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A34" w:rsidRPr="0074120D" w:rsidRDefault="008918DD">
      <w:pPr>
        <w:framePr w:w="11329" w:wrap="auto" w:hAnchor="text" w:x="785" w:y="572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drawing>
          <wp:anchor distT="0" distB="0" distL="114300" distR="114300" simplePos="0" relativeHeight="251658240"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CoRethink Regular" w:hAnsi="CoRethink Regular" w:cs="CoRethink Regular"/>
          <w:color w:val="00ADEF"/>
          <w:sz w:val="166"/>
          <w:szCs w:val="166"/>
        </w:rPr>
        <w:t>100</w:t>
      </w:r>
      <w:r w:rsidR="00515702" w:rsidRPr="0074120D">
        <w:rPr>
          <w:rFonts w:ascii="CoRethink Regular" w:hAnsi="CoRethink Regular" w:cs="CoRethink Regular"/>
          <w:color w:val="00ADEF"/>
          <w:sz w:val="166"/>
          <w:szCs w:val="166"/>
        </w:rPr>
        <w:t xml:space="preserve"> způsobů, jak podpo</w:t>
      </w:r>
      <w:r w:rsidR="0073621A" w:rsidRPr="0074120D">
        <w:rPr>
          <w:rFonts w:ascii="CoRethink Regular" w:hAnsi="CoRethink Regular" w:cs="CoRethink Regular"/>
          <w:color w:val="00ADEF"/>
          <w:sz w:val="166"/>
          <w:szCs w:val="166"/>
        </w:rPr>
        <w:t xml:space="preserve">rovat </w:t>
      </w:r>
      <w:r w:rsidR="00515702" w:rsidRPr="0074120D">
        <w:rPr>
          <w:rFonts w:ascii="CoRethink Regular" w:hAnsi="CoRethink Regular" w:cs="CoRethink Regular"/>
          <w:color w:val="00ADEF"/>
          <w:sz w:val="166"/>
          <w:szCs w:val="166"/>
        </w:rPr>
        <w:t>zotavení</w:t>
      </w:r>
      <w:r w:rsidR="00C437CD" w:rsidRPr="0074120D">
        <w:rPr>
          <w:rFonts w:ascii="CoRethink Regular" w:hAnsi="CoRethink Regular" w:cs="CoRethink Regular"/>
          <w:color w:val="00ADEF"/>
          <w:sz w:val="166"/>
          <w:szCs w:val="166"/>
        </w:rPr>
        <w:t>.</w:t>
      </w:r>
    </w:p>
    <w:p w:rsidR="00515702" w:rsidRPr="0074120D" w:rsidRDefault="00515702">
      <w:pPr>
        <w:framePr w:w="6679" w:wrap="auto" w:hAnchor="text" w:x="5102" w:y="12216"/>
        <w:widowControl w:val="0"/>
        <w:autoSpaceDE w:val="0"/>
        <w:autoSpaceDN w:val="0"/>
        <w:adjustRightInd w:val="0"/>
        <w:snapToGrid w:val="0"/>
        <w:spacing w:after="0" w:line="240" w:lineRule="auto"/>
        <w:rPr>
          <w:rFonts w:ascii="Times New RomanNeueLTPro Bd" w:hAnsi="Times New RomanNeueLTPro Bd" w:cs="Times New RomanNeueLTPro Bd"/>
          <w:color w:val="00ADEF"/>
          <w:sz w:val="28"/>
          <w:szCs w:val="28"/>
        </w:rPr>
      </w:pPr>
      <w:r w:rsidRPr="0074120D">
        <w:rPr>
          <w:rFonts w:ascii="Times New RomanNeueLTPro Bd" w:hAnsi="Times New RomanNeueLTPro Bd" w:cs="Times New RomanNeueLTPro Bd"/>
          <w:color w:val="00ADEF"/>
          <w:sz w:val="28"/>
          <w:szCs w:val="28"/>
        </w:rPr>
        <w:t>Průvodce pro odborníky působící v oblasti podpory duševního zdraví</w:t>
      </w:r>
    </w:p>
    <w:p w:rsidR="00955A34" w:rsidRPr="0074120D" w:rsidRDefault="00C437CD">
      <w:pPr>
        <w:framePr w:w="6679" w:wrap="auto" w:hAnchor="text" w:x="5102" w:y="1221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8"/>
          <w:szCs w:val="28"/>
        </w:rPr>
        <w:t>Mike Slade</w:t>
      </w:r>
    </w:p>
    <w:p w:rsidR="00955A34" w:rsidRPr="0074120D" w:rsidRDefault="00515702" w:rsidP="00E949E2">
      <w:pPr>
        <w:framePr w:w="4160" w:wrap="auto" w:vAnchor="page" w:hAnchor="page" w:x="7642" w:y="153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CoRethink Light" w:hAnsi="CoRethink Light" w:cs="CoRethink Light"/>
          <w:color w:val="FFFFFF"/>
          <w:sz w:val="37"/>
          <w:szCs w:val="37"/>
        </w:rPr>
        <w:t>VYDÁNÍ DRUHÉ</w:t>
      </w:r>
    </w:p>
    <w:p w:rsidR="00955A34" w:rsidRPr="0074120D" w:rsidRDefault="00C437CD">
      <w:pPr>
        <w:framePr w:w="2462" w:wrap="auto" w:hAnchor="text" w:x="9821"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1</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noEndnote/>
        </w:sectPr>
      </w:pPr>
    </w:p>
    <w:p w:rsidR="00955A34" w:rsidRPr="00E949E2" w:rsidRDefault="008918DD">
      <w:pPr>
        <w:framePr w:w="2512" w:wrap="auto" w:hAnchor="text" w:x="1134" w:y="1901"/>
        <w:widowControl w:val="0"/>
        <w:autoSpaceDE w:val="0"/>
        <w:autoSpaceDN w:val="0"/>
        <w:adjustRightInd w:val="0"/>
        <w:snapToGrid w:val="0"/>
        <w:spacing w:after="0" w:line="240" w:lineRule="auto"/>
        <w:rPr>
          <w:rFonts w:ascii="Times New Roman" w:hAnsi="Times New Roman" w:cs="Times New Roman"/>
          <w:b/>
          <w:sz w:val="24"/>
          <w:szCs w:val="24"/>
        </w:rPr>
      </w:pPr>
      <w:r w:rsidRPr="00E949E2">
        <w:rPr>
          <w:b/>
          <w:noProof/>
        </w:rPr>
        <w:lastRenderedPageBreak/>
        <w:drawing>
          <wp:anchor distT="0" distB="0" distL="114300" distR="114300" simplePos="0" relativeHeight="25165926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515702" w:rsidRPr="00E949E2">
        <w:rPr>
          <w:rFonts w:ascii="Times New RomanNeueLTPro Bd" w:hAnsi="Times New RomanNeueLTPro Bd" w:cs="Times New RomanNeueLTPro Bd"/>
          <w:b/>
          <w:color w:val="00ADEF"/>
          <w:sz w:val="28"/>
          <w:szCs w:val="28"/>
        </w:rPr>
        <w:t>Kdo jsme</w:t>
      </w:r>
    </w:p>
    <w:p w:rsidR="00955A34" w:rsidRPr="0074120D" w:rsidRDefault="00515702">
      <w:pPr>
        <w:framePr w:w="7523" w:wrap="auto" w:hAnchor="text" w:x="1134" w:y="258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5"/>
          <w:szCs w:val="25"/>
        </w:rPr>
        <w:t xml:space="preserve">Organizace </w:t>
      </w:r>
      <w:r w:rsidR="00C437CD" w:rsidRPr="0074120D">
        <w:rPr>
          <w:rFonts w:ascii="Times New RomanNeueLTPro Lt" w:hAnsi="Times New RomanNeueLTPro Lt" w:cs="Times New RomanNeueLTPro Lt"/>
          <w:color w:val="00ADEF"/>
          <w:sz w:val="25"/>
          <w:szCs w:val="25"/>
        </w:rPr>
        <w:t xml:space="preserve">Rethink Mental Illness </w:t>
      </w:r>
      <w:r w:rsidRPr="0074120D">
        <w:rPr>
          <w:rFonts w:ascii="Times New RomanNeueLTPro Lt" w:hAnsi="Times New RomanNeueLTPro Lt" w:cs="Times New RomanNeueLTPro Lt"/>
          <w:color w:val="00ADEF"/>
          <w:sz w:val="25"/>
          <w:szCs w:val="25"/>
        </w:rPr>
        <w:t xml:space="preserve">je neziskovou organizací, která věří, že milióny lidí, jejichž životy jsou ovlivňovány duševním onemocněním, by mohly mít lepší život. Již čtyřicet let </w:t>
      </w:r>
      <w:r w:rsidR="00353A74">
        <w:rPr>
          <w:rFonts w:ascii="Times New RomanNeueLTPro Lt" w:hAnsi="Times New RomanNeueLTPro Lt" w:cs="Times New RomanNeueLTPro Lt"/>
          <w:color w:val="00ADEF"/>
          <w:sz w:val="25"/>
          <w:szCs w:val="25"/>
        </w:rPr>
        <w:t>pro</w:t>
      </w:r>
      <w:r w:rsidRPr="0074120D">
        <w:rPr>
          <w:rFonts w:ascii="Times New RomanNeueLTPro Lt" w:hAnsi="Times New RomanNeueLTPro Lt" w:cs="Times New RomanNeueLTPro Lt"/>
          <w:color w:val="00ADEF"/>
          <w:sz w:val="25"/>
          <w:szCs w:val="25"/>
        </w:rPr>
        <w:t xml:space="preserve">pojujeme </w:t>
      </w:r>
      <w:r w:rsidR="00B85933" w:rsidRPr="0074120D">
        <w:rPr>
          <w:rFonts w:ascii="Times New RomanNeueLTPro Lt" w:hAnsi="Times New RomanNeueLTPro Lt" w:cs="Times New RomanNeueLTPro Lt"/>
          <w:color w:val="00ADEF"/>
          <w:sz w:val="25"/>
          <w:szCs w:val="25"/>
        </w:rPr>
        <w:t xml:space="preserve">lidi, aby se mohli vzájemně podporovat. Na území Anglie provozujeme služby a podpůrné skupiny, které mění životy lidí. Neustále se snažíme </w:t>
      </w:r>
      <w:r w:rsidR="00CD7603">
        <w:rPr>
          <w:rFonts w:ascii="Times New RomanNeueLTPro Lt" w:hAnsi="Times New RomanNeueLTPro Lt" w:cs="Times New RomanNeueLTPro Lt"/>
          <w:color w:val="00ADEF"/>
          <w:sz w:val="25"/>
          <w:szCs w:val="25"/>
        </w:rPr>
        <w:t xml:space="preserve">stavět se proti zakořeněným </w:t>
      </w:r>
      <w:r w:rsidR="00B85933" w:rsidRPr="0074120D">
        <w:rPr>
          <w:rFonts w:ascii="Times New RomanNeueLTPro Lt" w:hAnsi="Times New RomanNeueLTPro Lt" w:cs="Times New RomanNeueLTPro Lt"/>
          <w:color w:val="00ADEF"/>
          <w:sz w:val="25"/>
          <w:szCs w:val="25"/>
        </w:rPr>
        <w:t>postoj</w:t>
      </w:r>
      <w:r w:rsidR="00CD7603">
        <w:rPr>
          <w:rFonts w:ascii="Times New RomanNeueLTPro Lt" w:hAnsi="Times New RomanNeueLTPro Lt" w:cs="Times New RomanNeueLTPro Lt"/>
          <w:color w:val="00ADEF"/>
          <w:sz w:val="25"/>
          <w:szCs w:val="25"/>
        </w:rPr>
        <w:t>ům</w:t>
      </w:r>
      <w:r w:rsidR="00B85933" w:rsidRPr="0074120D">
        <w:rPr>
          <w:rFonts w:ascii="Times New RomanNeueLTPro Lt" w:hAnsi="Times New RomanNeueLTPro Lt" w:cs="Times New RomanNeueLTPro Lt"/>
          <w:color w:val="00ADEF"/>
          <w:sz w:val="25"/>
          <w:szCs w:val="25"/>
        </w:rPr>
        <w:t xml:space="preserve"> k duševnímu onemocnění</w:t>
      </w:r>
      <w:r w:rsidR="00CD7603">
        <w:rPr>
          <w:rFonts w:ascii="Times New RomanNeueLTPro Lt" w:hAnsi="Times New RomanNeueLTPro Lt" w:cs="Times New RomanNeueLTPro Lt"/>
          <w:color w:val="00ADEF"/>
          <w:sz w:val="25"/>
          <w:szCs w:val="25"/>
        </w:rPr>
        <w:t xml:space="preserve"> a měnit je</w:t>
      </w:r>
      <w:r w:rsidR="00C437CD" w:rsidRPr="0074120D">
        <w:rPr>
          <w:rFonts w:ascii="Times New RomanNeueLTPro Lt" w:hAnsi="Times New RomanNeueLTPro Lt" w:cs="Times New RomanNeueLTPro Lt"/>
          <w:color w:val="00ADEF"/>
          <w:sz w:val="25"/>
          <w:szCs w:val="25"/>
        </w:rPr>
        <w:t>.</w:t>
      </w:r>
    </w:p>
    <w:p w:rsidR="00955A34" w:rsidRPr="0074120D" w:rsidRDefault="00B85933">
      <w:pPr>
        <w:framePr w:w="1937" w:wrap="auto" w:hAnchor="text" w:x="1134" w:y="6445"/>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ED1C24"/>
          <w:sz w:val="25"/>
          <w:szCs w:val="25"/>
        </w:rPr>
        <w:t>Obsah</w:t>
      </w:r>
    </w:p>
    <w:p w:rsidR="00955A34" w:rsidRPr="0074120D" w:rsidRDefault="00B85933">
      <w:pPr>
        <w:framePr w:w="2127" w:wrap="auto" w:hAnchor="text" w:x="1134" w:y="712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Úvod</w:t>
      </w:r>
    </w:p>
    <w:p w:rsidR="00955A34" w:rsidRPr="0074120D" w:rsidRDefault="00B85933">
      <w:pPr>
        <w:framePr w:w="5094" w:wrap="auto" w:hAnchor="text" w:x="1134" w:y="762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první:</w:t>
      </w:r>
      <w:r w:rsidRPr="0074120D">
        <w:rPr>
          <w:rFonts w:ascii="Times New RomanNeueLTPro Bd" w:hAnsi="Times New RomanNeueLTPro Bd" w:cs="Times New RomanNeueLTPro Bd"/>
          <w:color w:val="00ADEF"/>
          <w:sz w:val="21"/>
          <w:szCs w:val="21"/>
        </w:rPr>
        <w:t xml:space="preserve"> Co je osobní zotavení?</w:t>
      </w:r>
    </w:p>
    <w:p w:rsidR="00955A34" w:rsidRPr="0074120D" w:rsidRDefault="00B85933">
      <w:pPr>
        <w:framePr w:w="6328" w:wrap="auto" w:hAnchor="text" w:x="1134" w:y="812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druhá:</w:t>
      </w:r>
      <w:r w:rsidRPr="0074120D">
        <w:rPr>
          <w:rFonts w:ascii="Times New RomanNeueLTPro Bd" w:hAnsi="Times New RomanNeueLTPro Bd" w:cs="Times New RomanNeueLTPro Bd"/>
          <w:color w:val="00ADEF"/>
          <w:sz w:val="21"/>
          <w:szCs w:val="21"/>
        </w:rPr>
        <w:t xml:space="preserve"> Nejdůležitější jsou vztahy</w:t>
      </w:r>
    </w:p>
    <w:p w:rsidR="00955A34" w:rsidRPr="0074120D" w:rsidRDefault="00B85933">
      <w:pPr>
        <w:framePr w:w="6460" w:wrap="auto" w:hAnchor="text" w:x="1134" w:y="862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třetí:</w:t>
      </w:r>
      <w:r w:rsidRPr="0074120D">
        <w:rPr>
          <w:rFonts w:ascii="Times New RomanNeueLTPro Bd" w:hAnsi="Times New RomanNeueLTPro Bd" w:cs="Times New RomanNeueLTPro Bd"/>
          <w:color w:val="00ADEF"/>
          <w:sz w:val="21"/>
          <w:szCs w:val="21"/>
        </w:rPr>
        <w:t xml:space="preserve"> Základy služeb pro podporu duševního zdraví zaměřených na zotavení</w:t>
      </w:r>
    </w:p>
    <w:p w:rsidR="00955A34" w:rsidRPr="0074120D" w:rsidRDefault="009479A3">
      <w:pPr>
        <w:framePr w:w="3545" w:wrap="auto" w:hAnchor="text" w:x="1134" w:y="942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čtvrtá</w:t>
      </w:r>
      <w:r w:rsidR="00C437CD" w:rsidRPr="00E949E2">
        <w:rPr>
          <w:rFonts w:ascii="Times New RomanNeueLTPro Bd" w:hAnsi="Times New RomanNeueLTPro Bd" w:cs="Times New RomanNeueLTPro Bd"/>
          <w:b/>
          <w:color w:val="00ADEF"/>
          <w:sz w:val="21"/>
          <w:szCs w:val="21"/>
        </w:rPr>
        <w:t>:</w:t>
      </w:r>
      <w:r w:rsidR="00C437CD" w:rsidRPr="0074120D">
        <w:rPr>
          <w:rFonts w:ascii="Times New RomanNeueLTPro Bd" w:hAnsi="Times New RomanNeueLTPro Bd" w:cs="Times New RomanNeueLTPro Bd"/>
          <w:color w:val="00ADEF"/>
          <w:sz w:val="21"/>
          <w:szCs w:val="21"/>
        </w:rPr>
        <w:t xml:space="preserve"> </w:t>
      </w:r>
      <w:r>
        <w:rPr>
          <w:rFonts w:ascii="Times New RomanNeueLTPro Roman" w:hAnsi="Times New RomanNeueLTPro Roman" w:cs="Times New RomanNeueLTPro Roman"/>
          <w:color w:val="00ADEF"/>
          <w:sz w:val="21"/>
          <w:szCs w:val="21"/>
        </w:rPr>
        <w:t>Vyhodnocení</w:t>
      </w:r>
    </w:p>
    <w:p w:rsidR="00955A34" w:rsidRPr="0074120D" w:rsidRDefault="009479A3">
      <w:pPr>
        <w:framePr w:w="3827" w:wrap="auto" w:hAnchor="text" w:x="1134" w:y="9923"/>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pátá</w:t>
      </w:r>
      <w:r w:rsidR="00C437CD" w:rsidRPr="00E949E2">
        <w:rPr>
          <w:rFonts w:ascii="Times New RomanNeueLTPro Bd" w:hAnsi="Times New RomanNeueLTPro Bd" w:cs="Times New RomanNeueLTPro Bd"/>
          <w:b/>
          <w:color w:val="00ADEF"/>
          <w:sz w:val="21"/>
          <w:szCs w:val="21"/>
        </w:rPr>
        <w:t>:</w:t>
      </w:r>
      <w:r w:rsidR="00C437CD" w:rsidRPr="0074120D">
        <w:rPr>
          <w:rFonts w:ascii="Times New RomanNeueLTPro Bd" w:hAnsi="Times New RomanNeueLTPro Bd" w:cs="Times New RomanNeueLTPro Bd"/>
          <w:color w:val="00ADEF"/>
          <w:sz w:val="21"/>
          <w:szCs w:val="21"/>
        </w:rPr>
        <w:t xml:space="preserve"> </w:t>
      </w:r>
      <w:r>
        <w:rPr>
          <w:rFonts w:ascii="Times New RomanNeueLTPro Roman" w:hAnsi="Times New RomanNeueLTPro Roman" w:cs="Times New RomanNeueLTPro Roman"/>
          <w:color w:val="00ADEF"/>
          <w:sz w:val="21"/>
          <w:szCs w:val="21"/>
        </w:rPr>
        <w:t>Akční plánování</w:t>
      </w:r>
    </w:p>
    <w:p w:rsidR="00955A34" w:rsidRPr="0074120D" w:rsidRDefault="009479A3">
      <w:pPr>
        <w:framePr w:w="5388" w:wrap="auto" w:hAnchor="text" w:x="1134" w:y="10423"/>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šestá:</w:t>
      </w:r>
      <w:r>
        <w:rPr>
          <w:rFonts w:ascii="Times New RomanNeueLTPro Bd" w:hAnsi="Times New RomanNeueLTPro Bd" w:cs="Times New RomanNeueLTPro Bd"/>
          <w:color w:val="00ADEF"/>
          <w:sz w:val="21"/>
          <w:szCs w:val="21"/>
        </w:rPr>
        <w:t xml:space="preserve"> Podpora rozvoje dovedností v oblasti </w:t>
      </w:r>
      <w:r w:rsidR="00C437CD" w:rsidRPr="0074120D">
        <w:rPr>
          <w:rFonts w:ascii="Times New RomanNeueLTPro Roman" w:hAnsi="Times New RomanNeueLTPro Roman" w:cs="Times New RomanNeueLTPro Roman"/>
          <w:color w:val="00ADEF"/>
          <w:sz w:val="21"/>
          <w:szCs w:val="21"/>
        </w:rPr>
        <w:t>self-management</w:t>
      </w:r>
      <w:r>
        <w:rPr>
          <w:rFonts w:ascii="Times New RomanNeueLTPro Roman" w:hAnsi="Times New RomanNeueLTPro Roman" w:cs="Times New RomanNeueLTPro Roman"/>
          <w:color w:val="00ADEF"/>
          <w:sz w:val="21"/>
          <w:szCs w:val="21"/>
        </w:rPr>
        <w:t>u</w:t>
      </w:r>
    </w:p>
    <w:p w:rsidR="00955A34" w:rsidRPr="0074120D" w:rsidRDefault="009479A3">
      <w:pPr>
        <w:framePr w:w="4941" w:wrap="auto" w:hAnchor="text" w:x="1134" w:y="11223"/>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sedmá</w:t>
      </w:r>
      <w:r w:rsidR="00C437CD" w:rsidRPr="00E949E2">
        <w:rPr>
          <w:rFonts w:ascii="Times New RomanNeueLTPro Bd" w:hAnsi="Times New RomanNeueLTPro Bd" w:cs="Times New RomanNeueLTPro Bd"/>
          <w:b/>
          <w:color w:val="00ADEF"/>
          <w:sz w:val="21"/>
          <w:szCs w:val="21"/>
        </w:rPr>
        <w:t>:</w:t>
      </w:r>
      <w:r w:rsidR="00C437CD" w:rsidRPr="0074120D">
        <w:rPr>
          <w:rFonts w:ascii="Times New RomanNeueLTPro Bd" w:hAnsi="Times New RomanNeueLTPro Bd" w:cs="Times New RomanNeueLTPro Bd"/>
          <w:color w:val="00ADEF"/>
          <w:sz w:val="21"/>
          <w:szCs w:val="21"/>
        </w:rPr>
        <w:t xml:space="preserve"> </w:t>
      </w:r>
      <w:r>
        <w:rPr>
          <w:rFonts w:ascii="Times New RomanNeueLTPro Roman" w:hAnsi="Times New RomanNeueLTPro Roman" w:cs="Times New RomanNeueLTPro Roman"/>
          <w:color w:val="00ADEF"/>
          <w:sz w:val="21"/>
          <w:szCs w:val="21"/>
        </w:rPr>
        <w:t>Zotavení skrze krizi</w:t>
      </w:r>
    </w:p>
    <w:p w:rsidR="00955A34" w:rsidRPr="0074120D" w:rsidRDefault="009479A3">
      <w:pPr>
        <w:framePr w:w="6518" w:wrap="auto" w:hAnchor="text" w:x="1134" w:y="11723"/>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Část osmá</w:t>
      </w:r>
      <w:r w:rsidR="00C437CD" w:rsidRPr="00E949E2">
        <w:rPr>
          <w:rFonts w:ascii="Times New RomanNeueLTPro Bd" w:hAnsi="Times New RomanNeueLTPro Bd" w:cs="Times New RomanNeueLTPro Bd"/>
          <w:b/>
          <w:color w:val="00ADEF"/>
          <w:sz w:val="21"/>
          <w:szCs w:val="21"/>
        </w:rPr>
        <w:t>:</w:t>
      </w:r>
      <w:r w:rsidR="00C437CD" w:rsidRPr="0074120D">
        <w:rPr>
          <w:rFonts w:ascii="Times New RomanNeueLTPro Bd" w:hAnsi="Times New RomanNeueLTPro Bd" w:cs="Times New RomanNeueLTPro Bd"/>
          <w:color w:val="00ADEF"/>
          <w:sz w:val="21"/>
          <w:szCs w:val="21"/>
        </w:rPr>
        <w:t xml:space="preserve"> </w:t>
      </w:r>
      <w:r w:rsidR="00D93557">
        <w:rPr>
          <w:rFonts w:ascii="Times New RomanNeueLTPro Roman" w:hAnsi="Times New RomanNeueLTPro Roman" w:cs="Times New RomanNeueLTPro Roman"/>
          <w:color w:val="00ADEF"/>
          <w:sz w:val="21"/>
          <w:szCs w:val="21"/>
        </w:rPr>
        <w:t>Přijetí</w:t>
      </w:r>
      <w:r w:rsidRPr="009479A3">
        <w:rPr>
          <w:rFonts w:ascii="Times New RomanNeueLTPro Roman" w:hAnsi="Times New RomanNeueLTPro Roman" w:cs="Times New RomanNeueLTPro Roman"/>
          <w:color w:val="00ADEF"/>
          <w:sz w:val="21"/>
          <w:szCs w:val="21"/>
        </w:rPr>
        <w:t xml:space="preserve"> zaměření na zotavení ve službách pro podporu duševního zdraví</w:t>
      </w:r>
    </w:p>
    <w:p w:rsidR="00955A34" w:rsidRPr="009479A3" w:rsidRDefault="009479A3">
      <w:pPr>
        <w:framePr w:w="6820" w:wrap="auto" w:hAnchor="text" w:x="1134" w:y="12522"/>
        <w:widowControl w:val="0"/>
        <w:autoSpaceDE w:val="0"/>
        <w:autoSpaceDN w:val="0"/>
        <w:adjustRightInd w:val="0"/>
        <w:snapToGrid w:val="0"/>
        <w:spacing w:after="0" w:line="240" w:lineRule="auto"/>
        <w:rPr>
          <w:rFonts w:ascii="Times New RomanNeueLTPro Bd" w:hAnsi="Times New RomanNeueLTPro Bd" w:cs="Times New RomanNeueLTPro Bd"/>
          <w:color w:val="00ADEF"/>
          <w:sz w:val="21"/>
          <w:szCs w:val="21"/>
        </w:rPr>
      </w:pPr>
      <w:r w:rsidRPr="00E949E2">
        <w:rPr>
          <w:rFonts w:ascii="Times New RomanNeueLTPro Bd" w:hAnsi="Times New RomanNeueLTPro Bd" w:cs="Times New RomanNeueLTPro Bd"/>
          <w:b/>
          <w:color w:val="00ADEF"/>
          <w:sz w:val="21"/>
          <w:szCs w:val="21"/>
        </w:rPr>
        <w:t>Část devátá:</w:t>
      </w:r>
      <w:r w:rsidRPr="009479A3">
        <w:rPr>
          <w:rFonts w:ascii="Times New RomanNeueLTPro Bd" w:hAnsi="Times New RomanNeueLTPro Bd" w:cs="Times New RomanNeueLTPro Bd"/>
          <w:color w:val="00ADEF"/>
          <w:sz w:val="21"/>
          <w:szCs w:val="21"/>
        </w:rPr>
        <w:t xml:space="preserve"> Transformace systému podpory duševního zdraví</w:t>
      </w:r>
      <w:r w:rsidR="00C437CD" w:rsidRPr="0074120D">
        <w:rPr>
          <w:rFonts w:ascii="Times New RomanNeueLTPro Bd" w:hAnsi="Times New RomanNeueLTPro Bd" w:cs="Times New RomanNeueLTPro Bd"/>
          <w:color w:val="00ADEF"/>
          <w:sz w:val="21"/>
          <w:szCs w:val="21"/>
        </w:rPr>
        <w:t xml:space="preserve"> </w:t>
      </w:r>
    </w:p>
    <w:p w:rsidR="00955A34" w:rsidRPr="0074120D" w:rsidRDefault="009479A3" w:rsidP="009479A3">
      <w:pPr>
        <w:framePr w:w="6720" w:wrap="auto" w:hAnchor="text" w:x="1134" w:y="13022"/>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Příloha první:</w:t>
      </w:r>
      <w:r>
        <w:rPr>
          <w:rFonts w:ascii="Times New RomanNeueLTPro Bd" w:hAnsi="Times New RomanNeueLTPro Bd" w:cs="Times New RomanNeueLTPro Bd"/>
          <w:color w:val="00ADEF"/>
          <w:sz w:val="21"/>
          <w:szCs w:val="21"/>
        </w:rPr>
        <w:t xml:space="preserve"> </w:t>
      </w:r>
      <w:r w:rsidRPr="009479A3">
        <w:rPr>
          <w:rFonts w:ascii="Times New RomanNeueLTPro Bd" w:hAnsi="Times New RomanNeueLTPro Bd" w:cs="Times New RomanNeueLTPro Bd"/>
          <w:color w:val="00ADEF"/>
          <w:sz w:val="21"/>
          <w:szCs w:val="21"/>
        </w:rPr>
        <w:t>Elektronické zdroje využitelné na podporu zotavení</w:t>
      </w:r>
      <w:r>
        <w:rPr>
          <w:rFonts w:ascii="Times New RomanNeueLTPro Bd" w:hAnsi="Times New RomanNeueLTPro Bd" w:cs="Times New RomanNeueLTPro Bd"/>
          <w:color w:val="ED1C24"/>
          <w:sz w:val="28"/>
          <w:szCs w:val="28"/>
        </w:rPr>
        <w:t xml:space="preserve"> </w:t>
      </w:r>
    </w:p>
    <w:p w:rsidR="00955A34" w:rsidRPr="0074120D" w:rsidRDefault="009479A3">
      <w:pPr>
        <w:framePr w:w="3617" w:wrap="auto" w:hAnchor="text" w:x="1134" w:y="13522"/>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ADEF"/>
          <w:sz w:val="21"/>
          <w:szCs w:val="21"/>
        </w:rPr>
        <w:t>Příloha druhá:</w:t>
      </w:r>
      <w:r w:rsidRPr="009479A3">
        <w:rPr>
          <w:rFonts w:ascii="Times New RomanNeueLTPro Bd" w:hAnsi="Times New RomanNeueLTPro Bd" w:cs="Times New RomanNeueLTPro Bd"/>
          <w:color w:val="00ADEF"/>
          <w:sz w:val="21"/>
          <w:szCs w:val="21"/>
        </w:rPr>
        <w:t xml:space="preserve"> Přehled odkazů</w:t>
      </w:r>
      <w:r w:rsidRPr="0074120D">
        <w:rPr>
          <w:rFonts w:ascii="Times New RomanNeueLTPro Bd" w:hAnsi="Times New RomanNeueLTPro Bd" w:cs="Times New RomanNeueLTPro Bd"/>
          <w:color w:val="00ADEF"/>
          <w:sz w:val="21"/>
          <w:szCs w:val="21"/>
        </w:rPr>
        <w:t xml:space="preserve"> </w:t>
      </w:r>
    </w:p>
    <w:p w:rsidR="00955A34" w:rsidRPr="0074120D" w:rsidRDefault="00C437CD">
      <w:pPr>
        <w:framePr w:w="853" w:wrap="auto" w:hAnchor="text" w:x="8159" w:y="71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5</w:t>
      </w:r>
    </w:p>
    <w:p w:rsidR="00955A34" w:rsidRPr="0074120D" w:rsidRDefault="00C437CD">
      <w:pPr>
        <w:framePr w:w="853" w:wrap="auto" w:hAnchor="text" w:x="8159" w:y="76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8</w:t>
      </w:r>
    </w:p>
    <w:p w:rsidR="00955A34" w:rsidRPr="0074120D" w:rsidRDefault="00C437CD">
      <w:pPr>
        <w:framePr w:w="965" w:wrap="auto" w:hAnchor="text" w:x="8047" w:y="81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11</w:t>
      </w:r>
    </w:p>
    <w:p w:rsidR="00955A34" w:rsidRPr="0074120D" w:rsidRDefault="00C437CD">
      <w:pPr>
        <w:framePr w:w="977" w:wrap="auto" w:hAnchor="text" w:x="8035" w:y="89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16</w:t>
      </w:r>
    </w:p>
    <w:p w:rsidR="00955A34" w:rsidRPr="0074120D" w:rsidRDefault="00C437CD">
      <w:pPr>
        <w:framePr w:w="977" w:wrap="auto" w:hAnchor="text" w:x="8035" w:y="94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18</w:t>
      </w:r>
    </w:p>
    <w:p w:rsidR="00955A34" w:rsidRPr="0074120D" w:rsidRDefault="00C437CD">
      <w:pPr>
        <w:framePr w:w="986" w:wrap="auto" w:hAnchor="text" w:x="8026" w:y="99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24</w:t>
      </w:r>
    </w:p>
    <w:p w:rsidR="00955A34" w:rsidRPr="0074120D" w:rsidRDefault="00C437CD">
      <w:pPr>
        <w:framePr w:w="989" w:wrap="auto" w:hAnchor="text" w:x="8023" w:y="107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25</w:t>
      </w:r>
    </w:p>
    <w:p w:rsidR="00955A34" w:rsidRPr="0074120D" w:rsidRDefault="00C437CD">
      <w:pPr>
        <w:framePr w:w="980" w:wrap="auto" w:hAnchor="text" w:x="8032" w:y="112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31</w:t>
      </w:r>
    </w:p>
    <w:p w:rsidR="00955A34" w:rsidRPr="0074120D" w:rsidRDefault="00C437CD">
      <w:pPr>
        <w:framePr w:w="990" w:wrap="auto" w:hAnchor="text" w:x="8022" w:y="120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33</w:t>
      </w:r>
    </w:p>
    <w:p w:rsidR="00955A34" w:rsidRPr="0074120D" w:rsidRDefault="00C437CD">
      <w:pPr>
        <w:framePr w:w="990" w:wrap="auto" w:hAnchor="text" w:x="8022" w:y="125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35</w:t>
      </w:r>
    </w:p>
    <w:p w:rsidR="00955A34" w:rsidRPr="0074120D" w:rsidRDefault="00C437CD">
      <w:pPr>
        <w:framePr w:w="990" w:wrap="auto" w:hAnchor="text" w:x="8022" w:y="130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36</w:t>
      </w:r>
    </w:p>
    <w:p w:rsidR="00955A34" w:rsidRPr="0074120D" w:rsidRDefault="00C437CD">
      <w:pPr>
        <w:framePr w:w="983" w:wrap="auto" w:hAnchor="text" w:x="8028" w:y="135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21"/>
          <w:szCs w:val="21"/>
        </w:rPr>
        <w:t>37</w:t>
      </w:r>
    </w:p>
    <w:p w:rsidR="00955A34" w:rsidRPr="0074120D" w:rsidRDefault="00C437CD">
      <w:pPr>
        <w:framePr w:w="2460"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2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462" w:wrap="auto" w:hAnchor="text" w:x="9821"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60288"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 w:hAnsi="Times New RomanNeue" w:cs="Times New RomanNeue"/>
          <w:color w:val="939597"/>
          <w:sz w:val="14"/>
          <w:szCs w:val="14"/>
        </w:rPr>
        <w:t xml:space="preserve">Rethink Mental Illness. </w:t>
      </w:r>
      <w:r w:rsidR="00C437CD" w:rsidRPr="0074120D">
        <w:rPr>
          <w:rFonts w:ascii="Times New RomanNeueLTPro Bd" w:hAnsi="Times New RomanNeueLTPro Bd" w:cs="Times New RomanNeueLTPro Bd"/>
          <w:color w:val="00ADEF"/>
          <w:sz w:val="14"/>
          <w:szCs w:val="14"/>
        </w:rPr>
        <w:t>3</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172" w:wrap="auto" w:hAnchor="text" w:x="567" w:y="484"/>
        <w:widowControl w:val="0"/>
        <w:autoSpaceDE w:val="0"/>
        <w:autoSpaceDN w:val="0"/>
        <w:adjustRightInd w:val="0"/>
        <w:snapToGrid w:val="0"/>
        <w:spacing w:after="0" w:line="240" w:lineRule="auto"/>
        <w:rPr>
          <w:rFonts w:ascii="Times New Roman" w:hAnsi="Times New Roman" w:cs="Times New Roman"/>
          <w:sz w:val="24"/>
          <w:szCs w:val="24"/>
        </w:rPr>
      </w:pPr>
      <w:r w:rsidRPr="00E949E2">
        <w:rPr>
          <w:b/>
          <w:noProof/>
        </w:rPr>
        <w:lastRenderedPageBreak/>
        <w:drawing>
          <wp:anchor distT="0" distB="0" distL="114300" distR="114300" simplePos="0" relativeHeight="251661312"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B85933" w:rsidRPr="00E949E2">
        <w:rPr>
          <w:rFonts w:ascii="Times New RomanNeueLTPro Bd" w:hAnsi="Times New RomanNeueLTPro Bd" w:cs="Times New RomanNeueLTPro Bd"/>
          <w:b/>
          <w:color w:val="ED1C24"/>
          <w:sz w:val="28"/>
          <w:szCs w:val="28"/>
        </w:rPr>
        <w:t>Předmluva</w:t>
      </w:r>
    </w:p>
    <w:p w:rsidR="00B85933" w:rsidRPr="0074120D" w:rsidRDefault="000D4D88" w:rsidP="00B85933">
      <w:pPr>
        <w:framePr w:w="10317" w:wrap="auto" w:vAnchor="page" w:hAnchor="page" w:x="818" w:y="1387"/>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Lt" w:hAnsi="Times New RomanNeueLTPro Lt" w:cs="Times New RomanNeueLTPro Lt"/>
          <w:color w:val="00ADEF"/>
          <w:sz w:val="28"/>
          <w:szCs w:val="28"/>
        </w:rPr>
        <w:t xml:space="preserve">V </w:t>
      </w:r>
      <w:r w:rsidR="00B85933" w:rsidRPr="0074120D">
        <w:rPr>
          <w:rFonts w:ascii="Times New RomanNeueLTPro Lt" w:hAnsi="Times New RomanNeueLTPro Lt" w:cs="Times New RomanNeueLTPro Lt"/>
          <w:color w:val="00ADEF"/>
          <w:sz w:val="28"/>
          <w:szCs w:val="28"/>
        </w:rPr>
        <w:t>organizaci</w:t>
      </w:r>
      <w:r w:rsidR="00C437CD" w:rsidRPr="0074120D">
        <w:rPr>
          <w:rFonts w:ascii="Times New RomanNeueLTPro Lt" w:hAnsi="Times New RomanNeueLTPro Lt" w:cs="Times New RomanNeueLTPro Lt"/>
          <w:color w:val="00ADEF"/>
          <w:sz w:val="28"/>
          <w:szCs w:val="28"/>
        </w:rPr>
        <w:t xml:space="preserve"> Rethink Mental Illness </w:t>
      </w:r>
      <w:r w:rsidR="00B85933" w:rsidRPr="0074120D">
        <w:rPr>
          <w:rFonts w:ascii="Times New RomanNeueLTPro Lt" w:hAnsi="Times New RomanNeueLTPro Lt" w:cs="Times New RomanNeueLTPro Lt"/>
          <w:color w:val="00ADEF"/>
          <w:sz w:val="28"/>
          <w:szCs w:val="28"/>
        </w:rPr>
        <w:t>pilně pracujeme</w:t>
      </w:r>
      <w:r>
        <w:rPr>
          <w:rFonts w:ascii="Times New RomanNeueLTPro Lt" w:hAnsi="Times New RomanNeueLTPro Lt" w:cs="Times New RomanNeueLTPro Lt"/>
          <w:color w:val="00ADEF"/>
          <w:sz w:val="28"/>
          <w:szCs w:val="28"/>
        </w:rPr>
        <w:t xml:space="preserve"> na tom</w:t>
      </w:r>
      <w:r w:rsidR="00B85933" w:rsidRPr="0074120D">
        <w:rPr>
          <w:rFonts w:ascii="Times New RomanNeueLTPro Lt" w:hAnsi="Times New RomanNeueLTPro Lt" w:cs="Times New RomanNeueLTPro Lt"/>
          <w:color w:val="00ADEF"/>
          <w:sz w:val="28"/>
          <w:szCs w:val="28"/>
        </w:rPr>
        <w:t>, abychom zlepš</w:t>
      </w:r>
      <w:r>
        <w:rPr>
          <w:rFonts w:ascii="Times New RomanNeueLTPro Lt" w:hAnsi="Times New RomanNeueLTPro Lt" w:cs="Times New RomanNeueLTPro Lt"/>
          <w:color w:val="00ADEF"/>
          <w:sz w:val="28"/>
          <w:szCs w:val="28"/>
        </w:rPr>
        <w:t>ovali</w:t>
      </w:r>
      <w:r w:rsidR="00B85933" w:rsidRPr="0074120D">
        <w:rPr>
          <w:rFonts w:ascii="Times New RomanNeueLTPro Lt" w:hAnsi="Times New RomanNeueLTPro Lt" w:cs="Times New RomanNeueLTPro Lt"/>
          <w:color w:val="00ADEF"/>
          <w:sz w:val="28"/>
          <w:szCs w:val="28"/>
        </w:rPr>
        <w:t xml:space="preserve"> život lidí s duševním onemocněním, a v tomto ohledu je klíčovým úkolem změnit způsob, kterým jsou služby </w:t>
      </w:r>
      <w:r>
        <w:rPr>
          <w:rFonts w:ascii="Times New RomanNeueLTPro Lt" w:hAnsi="Times New RomanNeueLTPro Lt" w:cs="Times New RomanNeueLTPro Lt"/>
          <w:color w:val="00ADEF"/>
          <w:sz w:val="28"/>
          <w:szCs w:val="28"/>
        </w:rPr>
        <w:t xml:space="preserve">pro </w:t>
      </w:r>
      <w:r w:rsidR="00B85933" w:rsidRPr="0074120D">
        <w:rPr>
          <w:rFonts w:ascii="Times New RomanNeueLTPro Lt" w:hAnsi="Times New RomanNeueLTPro Lt" w:cs="Times New RomanNeueLTPro Lt"/>
          <w:color w:val="00ADEF"/>
          <w:sz w:val="28"/>
          <w:szCs w:val="28"/>
        </w:rPr>
        <w:t>podpor</w:t>
      </w:r>
      <w:r>
        <w:rPr>
          <w:rFonts w:ascii="Times New RomanNeueLTPro Lt" w:hAnsi="Times New RomanNeueLTPro Lt" w:cs="Times New RomanNeueLTPro Lt"/>
          <w:color w:val="00ADEF"/>
          <w:sz w:val="28"/>
          <w:szCs w:val="28"/>
        </w:rPr>
        <w:t>u</w:t>
      </w:r>
      <w:r w:rsidR="00B85933" w:rsidRPr="0074120D">
        <w:rPr>
          <w:rFonts w:ascii="Times New RomanNeueLTPro Lt" w:hAnsi="Times New RomanNeueLTPro Lt" w:cs="Times New RomanNeueLTPro Lt"/>
          <w:color w:val="00ADEF"/>
          <w:sz w:val="28"/>
          <w:szCs w:val="28"/>
        </w:rPr>
        <w:t xml:space="preserve"> duševního zdraví provozovány. </w:t>
      </w:r>
    </w:p>
    <w:p w:rsidR="00955A34" w:rsidRPr="0074120D" w:rsidRDefault="00B85933" w:rsidP="00B85933">
      <w:pPr>
        <w:framePr w:w="10317" w:wrap="auto" w:vAnchor="page" w:hAnchor="page" w:x="818" w:y="138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8"/>
          <w:szCs w:val="28"/>
        </w:rPr>
        <w:t xml:space="preserve">Tato publikace nabízí </w:t>
      </w:r>
      <w:r w:rsidR="00C437CD" w:rsidRPr="0074120D">
        <w:rPr>
          <w:rFonts w:ascii="Times New RomanNeueLTPro Lt" w:hAnsi="Times New RomanNeueLTPro Lt" w:cs="Times New RomanNeueLTPro Lt"/>
          <w:color w:val="00ADEF"/>
          <w:sz w:val="28"/>
          <w:szCs w:val="28"/>
        </w:rPr>
        <w:t xml:space="preserve">100 </w:t>
      </w:r>
      <w:r w:rsidRPr="0074120D">
        <w:rPr>
          <w:rFonts w:ascii="Times New RomanNeueLTPro Lt" w:hAnsi="Times New RomanNeueLTPro Lt" w:cs="Times New RomanNeueLTPro Lt"/>
          <w:color w:val="00ADEF"/>
          <w:sz w:val="28"/>
          <w:szCs w:val="28"/>
        </w:rPr>
        <w:t xml:space="preserve">praktických způsobů, </w:t>
      </w:r>
      <w:r w:rsidR="000D4D88">
        <w:rPr>
          <w:rFonts w:ascii="Times New RomanNeueLTPro Lt" w:hAnsi="Times New RomanNeueLTPro Lt" w:cs="Times New RomanNeueLTPro Lt"/>
          <w:color w:val="00ADEF"/>
          <w:sz w:val="28"/>
          <w:szCs w:val="28"/>
        </w:rPr>
        <w:t xml:space="preserve">jež </w:t>
      </w:r>
      <w:r w:rsidRPr="0074120D">
        <w:rPr>
          <w:rFonts w:ascii="Times New RomanNeueLTPro Lt" w:hAnsi="Times New RomanNeueLTPro Lt" w:cs="Times New RomanNeueLTPro Lt"/>
          <w:color w:val="00ADEF"/>
          <w:sz w:val="28"/>
          <w:szCs w:val="28"/>
        </w:rPr>
        <w:t>pracovní</w:t>
      </w:r>
      <w:r w:rsidR="000D4D88">
        <w:rPr>
          <w:rFonts w:ascii="Times New RomanNeueLTPro Lt" w:hAnsi="Times New RomanNeueLTPro Lt" w:cs="Times New RomanNeueLTPro Lt"/>
          <w:color w:val="00ADEF"/>
          <w:sz w:val="28"/>
          <w:szCs w:val="28"/>
        </w:rPr>
        <w:t xml:space="preserve">kům </w:t>
      </w:r>
      <w:r w:rsidRPr="0074120D">
        <w:rPr>
          <w:rFonts w:ascii="Times New RomanNeueLTPro Lt" w:hAnsi="Times New RomanNeueLTPro Lt" w:cs="Times New RomanNeueLTPro Lt"/>
          <w:color w:val="00ADEF"/>
          <w:sz w:val="28"/>
          <w:szCs w:val="28"/>
        </w:rPr>
        <w:t xml:space="preserve">ve službách pro podporu duševního zdraví </w:t>
      </w:r>
      <w:r w:rsidR="000D4D88">
        <w:rPr>
          <w:rFonts w:ascii="Times New RomanNeueLTPro Lt" w:hAnsi="Times New RomanNeueLTPro Lt" w:cs="Times New RomanNeueLTPro Lt"/>
          <w:color w:val="00ADEF"/>
          <w:sz w:val="28"/>
          <w:szCs w:val="28"/>
        </w:rPr>
        <w:t xml:space="preserve">umožní </w:t>
      </w:r>
      <w:r w:rsidRPr="0074120D">
        <w:rPr>
          <w:rFonts w:ascii="Times New RomanNeueLTPro Lt" w:hAnsi="Times New RomanNeueLTPro Lt" w:cs="Times New RomanNeueLTPro Lt"/>
          <w:color w:val="00ADEF"/>
          <w:sz w:val="28"/>
          <w:szCs w:val="28"/>
        </w:rPr>
        <w:t xml:space="preserve">pracovat </w:t>
      </w:r>
      <w:r w:rsidR="00BB5CD9" w:rsidRPr="0074120D">
        <w:rPr>
          <w:rFonts w:ascii="Times New RomanNeueLTPro Lt" w:hAnsi="Times New RomanNeueLTPro Lt" w:cs="Times New RomanNeueLTPro Lt"/>
          <w:color w:val="00ADEF"/>
          <w:sz w:val="28"/>
          <w:szCs w:val="28"/>
        </w:rPr>
        <w:t xml:space="preserve">způsobem, který bude zaměřený na konkrétního člověka a na </w:t>
      </w:r>
      <w:r w:rsidR="000D4D88">
        <w:rPr>
          <w:rFonts w:ascii="Times New RomanNeueLTPro Lt" w:hAnsi="Times New RomanNeueLTPro Lt" w:cs="Times New RomanNeueLTPro Lt"/>
          <w:color w:val="00ADEF"/>
          <w:sz w:val="28"/>
          <w:szCs w:val="28"/>
        </w:rPr>
        <w:t xml:space="preserve">jeho </w:t>
      </w:r>
      <w:r w:rsidR="00BB5CD9" w:rsidRPr="0074120D">
        <w:rPr>
          <w:rFonts w:ascii="Times New RomanNeueLTPro Lt" w:hAnsi="Times New RomanNeueLTPro Lt" w:cs="Times New RomanNeueLTPro Lt"/>
          <w:color w:val="00ADEF"/>
          <w:sz w:val="28"/>
          <w:szCs w:val="28"/>
        </w:rPr>
        <w:t>zotavení</w:t>
      </w:r>
      <w:r w:rsidR="00C437CD" w:rsidRPr="0074120D">
        <w:rPr>
          <w:rFonts w:ascii="Times New RomanNeueLTPro Lt" w:hAnsi="Times New RomanNeueLTPro Lt" w:cs="Times New RomanNeueLTPro Lt"/>
          <w:color w:val="00ADEF"/>
          <w:sz w:val="28"/>
          <w:szCs w:val="28"/>
        </w:rPr>
        <w:t>.</w:t>
      </w:r>
    </w:p>
    <w:p w:rsidR="00955A34" w:rsidRPr="0074120D" w:rsidRDefault="00BB5CD9" w:rsidP="00BB5CD9">
      <w:pPr>
        <w:framePr w:w="5245" w:wrap="auto" w:hAnchor="text" w:x="567" w:y="42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Od svého prvního vydání v roce </w:t>
      </w:r>
      <w:r w:rsidR="00C437CD" w:rsidRPr="0074120D">
        <w:rPr>
          <w:rFonts w:ascii="Times New RomanNeueLTPro Roman" w:hAnsi="Times New RomanNeueLTPro Roman" w:cs="Times New RomanNeueLTPro Roman"/>
          <w:color w:val="000000"/>
          <w:sz w:val="20"/>
          <w:szCs w:val="20"/>
        </w:rPr>
        <w:t>2009</w:t>
      </w:r>
      <w:r w:rsidRPr="0074120D">
        <w:rPr>
          <w:rFonts w:ascii="Times New RomanNeueLTPro Roman" w:hAnsi="Times New RomanNeueLTPro Roman" w:cs="Times New RomanNeueLTPro Roman"/>
          <w:color w:val="000000"/>
          <w:sz w:val="20"/>
          <w:szCs w:val="20"/>
        </w:rPr>
        <w:t xml:space="preserve"> proběhlo 23 000 stažení této publikace z webových stránek organizace </w:t>
      </w:r>
      <w:r w:rsidR="00C437CD" w:rsidRPr="0074120D">
        <w:rPr>
          <w:rFonts w:ascii="Times New RomanNeueLTPro Roman" w:hAnsi="Times New RomanNeueLTPro Roman" w:cs="Times New RomanNeueLTPro Roman"/>
          <w:color w:val="000000"/>
          <w:sz w:val="20"/>
          <w:szCs w:val="20"/>
        </w:rPr>
        <w:t>Rethink Mental Illness (rethink.org/100ways)</w:t>
      </w:r>
    </w:p>
    <w:p w:rsidR="00955A34" w:rsidRPr="0074120D" w:rsidRDefault="00BB5CD9" w:rsidP="00BB5CD9">
      <w:pPr>
        <w:framePr w:w="5245" w:wrap="auto" w:hAnchor="text" w:x="567" w:y="42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a publikace byla přeložena do několika evropských jazyků. Toto druhé vydání odkazuje na nově se objevující důkazy a obsahuje aktualizované odkazy na relevantní zdroje</w:t>
      </w:r>
      <w:r w:rsidR="00C437CD" w:rsidRPr="0074120D">
        <w:rPr>
          <w:rFonts w:ascii="Times New RomanNeueLTPro Roman" w:hAnsi="Times New RomanNeueLTPro Roman" w:cs="Times New RomanNeueLTPro Roman"/>
          <w:color w:val="000000"/>
          <w:sz w:val="20"/>
          <w:szCs w:val="20"/>
        </w:rPr>
        <w:t>.</w:t>
      </w:r>
    </w:p>
    <w:p w:rsidR="00955A34" w:rsidRPr="0074120D" w:rsidRDefault="00BB5CD9" w:rsidP="00BB5CD9">
      <w:pPr>
        <w:framePr w:w="5073" w:wrap="auto" w:hAnchor="text" w:x="567" w:y="647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Profeso</w:t>
      </w:r>
      <w:r w:rsidR="00C437CD" w:rsidRPr="0074120D">
        <w:rPr>
          <w:rFonts w:ascii="Times New RomanNeueLTPro Roman" w:hAnsi="Times New RomanNeueLTPro Roman" w:cs="Times New RomanNeueLTPro Roman"/>
          <w:color w:val="000000"/>
          <w:sz w:val="20"/>
          <w:szCs w:val="20"/>
        </w:rPr>
        <w:t xml:space="preserve">r Mike Slade, </w:t>
      </w:r>
      <w:r w:rsidRPr="0074120D">
        <w:rPr>
          <w:rFonts w:ascii="Times New RomanNeueLTPro Roman" w:hAnsi="Times New RomanNeueLTPro Roman" w:cs="Times New RomanNeueLTPro Roman"/>
          <w:color w:val="000000"/>
          <w:sz w:val="20"/>
          <w:szCs w:val="20"/>
        </w:rPr>
        <w:t xml:space="preserve">autor této zprávy, je konzultujícím klinickým psychologem působícím v </w:t>
      </w:r>
      <w:r w:rsidR="00C437CD" w:rsidRPr="0074120D">
        <w:rPr>
          <w:rFonts w:ascii="Times New RomanNeueLTPro Roman" w:hAnsi="Times New RomanNeueLTPro Roman" w:cs="Times New RomanNeueLTPro Roman"/>
          <w:color w:val="000000"/>
          <w:sz w:val="20"/>
          <w:szCs w:val="20"/>
        </w:rPr>
        <w:t>South</w:t>
      </w:r>
    </w:p>
    <w:p w:rsidR="00955A34" w:rsidRPr="0074120D" w:rsidRDefault="00C437CD" w:rsidP="00BB5CD9">
      <w:pPr>
        <w:framePr w:w="5073" w:wrap="auto" w:hAnchor="text" w:x="567" w:y="647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London and Maudsley NHS Foundation Trust </w:t>
      </w:r>
      <w:r w:rsidR="00BB5CD9" w:rsidRPr="0074120D">
        <w:rPr>
          <w:rFonts w:ascii="Times New RomanNeueLTPro Roman" w:hAnsi="Times New RomanNeueLTPro Roman" w:cs="Times New RomanNeueLTPro Roman"/>
          <w:color w:val="000000"/>
          <w:sz w:val="20"/>
          <w:szCs w:val="20"/>
        </w:rPr>
        <w:t xml:space="preserve">a profesorem pro výzkum ve zdravotnických službách </w:t>
      </w:r>
      <w:r w:rsidR="00812C2F">
        <w:rPr>
          <w:rFonts w:ascii="Times New RomanNeueLTPro Roman" w:hAnsi="Times New RomanNeueLTPro Roman" w:cs="Times New RomanNeueLTPro Roman"/>
          <w:color w:val="000000"/>
          <w:sz w:val="20"/>
          <w:szCs w:val="20"/>
        </w:rPr>
        <w:t>v</w:t>
      </w:r>
      <w:r w:rsidR="00BB5CD9" w:rsidRPr="0074120D">
        <w:rPr>
          <w:rFonts w:ascii="Times New RomanNeueLTPro Roman" w:hAnsi="Times New RomanNeueLTPro Roman" w:cs="Times New RomanNeueLTPro Roman"/>
          <w:color w:val="000000"/>
          <w:sz w:val="20"/>
          <w:szCs w:val="20"/>
        </w:rPr>
        <w:t xml:space="preserve"> </w:t>
      </w:r>
    </w:p>
    <w:p w:rsidR="00955A34" w:rsidRPr="0074120D" w:rsidRDefault="00C437CD" w:rsidP="00BB5CD9">
      <w:pPr>
        <w:framePr w:w="5073" w:wrap="auto" w:hAnchor="text" w:x="567" w:y="647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Institute of Psychiatry</w:t>
      </w:r>
      <w:r w:rsidR="00812C2F">
        <w:rPr>
          <w:rFonts w:ascii="Times New RomanNeueLTPro Roman" w:hAnsi="Times New RomanNeueLTPro Roman" w:cs="Times New RomanNeueLTPro Roman"/>
          <w:color w:val="000000"/>
          <w:sz w:val="20"/>
          <w:szCs w:val="20"/>
        </w:rPr>
        <w:t xml:space="preserve"> při </w:t>
      </w:r>
      <w:r w:rsidRPr="0074120D">
        <w:rPr>
          <w:rFonts w:ascii="Times New RomanNeueLTPro Roman" w:hAnsi="Times New RomanNeueLTPro Roman" w:cs="Times New RomanNeueLTPro Roman"/>
          <w:color w:val="000000"/>
          <w:sz w:val="20"/>
          <w:szCs w:val="20"/>
        </w:rPr>
        <w:t xml:space="preserve">King’s College </w:t>
      </w:r>
      <w:r w:rsidR="00812C2F">
        <w:rPr>
          <w:rFonts w:ascii="Times New RomanNeueLTPro Roman" w:hAnsi="Times New RomanNeueLTPro Roman" w:cs="Times New RomanNeueLTPro Roman"/>
          <w:color w:val="000000"/>
          <w:sz w:val="20"/>
          <w:szCs w:val="20"/>
        </w:rPr>
        <w:t>v Londýně</w:t>
      </w:r>
      <w:r w:rsidRPr="0074120D">
        <w:rPr>
          <w:rFonts w:ascii="Times New RomanNeueLTPro Roman" w:hAnsi="Times New RomanNeueLTPro Roman" w:cs="Times New RomanNeueLTPro Roman"/>
          <w:color w:val="000000"/>
          <w:sz w:val="20"/>
          <w:szCs w:val="20"/>
        </w:rPr>
        <w:t xml:space="preserve">. </w:t>
      </w:r>
      <w:r w:rsidR="00BB5CD9" w:rsidRPr="0074120D">
        <w:rPr>
          <w:rFonts w:ascii="Times New RomanNeueLTPro Roman" w:hAnsi="Times New RomanNeueLTPro Roman" w:cs="Times New RomanNeueLTPro Roman"/>
          <w:color w:val="000000"/>
          <w:sz w:val="20"/>
          <w:szCs w:val="20"/>
        </w:rPr>
        <w:t xml:space="preserve">Jeho tým výzkumných pracovníků nyní prochází poslední fází pětiletého výzkumného klinického hodnocení </w:t>
      </w:r>
      <w:r w:rsidRPr="0074120D">
        <w:rPr>
          <w:rFonts w:ascii="Times New RomanNeueLTPro Roman" w:hAnsi="Times New RomanNeueLTPro Roman" w:cs="Times New RomanNeueLTPro Roman"/>
          <w:color w:val="000000"/>
          <w:sz w:val="20"/>
          <w:szCs w:val="20"/>
        </w:rPr>
        <w:t>REFOCUS (</w:t>
      </w:r>
      <w:r w:rsidR="00BB5CD9" w:rsidRPr="0074120D">
        <w:rPr>
          <w:rFonts w:ascii="Times New RomanNeueLTPro Roman" w:hAnsi="Times New RomanNeueLTPro Roman" w:cs="Times New RomanNeueLTPro Roman"/>
          <w:color w:val="000000"/>
          <w:sz w:val="20"/>
          <w:szCs w:val="20"/>
        </w:rPr>
        <w:t xml:space="preserve">dokončení má proběhnout v roce </w:t>
      </w:r>
      <w:r w:rsidRPr="0074120D">
        <w:rPr>
          <w:rFonts w:ascii="Times New RomanNeueLTPro Roman" w:hAnsi="Times New RomanNeueLTPro Roman" w:cs="Times New RomanNeueLTPro Roman"/>
          <w:color w:val="000000"/>
          <w:sz w:val="20"/>
          <w:szCs w:val="20"/>
        </w:rPr>
        <w:t xml:space="preserve">2014), </w:t>
      </w:r>
      <w:r w:rsidR="00812C2F">
        <w:rPr>
          <w:rFonts w:ascii="Times New RomanNeueLTPro Roman" w:hAnsi="Times New RomanNeueLTPro Roman" w:cs="Times New RomanNeueLTPro Roman"/>
          <w:color w:val="000000"/>
          <w:sz w:val="20"/>
          <w:szCs w:val="20"/>
        </w:rPr>
        <w:t>v jehož rámci</w:t>
      </w:r>
      <w:r w:rsidR="0073621A" w:rsidRPr="0074120D">
        <w:rPr>
          <w:rFonts w:ascii="Times New RomanNeueLTPro Roman" w:hAnsi="Times New RomanNeueLTPro Roman" w:cs="Times New RomanNeueLTPro Roman"/>
          <w:color w:val="000000"/>
          <w:sz w:val="20"/>
          <w:szCs w:val="20"/>
        </w:rPr>
        <w:t xml:space="preserve"> vytváří a vyhodnocuje manualizovaný program intervencí podporujících zotavení pro týmy, jež v Anglii pracují s dospělými osobami s duševním onemocněním</w:t>
      </w:r>
      <w:r w:rsidRPr="0074120D">
        <w:rPr>
          <w:rFonts w:ascii="Times New RomanNeueLTPro Roman" w:hAnsi="Times New RomanNeueLTPro Roman" w:cs="Times New RomanNeueLTPro Roman"/>
          <w:color w:val="000000"/>
          <w:sz w:val="20"/>
          <w:szCs w:val="20"/>
        </w:rPr>
        <w:t>.</w:t>
      </w:r>
    </w:p>
    <w:p w:rsidR="00955A34" w:rsidRPr="0074120D" w:rsidRDefault="0073621A" w:rsidP="0073621A">
      <w:pPr>
        <w:framePr w:w="4836" w:wrap="auto" w:vAnchor="page" w:hAnchor="page" w:x="6019" w:y="407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 těch několika letech, která uběhla od prvního vydání</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 xml:space="preserve">publikace, dále vzrostlo soustředění na zotavení </w:t>
      </w:r>
      <w:r w:rsidR="00812C2F">
        <w:rPr>
          <w:rFonts w:ascii="Times New RomanNeueLTPro Roman" w:hAnsi="Times New RomanNeueLTPro Roman" w:cs="Times New RomanNeueLTPro Roman"/>
          <w:color w:val="000000"/>
          <w:sz w:val="20"/>
          <w:szCs w:val="20"/>
        </w:rPr>
        <w:t xml:space="preserve">u </w:t>
      </w:r>
      <w:r w:rsidRPr="0074120D">
        <w:rPr>
          <w:rFonts w:ascii="Times New RomanNeueLTPro Roman" w:hAnsi="Times New RomanNeueLTPro Roman" w:cs="Times New RomanNeueLTPro Roman"/>
          <w:color w:val="000000"/>
          <w:sz w:val="20"/>
          <w:szCs w:val="20"/>
        </w:rPr>
        <w:t>osob s duševním onemocněním. Zotavení se stalo běžnou součástí každodenní praxe v poskytování služeb podpory duševního zdraví a na podporu práce zaměřené na konkrétního člověka byly zavedeny nové, strategicky řízené postupy a nástroje, například Personalizace a Osobní rozpočty na zdravotn</w:t>
      </w:r>
      <w:r w:rsidR="00812C2F">
        <w:rPr>
          <w:rFonts w:ascii="Times New RomanNeueLTPro Roman" w:hAnsi="Times New RomanNeueLTPro Roman" w:cs="Times New RomanNeueLTPro Roman"/>
          <w:color w:val="000000"/>
          <w:sz w:val="20"/>
          <w:szCs w:val="20"/>
        </w:rPr>
        <w:t>ické</w:t>
      </w:r>
      <w:r w:rsidRPr="0074120D">
        <w:rPr>
          <w:rFonts w:ascii="Times New RomanNeueLTPro Roman" w:hAnsi="Times New RomanNeueLTPro Roman" w:cs="Times New RomanNeueLTPro Roman"/>
          <w:color w:val="000000"/>
          <w:sz w:val="20"/>
          <w:szCs w:val="20"/>
        </w:rPr>
        <w:t xml:space="preserve"> služby</w:t>
      </w:r>
      <w:r w:rsidR="00C437CD" w:rsidRPr="0074120D">
        <w:rPr>
          <w:rFonts w:ascii="Times New RomanNeueLTPro Roman" w:hAnsi="Times New RomanNeueLTPro Roman" w:cs="Times New RomanNeueLTPro Roman"/>
          <w:color w:val="000000"/>
          <w:sz w:val="20"/>
          <w:szCs w:val="20"/>
        </w:rPr>
        <w:t>.</w:t>
      </w:r>
    </w:p>
    <w:p w:rsidR="00955A34" w:rsidRPr="0074120D" w:rsidRDefault="0073621A" w:rsidP="0073621A">
      <w:pPr>
        <w:framePr w:w="5051" w:wrap="auto" w:vAnchor="page" w:hAnchor="page" w:x="6040" w:y="64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Nicméně </w:t>
      </w:r>
      <w:r w:rsidR="00D230DD">
        <w:rPr>
          <w:rFonts w:ascii="Times New RomanNeueLTPro Roman" w:hAnsi="Times New RomanNeueLTPro Roman" w:cs="Times New RomanNeueLTPro Roman"/>
          <w:color w:val="000000"/>
          <w:sz w:val="20"/>
          <w:szCs w:val="20"/>
        </w:rPr>
        <w:t xml:space="preserve">nás stále čeká </w:t>
      </w:r>
      <w:r w:rsidRPr="0074120D">
        <w:rPr>
          <w:rFonts w:ascii="Times New RomanNeueLTPro Roman" w:hAnsi="Times New RomanNeueLTPro Roman" w:cs="Times New RomanNeueLTPro Roman"/>
          <w:color w:val="000000"/>
          <w:sz w:val="20"/>
          <w:szCs w:val="20"/>
        </w:rPr>
        <w:t xml:space="preserve">velké množství další práce. V roce </w:t>
      </w:r>
      <w:r w:rsidR="00C437CD" w:rsidRPr="0074120D">
        <w:rPr>
          <w:rFonts w:ascii="Times New RomanNeueLTPro Roman" w:hAnsi="Times New RomanNeueLTPro Roman" w:cs="Times New RomanNeueLTPro Roman"/>
          <w:color w:val="000000"/>
          <w:sz w:val="20"/>
          <w:szCs w:val="20"/>
        </w:rPr>
        <w:t xml:space="preserve">2012 </w:t>
      </w:r>
      <w:r w:rsidRPr="0074120D">
        <w:rPr>
          <w:rFonts w:ascii="Times New RomanNeueLTPro Roman" w:hAnsi="Times New RomanNeueLTPro Roman" w:cs="Times New RomanNeueLTPro Roman"/>
          <w:color w:val="000000"/>
          <w:sz w:val="20"/>
          <w:szCs w:val="20"/>
        </w:rPr>
        <w:t xml:space="preserve">uveřejnila Komise pro schizofrenii svá zjištění vycházející z komplexního přezkoumání aktuálních důkazů a praxe a označila oblasti, které vyžadují zlepšení, jež zajistí poskytování podpory a léčby lidem tak, aby se jejich životy skutečně mohly změnit </w:t>
      </w:r>
      <w:r w:rsidR="00C437CD" w:rsidRPr="0074120D">
        <w:rPr>
          <w:rFonts w:ascii="Times New RomanNeueLTPro Roman" w:hAnsi="Times New RomanNeueLTPro Roman" w:cs="Times New RomanNeueLTPro Roman"/>
          <w:color w:val="000000"/>
          <w:sz w:val="20"/>
          <w:szCs w:val="20"/>
        </w:rPr>
        <w:t>(schizophreniacommission.org.uk).</w:t>
      </w:r>
    </w:p>
    <w:p w:rsidR="00955A34" w:rsidRPr="0074120D" w:rsidRDefault="0073621A" w:rsidP="0073621A">
      <w:pPr>
        <w:framePr w:w="5051" w:wrap="auto" w:vAnchor="page" w:hAnchor="page" w:x="6040" w:y="64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Toto aktualizované druhé vydání publikace </w:t>
      </w:r>
      <w:r w:rsidR="00C437CD" w:rsidRPr="0074120D">
        <w:rPr>
          <w:rFonts w:ascii="Times New RomanNeueLTPro It" w:hAnsi="Times New RomanNeueLTPro It" w:cs="Times New RomanNeueLTPro It"/>
          <w:color w:val="000000"/>
          <w:sz w:val="20"/>
          <w:szCs w:val="20"/>
        </w:rPr>
        <w:t xml:space="preserve">100 </w:t>
      </w:r>
      <w:r w:rsidRPr="0074120D">
        <w:rPr>
          <w:rFonts w:ascii="Times New RomanNeueLTPro It" w:hAnsi="Times New RomanNeueLTPro It" w:cs="Times New RomanNeueLTPro It"/>
          <w:color w:val="000000"/>
          <w:sz w:val="20"/>
          <w:szCs w:val="20"/>
        </w:rPr>
        <w:t>způsobů, jak podporovat zotavení nabízí praktický nástroj pro pracovníky ve zdravotnických službách, jehož využíváním mohou k této práci přispět</w:t>
      </w:r>
      <w:r w:rsidR="00C437CD" w:rsidRPr="0074120D">
        <w:rPr>
          <w:rFonts w:ascii="Times New RomanNeueLTPro Roman" w:hAnsi="Times New RomanNeueLTPro Roman" w:cs="Times New RomanNeueLTPro Roman"/>
          <w:color w:val="000000"/>
          <w:sz w:val="20"/>
          <w:szCs w:val="20"/>
        </w:rPr>
        <w:t>.</w:t>
      </w:r>
    </w:p>
    <w:p w:rsidR="00955A34" w:rsidRPr="00E949E2" w:rsidRDefault="00C437CD">
      <w:pPr>
        <w:framePr w:w="4469" w:wrap="auto" w:hAnchor="text" w:x="3322" w:y="11601"/>
        <w:widowControl w:val="0"/>
        <w:autoSpaceDE w:val="0"/>
        <w:autoSpaceDN w:val="0"/>
        <w:adjustRightInd w:val="0"/>
        <w:snapToGrid w:val="0"/>
        <w:spacing w:after="0" w:line="240" w:lineRule="auto"/>
        <w:rPr>
          <w:rFonts w:ascii="Times New Roman" w:hAnsi="Times New Roman" w:cs="Times New Roman"/>
          <w:b/>
          <w:sz w:val="24"/>
          <w:szCs w:val="24"/>
        </w:rPr>
      </w:pPr>
      <w:r w:rsidRPr="00E949E2">
        <w:rPr>
          <w:rFonts w:ascii="Times New RomanNeueLTPro Bd" w:hAnsi="Times New RomanNeueLTPro Bd" w:cs="Times New RomanNeueLTPro Bd"/>
          <w:b/>
          <w:color w:val="000000"/>
          <w:sz w:val="20"/>
          <w:szCs w:val="20"/>
        </w:rPr>
        <w:t>Paul Jenkins</w:t>
      </w:r>
    </w:p>
    <w:p w:rsidR="00955A34" w:rsidRPr="0074120D" w:rsidRDefault="00C437CD">
      <w:pPr>
        <w:framePr w:w="4469" w:wrap="auto" w:hAnchor="text" w:x="3322" w:y="116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Chief Executive, Rethink Mental Illness</w:t>
      </w:r>
    </w:p>
    <w:p w:rsidR="00955A34" w:rsidRPr="0074120D" w:rsidRDefault="0073621A">
      <w:pPr>
        <w:framePr w:w="4469" w:wrap="auto" w:hAnchor="text" w:x="3322" w:y="116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duben</w:t>
      </w:r>
      <w:r w:rsidR="00C437CD" w:rsidRPr="0074120D">
        <w:rPr>
          <w:rFonts w:ascii="Times New RomanNeueLTPro Roman" w:hAnsi="Times New RomanNeueLTPro Roman" w:cs="Times New RomanNeueLTPro Roman"/>
          <w:color w:val="000000"/>
          <w:sz w:val="20"/>
          <w:szCs w:val="20"/>
        </w:rPr>
        <w:t xml:space="preserve"> 2013</w:t>
      </w:r>
    </w:p>
    <w:p w:rsidR="00955A34" w:rsidRPr="0074120D" w:rsidRDefault="00C437CD">
      <w:pPr>
        <w:framePr w:w="2460"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4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144B49">
      <w:pPr>
        <w:framePr w:w="2591" w:wrap="auto" w:hAnchor="text" w:x="567" w:y="48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ED1C24"/>
          <w:sz w:val="28"/>
          <w:szCs w:val="28"/>
        </w:rPr>
        <w:lastRenderedPageBreak/>
        <w:t>Úvod</w:t>
      </w:r>
    </w:p>
    <w:p w:rsidR="00955A34" w:rsidRPr="0074120D" w:rsidRDefault="00144B49" w:rsidP="00144B49">
      <w:pPr>
        <w:framePr w:w="10060" w:wrap="auto" w:vAnchor="page" w:hAnchor="page" w:x="625" w:y="182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8"/>
          <w:szCs w:val="28"/>
        </w:rPr>
        <w:t xml:space="preserve">Tato publikace je průvodcem pro pracovníky </w:t>
      </w:r>
      <w:r w:rsidR="00FB4C9F">
        <w:rPr>
          <w:rFonts w:ascii="Times New RomanNeueLTPro Lt" w:hAnsi="Times New RomanNeueLTPro Lt" w:cs="Times New RomanNeueLTPro Lt"/>
          <w:color w:val="00ADEF"/>
          <w:sz w:val="28"/>
          <w:szCs w:val="28"/>
        </w:rPr>
        <w:t xml:space="preserve">působící </w:t>
      </w:r>
      <w:r w:rsidRPr="0074120D">
        <w:rPr>
          <w:rFonts w:ascii="Times New RomanNeueLTPro Lt" w:hAnsi="Times New RomanNeueLTPro Lt" w:cs="Times New RomanNeueLTPro Lt"/>
          <w:color w:val="00ADEF"/>
          <w:sz w:val="28"/>
          <w:szCs w:val="28"/>
        </w:rPr>
        <w:t>v oblasti podpory duševního zdraví</w:t>
      </w:r>
      <w:r w:rsidR="00FB4C9F">
        <w:rPr>
          <w:rFonts w:ascii="Times New RomanNeueLTPro Lt" w:hAnsi="Times New RomanNeueLTPro Lt" w:cs="Times New RomanNeueLTPro Lt"/>
          <w:color w:val="00ADEF"/>
          <w:sz w:val="28"/>
          <w:szCs w:val="28"/>
        </w:rPr>
        <w:t xml:space="preserve"> a jejím </w:t>
      </w:r>
      <w:r w:rsidRPr="0074120D">
        <w:rPr>
          <w:rFonts w:ascii="Times New RomanNeueLTPro Lt" w:hAnsi="Times New RomanNeueLTPro Lt" w:cs="Times New RomanNeueLTPro Lt"/>
          <w:color w:val="00ADEF"/>
          <w:sz w:val="28"/>
          <w:szCs w:val="28"/>
        </w:rPr>
        <w:t xml:space="preserve">cílem je podporovat v našich službách další rozvoj zaměření na zotavení. Uvádí různé </w:t>
      </w:r>
      <w:r w:rsidR="00FB4C9F">
        <w:rPr>
          <w:rFonts w:ascii="Times New RomanNeueLTPro Lt" w:hAnsi="Times New RomanNeueLTPro Lt" w:cs="Times New RomanNeueLTPro Lt"/>
          <w:color w:val="00ADEF"/>
          <w:sz w:val="28"/>
          <w:szCs w:val="28"/>
        </w:rPr>
        <w:t xml:space="preserve">tipy a </w:t>
      </w:r>
      <w:r w:rsidRPr="0074120D">
        <w:rPr>
          <w:rFonts w:ascii="Times New RomanNeueLTPro Lt" w:hAnsi="Times New RomanNeueLTPro Lt" w:cs="Times New RomanNeueLTPro Lt"/>
          <w:color w:val="00ADEF"/>
          <w:sz w:val="28"/>
          <w:szCs w:val="28"/>
        </w:rPr>
        <w:t>podněty pro práci s uživateli služeb tak, aby byla více zaměřená na zotavení</w:t>
      </w:r>
      <w:r w:rsidR="00C437CD" w:rsidRPr="0074120D">
        <w:rPr>
          <w:rFonts w:ascii="Times New RomanNeueLTPro Lt" w:hAnsi="Times New RomanNeueLTPro Lt" w:cs="Times New RomanNeueLTPro Lt"/>
          <w:color w:val="00ADEF"/>
          <w:sz w:val="28"/>
          <w:szCs w:val="28"/>
        </w:rPr>
        <w:t>.</w:t>
      </w:r>
    </w:p>
    <w:p w:rsidR="00955A34" w:rsidRPr="00E949E2" w:rsidRDefault="00144B49" w:rsidP="00E949E2">
      <w:pPr>
        <w:framePr w:w="5374" w:wrap="auto" w:hAnchor="text" w:x="567" w:y="3842"/>
        <w:widowControl w:val="0"/>
        <w:autoSpaceDE w:val="0"/>
        <w:autoSpaceDN w:val="0"/>
        <w:adjustRightInd w:val="0"/>
        <w:snapToGrid w:val="0"/>
        <w:spacing w:after="0" w:line="240" w:lineRule="auto"/>
        <w:rPr>
          <w:rFonts w:ascii="Times New Roman" w:hAnsi="Times New Roman" w:cs="Times New Roman"/>
          <w:b/>
          <w:sz w:val="24"/>
          <w:szCs w:val="24"/>
        </w:rPr>
      </w:pPr>
      <w:r w:rsidRPr="00E949E2">
        <w:rPr>
          <w:rFonts w:ascii="Times New RomanNeueLTPro Bd" w:hAnsi="Times New RomanNeueLTPro Bd" w:cs="Times New RomanNeueLTPro Bd"/>
          <w:b/>
          <w:color w:val="000000"/>
          <w:sz w:val="20"/>
          <w:szCs w:val="20"/>
        </w:rPr>
        <w:t>Tato publikace vychází ze dvou základních předpokladů</w:t>
      </w:r>
      <w:r w:rsidR="00C437CD" w:rsidRPr="00E949E2">
        <w:rPr>
          <w:rFonts w:ascii="Times New RomanNeueLTPro Bd" w:hAnsi="Times New RomanNeueLTPro Bd" w:cs="Times New RomanNeueLTPro Bd"/>
          <w:b/>
          <w:color w:val="000000"/>
          <w:sz w:val="20"/>
          <w:szCs w:val="20"/>
        </w:rPr>
        <w:t>:</w:t>
      </w:r>
    </w:p>
    <w:p w:rsidR="00955A34" w:rsidRPr="0074120D" w:rsidRDefault="00C437CD" w:rsidP="00144B49">
      <w:pPr>
        <w:framePr w:w="5212" w:wrap="auto" w:hAnchor="text" w:x="567" w:y="429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144B49" w:rsidRPr="0074120D">
        <w:rPr>
          <w:rFonts w:ascii="Times New RomanNeueLTPro Roman" w:hAnsi="Times New RomanNeueLTPro Roman" w:cs="Times New RomanNeueLTPro Roman"/>
          <w:color w:val="000000"/>
          <w:sz w:val="20"/>
          <w:szCs w:val="20"/>
        </w:rPr>
        <w:t xml:space="preserve">Prvním je, že zotavení je něco, </w:t>
      </w:r>
      <w:r w:rsidR="005D4131">
        <w:rPr>
          <w:rFonts w:ascii="Times New RomanNeueLTPro Roman" w:hAnsi="Times New RomanNeueLTPro Roman" w:cs="Times New RomanNeueLTPro Roman"/>
          <w:color w:val="000000"/>
          <w:sz w:val="20"/>
          <w:szCs w:val="20"/>
        </w:rPr>
        <w:t xml:space="preserve">k </w:t>
      </w:r>
      <w:r w:rsidR="00144B49" w:rsidRPr="0074120D">
        <w:rPr>
          <w:rFonts w:ascii="Times New RomanNeueLTPro Roman" w:hAnsi="Times New RomanNeueLTPro Roman" w:cs="Times New RomanNeueLTPro Roman"/>
          <w:color w:val="000000"/>
          <w:sz w:val="20"/>
          <w:szCs w:val="20"/>
        </w:rPr>
        <w:t>čem</w:t>
      </w:r>
      <w:r w:rsidR="005D4131">
        <w:rPr>
          <w:rFonts w:ascii="Times New RomanNeueLTPro Roman" w:hAnsi="Times New RomanNeueLTPro Roman" w:cs="Times New RomanNeueLTPro Roman"/>
          <w:color w:val="000000"/>
          <w:sz w:val="20"/>
          <w:szCs w:val="20"/>
        </w:rPr>
        <w:t>u</w:t>
      </w:r>
      <w:r w:rsidR="00144B49" w:rsidRPr="0074120D">
        <w:rPr>
          <w:rFonts w:ascii="Times New RomanNeueLTPro Roman" w:hAnsi="Times New RomanNeueLTPro Roman" w:cs="Times New RomanNeueLTPro Roman"/>
          <w:color w:val="000000"/>
          <w:sz w:val="20"/>
          <w:szCs w:val="20"/>
        </w:rPr>
        <w:t xml:space="preserve"> se </w:t>
      </w:r>
      <w:r w:rsidR="005D4131" w:rsidRPr="0074120D">
        <w:rPr>
          <w:rFonts w:ascii="Times New RomanNeueLTPro Roman" w:hAnsi="Times New RomanNeueLTPro Roman" w:cs="Times New RomanNeueLTPro Roman"/>
          <w:color w:val="000000"/>
          <w:sz w:val="20"/>
          <w:szCs w:val="20"/>
        </w:rPr>
        <w:t>člověk s duševním onemocněním</w:t>
      </w:r>
      <w:r w:rsidR="005D4131">
        <w:rPr>
          <w:rFonts w:ascii="Times New RomanNeueLTPro Roman" w:hAnsi="Times New RomanNeueLTPro Roman" w:cs="Times New RomanNeueLTPro Roman"/>
          <w:color w:val="000000"/>
          <w:sz w:val="20"/>
          <w:szCs w:val="20"/>
        </w:rPr>
        <w:t xml:space="preserve"> postupně dopracovává </w:t>
      </w:r>
      <w:r w:rsidR="00144B49" w:rsidRPr="0074120D">
        <w:rPr>
          <w:rFonts w:ascii="Times New RomanNeueLTPro Roman" w:hAnsi="Times New RomanNeueLTPro Roman" w:cs="Times New RomanNeueLTPro Roman"/>
          <w:color w:val="000000"/>
          <w:sz w:val="20"/>
          <w:szCs w:val="20"/>
        </w:rPr>
        <w:t xml:space="preserve">a co </w:t>
      </w:r>
      <w:r w:rsidR="005D4131">
        <w:rPr>
          <w:rFonts w:ascii="Times New RomanNeueLTPro Roman" w:hAnsi="Times New RomanNeueLTPro Roman" w:cs="Times New RomanNeueLTPro Roman"/>
          <w:color w:val="000000"/>
          <w:sz w:val="20"/>
          <w:szCs w:val="20"/>
        </w:rPr>
        <w:t>pro</w:t>
      </w:r>
      <w:r w:rsidR="00144B49" w:rsidRPr="0074120D">
        <w:rPr>
          <w:rFonts w:ascii="Times New RomanNeueLTPro Roman" w:hAnsi="Times New RomanNeueLTPro Roman" w:cs="Times New RomanNeueLTPro Roman"/>
          <w:color w:val="000000"/>
          <w:sz w:val="20"/>
          <w:szCs w:val="20"/>
        </w:rPr>
        <w:t>žívá</w:t>
      </w:r>
      <w:r w:rsidRPr="0074120D">
        <w:rPr>
          <w:rFonts w:ascii="Times New RomanNeueLTPro Roman" w:hAnsi="Times New RomanNeueLTPro Roman" w:cs="Times New RomanNeueLTPro Roman"/>
          <w:color w:val="000000"/>
          <w:sz w:val="20"/>
          <w:szCs w:val="20"/>
        </w:rPr>
        <w:t xml:space="preserve">. </w:t>
      </w:r>
      <w:r w:rsidR="00144B49" w:rsidRPr="0074120D">
        <w:rPr>
          <w:rFonts w:ascii="Times New RomanNeueLTPro Roman" w:hAnsi="Times New RomanNeueLTPro Roman" w:cs="Times New RomanNeueLTPro Roman"/>
          <w:color w:val="000000"/>
          <w:sz w:val="20"/>
          <w:szCs w:val="20"/>
        </w:rPr>
        <w:t>Není to něco, co tomu člověku udělají služby. Příspěvek pracovníků spočívá v podpoře dané osoby na její cestě k zotavení.</w:t>
      </w:r>
    </w:p>
    <w:p w:rsidR="00955A34" w:rsidRPr="0074120D" w:rsidRDefault="00C437CD" w:rsidP="00144B49">
      <w:pPr>
        <w:framePr w:w="5266" w:wrap="auto" w:hAnchor="text" w:x="567" w:y="586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144B49" w:rsidRPr="0074120D">
        <w:rPr>
          <w:rFonts w:ascii="Times New RomanNeueLTPro Roman" w:hAnsi="Times New RomanNeueLTPro Roman" w:cs="Times New RomanNeueLTPro Roman"/>
          <w:color w:val="000000"/>
          <w:sz w:val="20"/>
          <w:szCs w:val="20"/>
        </w:rPr>
        <w:t>Druhým předpokladem je, že cesta k zotavení je velmi individuální</w:t>
      </w:r>
      <w:r w:rsidRPr="0074120D">
        <w:rPr>
          <w:rFonts w:ascii="Times New RomanNeueLTPro Roman" w:hAnsi="Times New RomanNeueLTPro Roman" w:cs="Times New RomanNeueLTPro Roman"/>
          <w:color w:val="000000"/>
          <w:sz w:val="20"/>
          <w:szCs w:val="20"/>
        </w:rPr>
        <w:t xml:space="preserve">. </w:t>
      </w:r>
      <w:r w:rsidR="00144B49" w:rsidRPr="0074120D">
        <w:rPr>
          <w:rFonts w:ascii="Times New RomanNeueLTPro Roman" w:hAnsi="Times New RomanNeueLTPro Roman" w:cs="Times New RomanNeueLTPro Roman"/>
          <w:color w:val="000000"/>
          <w:sz w:val="20"/>
          <w:szCs w:val="20"/>
        </w:rPr>
        <w:t xml:space="preserve">Nejlepší způsob podpory jednotlivce při zotavení bude u každého člověka jiný. </w:t>
      </w:r>
    </w:p>
    <w:p w:rsidR="00955A34" w:rsidRPr="0074120D" w:rsidRDefault="00846F9E" w:rsidP="00846F9E">
      <w:pPr>
        <w:framePr w:w="5266" w:wrap="auto" w:vAnchor="page" w:hAnchor="page" w:x="6158" w:y="384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Vzhledem k tomu, že neexistuje žádná ideální ani „ta správná“ služba, není možné vytvořit pokyny k tomu, jak by mohli pracovníci v oblasti podpory duševního zdraví krok za krokem podporovat zotavení. Tento průvodce proto </w:t>
      </w:r>
      <w:r w:rsidR="000731DA">
        <w:rPr>
          <w:rFonts w:ascii="Times New RomanNeueLTPro Roman" w:hAnsi="Times New RomanNeueLTPro Roman" w:cs="Times New RomanNeueLTPro Roman"/>
          <w:color w:val="000000"/>
          <w:sz w:val="20"/>
          <w:szCs w:val="20"/>
        </w:rPr>
        <w:t xml:space="preserve">představuje spíše </w:t>
      </w:r>
      <w:r w:rsidRPr="0074120D">
        <w:rPr>
          <w:rFonts w:ascii="Times New RomanNeueLTPro Roman" w:hAnsi="Times New RomanNeueLTPro Roman" w:cs="Times New RomanNeueLTPro Roman"/>
          <w:color w:val="000000"/>
          <w:sz w:val="20"/>
          <w:szCs w:val="20"/>
        </w:rPr>
        <w:t>mapu</w:t>
      </w:r>
      <w:r w:rsidR="000731DA">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než přesný itinerář</w:t>
      </w:r>
      <w:r w:rsidR="00C437CD" w:rsidRPr="0074120D">
        <w:rPr>
          <w:rFonts w:ascii="Times New RomanNeueLTPro Roman" w:hAnsi="Times New RomanNeueLTPro Roman" w:cs="Times New RomanNeueLTPro Roman"/>
          <w:color w:val="000000"/>
          <w:sz w:val="20"/>
          <w:szCs w:val="20"/>
        </w:rPr>
        <w:t>.</w:t>
      </w:r>
    </w:p>
    <w:p w:rsidR="00955A34" w:rsidRPr="0074120D" w:rsidRDefault="001C07D2" w:rsidP="00846F9E">
      <w:pPr>
        <w:framePr w:w="5095" w:wrap="auto" w:vAnchor="page" w:hAnchor="page" w:x="6094" w:y="548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Základem </w:t>
      </w:r>
      <w:r w:rsidR="00846F9E" w:rsidRPr="0074120D">
        <w:rPr>
          <w:rFonts w:ascii="Times New RomanNeueLTPro Roman" w:hAnsi="Times New RomanNeueLTPro Roman" w:cs="Times New RomanNeueLTPro Roman"/>
          <w:color w:val="000000"/>
          <w:sz w:val="20"/>
          <w:szCs w:val="20"/>
        </w:rPr>
        <w:t xml:space="preserve">této zprávy je koncepční rámec, který umožňuje identifikovat, jaké typy podpory by mohly být užitečné. </w:t>
      </w:r>
      <w:r>
        <w:rPr>
          <w:rFonts w:ascii="Times New RomanNeueLTPro Roman" w:hAnsi="Times New RomanNeueLTPro Roman" w:cs="Times New RomanNeueLTPro Roman"/>
          <w:color w:val="000000"/>
          <w:sz w:val="20"/>
          <w:szCs w:val="20"/>
        </w:rPr>
        <w:t xml:space="preserve">Tento rámec se označuje jako </w:t>
      </w:r>
      <w:r w:rsidR="00846F9E" w:rsidRPr="0074120D">
        <w:rPr>
          <w:rFonts w:ascii="Times New RomanNeueLTPro Roman" w:hAnsi="Times New RomanNeueLTPro Roman" w:cs="Times New RomanNeueLTPro Roman"/>
          <w:color w:val="000000"/>
          <w:sz w:val="20"/>
          <w:szCs w:val="20"/>
        </w:rPr>
        <w:t xml:space="preserve">Rámec osobního zotavení </w:t>
      </w:r>
      <w:r>
        <w:rPr>
          <w:rFonts w:ascii="Times New RomanNeueLTPro Roman" w:hAnsi="Times New RomanNeueLTPro Roman" w:cs="Times New RomanNeueLTPro Roman"/>
          <w:color w:val="000000"/>
          <w:sz w:val="20"/>
          <w:szCs w:val="20"/>
        </w:rPr>
        <w:t xml:space="preserve">(Personal Recovery Framework) </w:t>
      </w:r>
      <w:r w:rsidR="00846F9E" w:rsidRPr="0074120D">
        <w:rPr>
          <w:rFonts w:ascii="Times New RomanNeueLTPro Roman" w:hAnsi="Times New RomanNeueLTPro Roman" w:cs="Times New RomanNeueLTPro Roman"/>
          <w:color w:val="000000"/>
          <w:sz w:val="20"/>
          <w:szCs w:val="20"/>
        </w:rPr>
        <w:t xml:space="preserve">a </w:t>
      </w:r>
      <w:r>
        <w:rPr>
          <w:rFonts w:ascii="Times New RomanNeueLTPro Roman" w:hAnsi="Times New RomanNeueLTPro Roman" w:cs="Times New RomanNeueLTPro Roman"/>
          <w:color w:val="000000"/>
          <w:sz w:val="20"/>
          <w:szCs w:val="20"/>
        </w:rPr>
        <w:t xml:space="preserve">vychází z </w:t>
      </w:r>
      <w:r w:rsidR="00846F9E" w:rsidRPr="0074120D">
        <w:rPr>
          <w:rFonts w:ascii="Times New RomanNeueLTPro Roman" w:hAnsi="Times New RomanNeueLTPro Roman" w:cs="Times New RomanNeueLTPro Roman"/>
          <w:color w:val="000000"/>
          <w:sz w:val="20"/>
          <w:szCs w:val="20"/>
        </w:rPr>
        <w:t xml:space="preserve">výpovědí </w:t>
      </w:r>
      <w:r>
        <w:rPr>
          <w:rFonts w:ascii="Times New RomanNeueLTPro Roman" w:hAnsi="Times New RomanNeueLTPro Roman" w:cs="Times New RomanNeueLTPro Roman"/>
          <w:color w:val="000000"/>
          <w:sz w:val="20"/>
          <w:szCs w:val="20"/>
        </w:rPr>
        <w:t>osob</w:t>
      </w:r>
      <w:r w:rsidR="00846F9E" w:rsidRPr="0074120D">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které </w:t>
      </w:r>
      <w:r w:rsidR="00846F9E" w:rsidRPr="0074120D">
        <w:rPr>
          <w:rFonts w:ascii="Times New RomanNeueLTPro Roman" w:hAnsi="Times New RomanNeueLTPro Roman" w:cs="Times New RomanNeueLTPro Roman"/>
          <w:color w:val="000000"/>
          <w:sz w:val="20"/>
          <w:szCs w:val="20"/>
        </w:rPr>
        <w:t xml:space="preserve">mají vlastní zkušenosti s duševním </w:t>
      </w:r>
      <w:r w:rsidR="008C436E" w:rsidRPr="0074120D">
        <w:rPr>
          <w:rFonts w:ascii="Times New RomanNeueLTPro Roman" w:hAnsi="Times New RomanNeueLTPro Roman" w:cs="Times New RomanNeueLTPro Roman"/>
          <w:color w:val="000000"/>
          <w:sz w:val="20"/>
          <w:szCs w:val="20"/>
        </w:rPr>
        <w:t>onemo</w:t>
      </w:r>
      <w:r w:rsidR="008C436E">
        <w:rPr>
          <w:rFonts w:ascii="Times New RomanNeueLTPro Roman" w:hAnsi="Times New RomanNeueLTPro Roman" w:cs="Times New RomanNeueLTPro Roman"/>
          <w:color w:val="000000"/>
          <w:sz w:val="20"/>
          <w:szCs w:val="20"/>
        </w:rPr>
        <w:t>c</w:t>
      </w:r>
      <w:r w:rsidR="008C436E" w:rsidRPr="0074120D">
        <w:rPr>
          <w:rFonts w:ascii="Times New RomanNeueLTPro Roman" w:hAnsi="Times New RomanNeueLTPro Roman" w:cs="Times New RomanNeueLTPro Roman"/>
          <w:color w:val="000000"/>
          <w:sz w:val="20"/>
          <w:szCs w:val="20"/>
        </w:rPr>
        <w:t>něním</w:t>
      </w:r>
      <w:r w:rsidR="00846F9E" w:rsidRPr="0074120D">
        <w:rPr>
          <w:rFonts w:ascii="Times New RomanNeueLTPro Roman" w:hAnsi="Times New RomanNeueLTPro Roman" w:cs="Times New RomanNeueLTPro Roman"/>
          <w:color w:val="000000"/>
          <w:sz w:val="20"/>
          <w:szCs w:val="20"/>
        </w:rPr>
        <w:t>. Cílem této publikace je pak převedení tohoto rámce do praxe</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11207" w:wrap="auto" w:hAnchor="text" w:x="567" w:y="158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 </w:t>
      </w:r>
      <w:r w:rsidR="00846F9E" w:rsidRPr="0074120D">
        <w:rPr>
          <w:rFonts w:ascii="Times New RomanNeueLTPro Roman" w:hAnsi="Times New RomanNeueLTPro Roman" w:cs="Times New RomanNeueLTPro Roman"/>
          <w:color w:val="000000"/>
          <w:sz w:val="16"/>
          <w:szCs w:val="16"/>
        </w:rPr>
        <w:t xml:space="preserve">Jsme si sice vědomi toho, že tento výraz bývá napadán a zpochybňován, nicméně odkazujeme na ‚uživatele služeb‘ proto, že </w:t>
      </w:r>
      <w:r w:rsidR="00F75DF0" w:rsidRPr="0074120D">
        <w:rPr>
          <w:rFonts w:ascii="Times New RomanNeueLTPro Roman" w:hAnsi="Times New RomanNeueLTPro Roman" w:cs="Times New RomanNeueLTPro Roman"/>
          <w:color w:val="000000"/>
          <w:sz w:val="16"/>
          <w:szCs w:val="16"/>
        </w:rPr>
        <w:t xml:space="preserve">se zaměřujeme na osoby, které mají vlastní zkušenosti s duševním onemocněním a využívají služby. </w:t>
      </w:r>
    </w:p>
    <w:p w:rsidR="00955A34" w:rsidRPr="0074120D" w:rsidRDefault="00C437CD">
      <w:pPr>
        <w:framePr w:w="2462" w:wrap="auto" w:hAnchor="text" w:x="9821"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5</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E949E2" w:rsidRDefault="008918DD">
      <w:pPr>
        <w:framePr w:w="3006"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E949E2">
        <w:rPr>
          <w:b/>
          <w:noProof/>
        </w:rPr>
        <w:lastRenderedPageBreak/>
        <w:drawing>
          <wp:anchor distT="0" distB="0" distL="114300" distR="114300" simplePos="0" relativeHeight="251662336" behindDoc="1" locked="0" layoutInCell="0" allowOverlap="1">
            <wp:simplePos x="0" y="0"/>
            <wp:positionH relativeFrom="margin">
              <wp:posOffset>0</wp:posOffset>
            </wp:positionH>
            <wp:positionV relativeFrom="margin">
              <wp:posOffset>0</wp:posOffset>
            </wp:positionV>
            <wp:extent cx="7559675" cy="10686415"/>
            <wp:effectExtent l="19050" t="0" r="317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846F9E" w:rsidRPr="00E949E2">
        <w:rPr>
          <w:rFonts w:ascii="Times New RomanNeueLTPro Bd" w:hAnsi="Times New RomanNeueLTPro Bd" w:cs="Times New RomanNeueLTPro Bd"/>
          <w:b/>
          <w:color w:val="ED1C24"/>
          <w:sz w:val="28"/>
          <w:szCs w:val="28"/>
        </w:rPr>
        <w:t>Druhé vydání</w:t>
      </w:r>
    </w:p>
    <w:p w:rsidR="00955A34" w:rsidRPr="0074120D" w:rsidRDefault="00F75DF0">
      <w:pPr>
        <w:framePr w:w="10673"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8"/>
          <w:szCs w:val="28"/>
        </w:rPr>
        <w:t xml:space="preserve">Od prvního vydání publikace </w:t>
      </w:r>
      <w:r w:rsidRPr="00E949E2">
        <w:rPr>
          <w:rFonts w:ascii="Times New RomanNeueLTPro Lt" w:hAnsi="Times New RomanNeueLTPro Lt" w:cs="Times New RomanNeueLTPro Lt"/>
          <w:i/>
          <w:color w:val="00ADEF"/>
          <w:sz w:val="28"/>
          <w:szCs w:val="28"/>
        </w:rPr>
        <w:t>100 způsobů, jak podporovat zotavení</w:t>
      </w:r>
      <w:r w:rsidRPr="0074120D">
        <w:rPr>
          <w:rFonts w:ascii="Times New RomanNeueLTPro Lt" w:hAnsi="Times New RomanNeueLTPro Lt" w:cs="Times New RomanNeueLTPro Lt"/>
          <w:color w:val="00ADEF"/>
          <w:sz w:val="28"/>
          <w:szCs w:val="28"/>
        </w:rPr>
        <w:t xml:space="preserve"> v roce 2009 proběhlo 23 000 stažení této publikace z webových stránek organizace Rethink Mental Illness (rethink.org/100ways)</w:t>
      </w:r>
      <w:r w:rsidR="00C437CD" w:rsidRPr="0074120D">
        <w:rPr>
          <w:rFonts w:ascii="Times New RomanNeueLTPro Lt" w:hAnsi="Times New RomanNeueLTPro Lt" w:cs="Times New RomanNeueLTPro Lt"/>
          <w:color w:val="00ADEF"/>
          <w:sz w:val="28"/>
          <w:szCs w:val="28"/>
        </w:rPr>
        <w:t>.</w:t>
      </w:r>
    </w:p>
    <w:p w:rsidR="00955A34" w:rsidRPr="0074120D" w:rsidRDefault="00AA4E21" w:rsidP="00AA4E21">
      <w:pPr>
        <w:framePr w:w="5234" w:wrap="auto" w:hAnchor="text" w:x="567" w:y="377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Jak vyplývá z</w:t>
      </w:r>
      <w:r w:rsidR="00B22253">
        <w:rPr>
          <w:rFonts w:ascii="Times New RomanNeueLTPro Roman" w:hAnsi="Times New RomanNeueLTPro Roman" w:cs="Times New RomanNeueLTPro Roman"/>
          <w:color w:val="000000"/>
          <w:sz w:val="20"/>
          <w:szCs w:val="20"/>
        </w:rPr>
        <w:t xml:space="preserve"> lidských </w:t>
      </w:r>
      <w:r w:rsidRPr="0074120D">
        <w:rPr>
          <w:rFonts w:ascii="Times New RomanNeueLTPro Roman" w:hAnsi="Times New RomanNeueLTPro Roman" w:cs="Times New RomanNeueLTPro Roman"/>
          <w:color w:val="000000"/>
          <w:sz w:val="20"/>
          <w:szCs w:val="20"/>
        </w:rPr>
        <w:t>příběhů, od roku 2009 se v našem porozumění zotavení mnoho nezměnilo. Žít život mimo rámec daný nemocí zůstává pro mnoho lidí možno</w:t>
      </w:r>
      <w:r w:rsidR="00B22253">
        <w:rPr>
          <w:rFonts w:ascii="Times New RomanNeueLTPro Roman" w:hAnsi="Times New RomanNeueLTPro Roman" w:cs="Times New RomanNeueLTPro Roman"/>
          <w:color w:val="000000"/>
          <w:sz w:val="20"/>
          <w:szCs w:val="20"/>
        </w:rPr>
        <w:t xml:space="preserve">stí pouze </w:t>
      </w:r>
      <w:r w:rsidRPr="0074120D">
        <w:rPr>
          <w:rFonts w:ascii="Times New RomanNeueLTPro Roman" w:hAnsi="Times New RomanNeueLTPro Roman" w:cs="Times New RomanNeueLTPro Roman"/>
          <w:color w:val="000000"/>
          <w:sz w:val="20"/>
          <w:szCs w:val="20"/>
        </w:rPr>
        <w:t xml:space="preserve">v případě, že </w:t>
      </w:r>
      <w:r w:rsidR="008F72AA">
        <w:rPr>
          <w:rFonts w:ascii="Times New RomanNeueLTPro Roman" w:hAnsi="Times New RomanNeueLTPro Roman" w:cs="Times New RomanNeueLTPro Roman"/>
          <w:color w:val="000000"/>
          <w:sz w:val="20"/>
          <w:szCs w:val="20"/>
        </w:rPr>
        <w:t xml:space="preserve">se spojí jejich </w:t>
      </w:r>
      <w:r w:rsidRPr="0074120D">
        <w:rPr>
          <w:rFonts w:ascii="Times New RomanNeueLTPro Roman" w:hAnsi="Times New RomanNeueLTPro Roman" w:cs="Times New RomanNeueLTPro Roman"/>
          <w:color w:val="000000"/>
          <w:sz w:val="20"/>
          <w:szCs w:val="20"/>
        </w:rPr>
        <w:t xml:space="preserve">aktivní snaha </w:t>
      </w:r>
      <w:r w:rsidR="008F72AA">
        <w:rPr>
          <w:rFonts w:ascii="Times New RomanNeueLTPro Roman" w:hAnsi="Times New RomanNeueLTPro Roman" w:cs="Times New RomanNeueLTPro Roman"/>
          <w:color w:val="000000"/>
          <w:sz w:val="20"/>
          <w:szCs w:val="20"/>
        </w:rPr>
        <w:t xml:space="preserve">a </w:t>
      </w:r>
      <w:r w:rsidRPr="0074120D">
        <w:rPr>
          <w:rFonts w:ascii="Times New RomanNeueLTPro Roman" w:hAnsi="Times New RomanNeueLTPro Roman" w:cs="Times New RomanNeueLTPro Roman"/>
          <w:color w:val="000000"/>
          <w:sz w:val="20"/>
          <w:szCs w:val="20"/>
        </w:rPr>
        <w:t>dobr</w:t>
      </w:r>
      <w:r w:rsidR="008F72AA">
        <w:rPr>
          <w:rFonts w:ascii="Times New RomanNeueLTPro Roman" w:hAnsi="Times New RomanNeueLTPro Roman" w:cs="Times New RomanNeueLTPro Roman"/>
          <w:color w:val="000000"/>
          <w:sz w:val="20"/>
          <w:szCs w:val="20"/>
        </w:rPr>
        <w:t xml:space="preserve">á </w:t>
      </w:r>
      <w:r w:rsidRPr="0074120D">
        <w:rPr>
          <w:rFonts w:ascii="Times New RomanNeueLTPro Roman" w:hAnsi="Times New RomanNeueLTPro Roman" w:cs="Times New RomanNeueLTPro Roman"/>
          <w:color w:val="000000"/>
          <w:sz w:val="20"/>
          <w:szCs w:val="20"/>
        </w:rPr>
        <w:t>podpor</w:t>
      </w:r>
      <w:r w:rsidR="008F72AA">
        <w:rPr>
          <w:rFonts w:ascii="Times New RomanNeueLTPro Roman" w:hAnsi="Times New RomanNeueLTPro Roman" w:cs="Times New RomanNeueLTPro Roman"/>
          <w:color w:val="000000"/>
          <w:sz w:val="20"/>
          <w:szCs w:val="20"/>
        </w:rPr>
        <w:t>a</w:t>
      </w:r>
      <w:r w:rsidRPr="0074120D">
        <w:rPr>
          <w:rFonts w:ascii="Times New RomanNeueLTPro Roman" w:hAnsi="Times New RomanNeueLTPro Roman" w:cs="Times New RomanNeueLTPro Roman"/>
          <w:color w:val="000000"/>
          <w:sz w:val="20"/>
          <w:szCs w:val="20"/>
        </w:rPr>
        <w:t xml:space="preserve">. </w:t>
      </w:r>
      <w:r w:rsidR="008F72AA">
        <w:rPr>
          <w:rFonts w:ascii="Times New RomanNeueLTPro Roman" w:hAnsi="Times New RomanNeueLTPro Roman" w:cs="Times New RomanNeueLTPro Roman"/>
          <w:color w:val="000000"/>
          <w:sz w:val="20"/>
          <w:szCs w:val="20"/>
        </w:rPr>
        <w:t>Nová důkazní základna pro zotavení se však o</w:t>
      </w:r>
      <w:r w:rsidRPr="0074120D">
        <w:rPr>
          <w:rFonts w:ascii="Times New RomanNeueLTPro Roman" w:hAnsi="Times New RomanNeueLTPro Roman" w:cs="Times New RomanNeueLTPro Roman"/>
          <w:color w:val="000000"/>
          <w:sz w:val="20"/>
          <w:szCs w:val="20"/>
        </w:rPr>
        <w:t>bjevuje také v akademických publikacích o duševním zdraví.</w:t>
      </w:r>
    </w:p>
    <w:p w:rsidR="00955A34" w:rsidRPr="0074120D" w:rsidRDefault="00AA4E21" w:rsidP="00AA4E21">
      <w:pPr>
        <w:framePr w:w="4998" w:wrap="auto" w:hAnchor="text" w:x="567" w:y="60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Například </w:t>
      </w:r>
      <w:r w:rsidR="005E2B77">
        <w:rPr>
          <w:rFonts w:ascii="Times New RomanNeueLTPro Roman" w:hAnsi="Times New RomanNeueLTPro Roman" w:cs="Times New RomanNeueLTPro Roman"/>
          <w:color w:val="000000"/>
          <w:sz w:val="20"/>
          <w:szCs w:val="20"/>
        </w:rPr>
        <w:t>o</w:t>
      </w:r>
      <w:r w:rsidRPr="0074120D">
        <w:rPr>
          <w:rFonts w:ascii="Times New RomanNeueLTPro Roman" w:hAnsi="Times New RomanNeueLTPro Roman" w:cs="Times New RomanNeueLTPro Roman"/>
          <w:color w:val="000000"/>
          <w:sz w:val="20"/>
          <w:szCs w:val="20"/>
        </w:rPr>
        <w:t xml:space="preserve">ddělení pro zotavení při </w:t>
      </w:r>
      <w:proofErr w:type="gramStart"/>
      <w:r w:rsidR="00C437CD" w:rsidRPr="0074120D">
        <w:rPr>
          <w:rFonts w:ascii="Times New RomanNeueLTPro Roman" w:hAnsi="Times New RomanNeueLTPro Roman" w:cs="Times New RomanNeueLTPro Roman"/>
          <w:color w:val="000000"/>
          <w:sz w:val="20"/>
          <w:szCs w:val="20"/>
        </w:rPr>
        <w:t>Institute</w:t>
      </w:r>
      <w:proofErr w:type="gramEnd"/>
      <w:r w:rsidR="00C437CD" w:rsidRPr="0074120D">
        <w:rPr>
          <w:rFonts w:ascii="Times New RomanNeueLTPro Roman" w:hAnsi="Times New RomanNeueLTPro Roman" w:cs="Times New RomanNeueLTPro Roman"/>
          <w:color w:val="000000"/>
          <w:sz w:val="20"/>
          <w:szCs w:val="20"/>
        </w:rPr>
        <w:t xml:space="preserve"> of Psychiatry </w:t>
      </w:r>
      <w:proofErr w:type="gramStart"/>
      <w:r w:rsidRPr="0074120D">
        <w:rPr>
          <w:rFonts w:ascii="Times New RomanNeueLTPro Roman" w:hAnsi="Times New RomanNeueLTPro Roman" w:cs="Times New RomanNeueLTPro Roman"/>
          <w:color w:val="000000"/>
          <w:sz w:val="20"/>
          <w:szCs w:val="20"/>
        </w:rPr>
        <w:t>provedlo</w:t>
      </w:r>
      <w:proofErr w:type="gramEnd"/>
      <w:r w:rsidRPr="0074120D">
        <w:rPr>
          <w:rFonts w:ascii="Times New RomanNeueLTPro Roman" w:hAnsi="Times New RomanNeueLTPro Roman" w:cs="Times New RomanNeueLTPro Roman"/>
          <w:color w:val="000000"/>
          <w:sz w:val="20"/>
          <w:szCs w:val="20"/>
        </w:rPr>
        <w:t xml:space="preserve"> několik studií zotavení – více informací najdete na stránkách </w:t>
      </w:r>
      <w:r w:rsidR="00C437CD" w:rsidRPr="0074120D">
        <w:rPr>
          <w:rFonts w:ascii="Times New RomanNeueLTPro Roman" w:hAnsi="Times New RomanNeueLTPro Roman" w:cs="Times New RomanNeueLTPro Roman"/>
          <w:color w:val="000000"/>
          <w:sz w:val="20"/>
          <w:szCs w:val="20"/>
        </w:rPr>
        <w:t>researchintorecovery.com</w:t>
      </w:r>
      <w:r w:rsidRPr="0074120D">
        <w:rPr>
          <w:rFonts w:ascii="Times New RomanNeueLTPro Roman" w:hAnsi="Times New RomanNeueLTPro Roman" w:cs="Times New RomanNeueLTPro Roman"/>
          <w:color w:val="000000"/>
          <w:sz w:val="20"/>
          <w:szCs w:val="20"/>
        </w:rPr>
        <w:t xml:space="preserve"> </w:t>
      </w:r>
      <w:r w:rsidR="005E2B77">
        <w:rPr>
          <w:rFonts w:ascii="Times New RomanNeueLTPro Roman" w:hAnsi="Times New RomanNeueLTPro Roman" w:cs="Times New RomanNeueLTPro Roman"/>
          <w:color w:val="000000"/>
          <w:sz w:val="20"/>
          <w:szCs w:val="20"/>
        </w:rPr>
        <w:t>Byly m</w:t>
      </w:r>
      <w:r w:rsidRPr="0074120D">
        <w:rPr>
          <w:rFonts w:ascii="Times New RomanNeueLTPro Roman" w:hAnsi="Times New RomanNeueLTPro Roman" w:cs="Times New RomanNeueLTPro Roman"/>
          <w:color w:val="000000"/>
          <w:sz w:val="20"/>
          <w:szCs w:val="20"/>
        </w:rPr>
        <w:t xml:space="preserve">ezi nimi také </w:t>
      </w:r>
      <w:r w:rsidR="00C437CD" w:rsidRPr="0074120D">
        <w:rPr>
          <w:rFonts w:ascii="Times New RomanNeueLTPro Roman" w:hAnsi="Times New RomanNeueLTPro Roman" w:cs="Times New RomanNeueLTPro Roman"/>
          <w:color w:val="000000"/>
          <w:sz w:val="20"/>
          <w:szCs w:val="20"/>
        </w:rPr>
        <w:t>systematic</w:t>
      </w:r>
      <w:r w:rsidRPr="0074120D">
        <w:rPr>
          <w:rFonts w:ascii="Times New RomanNeueLTPro Roman" w:hAnsi="Times New RomanNeueLTPro Roman" w:cs="Times New RomanNeueLTPro Roman"/>
          <w:color w:val="000000"/>
          <w:sz w:val="20"/>
          <w:szCs w:val="20"/>
        </w:rPr>
        <w:t xml:space="preserve">ké studie (nejpřísnější metoda slučování důkazů), </w:t>
      </w:r>
      <w:r w:rsidR="00066E94" w:rsidRPr="0074120D">
        <w:rPr>
          <w:rFonts w:ascii="Times New RomanNeueLTPro Roman" w:hAnsi="Times New RomanNeueLTPro Roman" w:cs="Times New RomanNeueLTPro Roman"/>
          <w:color w:val="000000"/>
          <w:sz w:val="20"/>
          <w:szCs w:val="20"/>
        </w:rPr>
        <w:t>kter</w:t>
      </w:r>
      <w:r w:rsidR="005E2B77">
        <w:rPr>
          <w:rFonts w:ascii="Times New RomanNeueLTPro Roman" w:hAnsi="Times New RomanNeueLTPro Roman" w:cs="Times New RomanNeueLTPro Roman"/>
          <w:color w:val="000000"/>
          <w:sz w:val="20"/>
          <w:szCs w:val="20"/>
        </w:rPr>
        <w:t>é</w:t>
      </w:r>
      <w:r w:rsidR="00066E94" w:rsidRPr="0074120D">
        <w:rPr>
          <w:rFonts w:ascii="Times New RomanNeueLTPro Roman" w:hAnsi="Times New RomanNeueLTPro Roman" w:cs="Times New RomanNeueLTPro Roman"/>
          <w:color w:val="000000"/>
          <w:sz w:val="20"/>
          <w:szCs w:val="20"/>
        </w:rPr>
        <w:t xml:space="preserve"> identifikoval</w:t>
      </w:r>
      <w:r w:rsidR="005E2B77">
        <w:rPr>
          <w:rFonts w:ascii="Times New RomanNeueLTPro Roman" w:hAnsi="Times New RomanNeueLTPro Roman" w:cs="Times New RomanNeueLTPro Roman"/>
          <w:color w:val="000000"/>
          <w:sz w:val="20"/>
          <w:szCs w:val="20"/>
        </w:rPr>
        <w:t>y</w:t>
      </w:r>
      <w:r w:rsidR="00066E94" w:rsidRPr="0074120D">
        <w:rPr>
          <w:rFonts w:ascii="Times New RomanNeueLTPro Roman" w:hAnsi="Times New RomanNeueLTPro Roman" w:cs="Times New RomanNeueLTPro Roman"/>
          <w:color w:val="000000"/>
          <w:sz w:val="20"/>
          <w:szCs w:val="20"/>
        </w:rPr>
        <w:t xml:space="preserve"> klíčové procesy zotavení</w:t>
      </w:r>
      <w:r w:rsidR="005E2B77">
        <w:rPr>
          <w:rFonts w:ascii="Times New RomanNeueLTPro Roman" w:hAnsi="Times New RomanNeueLTPro Roman" w:cs="Times New RomanNeueLTPro Roman"/>
          <w:color w:val="000000"/>
          <w:sz w:val="20"/>
          <w:szCs w:val="20"/>
        </w:rPr>
        <w:t xml:space="preserve">: </w:t>
      </w:r>
      <w:r w:rsidR="00C437CD" w:rsidRPr="0074120D">
        <w:rPr>
          <w:rFonts w:ascii="Times New RomanNeueLTPro Roman" w:hAnsi="Times New RomanNeueLTPro Roman" w:cs="Times New RomanNeueLTPro Roman"/>
          <w:color w:val="000000"/>
          <w:sz w:val="20"/>
          <w:szCs w:val="20"/>
        </w:rPr>
        <w:t>Connectedness, Hope, Identity, Meaning and</w:t>
      </w:r>
    </w:p>
    <w:p w:rsidR="00955A34" w:rsidRPr="0074120D" w:rsidRDefault="00C437CD" w:rsidP="00AA4E21">
      <w:pPr>
        <w:framePr w:w="4998" w:wrap="auto" w:hAnchor="text" w:x="567" w:y="60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Empowerment (</w:t>
      </w:r>
      <w:r w:rsidR="00066E94" w:rsidRPr="0074120D">
        <w:rPr>
          <w:rFonts w:ascii="Times New RomanNeueLTPro Roman" w:hAnsi="Times New RomanNeueLTPro Roman" w:cs="Times New RomanNeueLTPro Roman"/>
          <w:color w:val="000000"/>
          <w:sz w:val="20"/>
          <w:szCs w:val="20"/>
        </w:rPr>
        <w:t xml:space="preserve">takzvaný rámec </w:t>
      </w:r>
      <w:r w:rsidRPr="0074120D">
        <w:rPr>
          <w:rFonts w:ascii="Times New RomanNeueLTPro Roman" w:hAnsi="Times New RomanNeueLTPro Roman" w:cs="Times New RomanNeueLTPro Roman"/>
          <w:color w:val="000000"/>
          <w:sz w:val="20"/>
          <w:szCs w:val="20"/>
        </w:rPr>
        <w:t>CHIME)</w:t>
      </w:r>
      <w:r w:rsidR="00066E94" w:rsidRPr="0074120D">
        <w:rPr>
          <w:rFonts w:ascii="Times New RomanNeueLTPro Roman" w:hAnsi="Times New RomanNeueLTPro Roman" w:cs="Times New RomanNeueLTPro Roman"/>
          <w:color w:val="000000"/>
          <w:sz w:val="20"/>
          <w:szCs w:val="20"/>
          <w:vertAlign w:val="superscript"/>
        </w:rPr>
        <w:t>1</w:t>
      </w:r>
      <w:r w:rsidRPr="0074120D">
        <w:rPr>
          <w:rFonts w:ascii="Times New RomanNeueLTPro Roman" w:hAnsi="Times New RomanNeueLTPro Roman" w:cs="Times New RomanNeueLTPro Roman"/>
          <w:color w:val="000000"/>
          <w:sz w:val="20"/>
          <w:szCs w:val="20"/>
        </w:rPr>
        <w:t xml:space="preserve">, </w:t>
      </w:r>
      <w:r w:rsidR="00066E94" w:rsidRPr="0074120D">
        <w:rPr>
          <w:rFonts w:ascii="Times New RomanNeueLTPro Roman" w:hAnsi="Times New RomanNeueLTPro Roman" w:cs="Times New RomanNeueLTPro Roman"/>
          <w:color w:val="000000"/>
          <w:sz w:val="20"/>
          <w:szCs w:val="20"/>
        </w:rPr>
        <w:t>jak vyhodnocovat zotavení</w:t>
      </w:r>
      <w:r w:rsidR="00066E94" w:rsidRPr="0074120D">
        <w:rPr>
          <w:rFonts w:ascii="Times New RomanNeueLTPro Roman" w:hAnsi="Times New RomanNeueLTPro Roman" w:cs="Times New RomanNeueLTPro Roman"/>
          <w:color w:val="000000"/>
          <w:sz w:val="20"/>
          <w:szCs w:val="20"/>
          <w:vertAlign w:val="superscript"/>
        </w:rPr>
        <w:t>2</w:t>
      </w:r>
      <w:r w:rsidRPr="0074120D">
        <w:rPr>
          <w:rFonts w:ascii="Times New RomanNeueLTPro Roman" w:hAnsi="Times New RomanNeueLTPro Roman" w:cs="Times New RomanNeueLTPro Roman"/>
          <w:color w:val="000000"/>
          <w:sz w:val="20"/>
          <w:szCs w:val="20"/>
        </w:rPr>
        <w:t xml:space="preserve">, </w:t>
      </w:r>
      <w:r w:rsidR="00066E94" w:rsidRPr="0074120D">
        <w:rPr>
          <w:rFonts w:ascii="Times New RomanNeueLTPro Roman" w:hAnsi="Times New RomanNeueLTPro Roman" w:cs="Times New RomanNeueLTPro Roman"/>
          <w:color w:val="000000"/>
          <w:sz w:val="20"/>
          <w:szCs w:val="20"/>
        </w:rPr>
        <w:t>jak identifikovat silné stránky</w:t>
      </w:r>
      <w:r w:rsidR="00066E94" w:rsidRPr="0074120D">
        <w:rPr>
          <w:rFonts w:ascii="Times New RomanNeueLTPro Roman" w:hAnsi="Times New RomanNeueLTPro Roman" w:cs="Times New RomanNeueLTPro Roman"/>
          <w:color w:val="000000"/>
          <w:sz w:val="20"/>
          <w:szCs w:val="20"/>
          <w:vertAlign w:val="superscript"/>
        </w:rPr>
        <w:t>3</w:t>
      </w:r>
      <w:r w:rsidRPr="0074120D">
        <w:rPr>
          <w:rFonts w:ascii="Times New RomanNeueLTPro Roman" w:hAnsi="Times New RomanNeueLTPro Roman" w:cs="Times New RomanNeueLTPro Roman"/>
          <w:color w:val="000000"/>
          <w:sz w:val="20"/>
          <w:szCs w:val="20"/>
        </w:rPr>
        <w:t xml:space="preserve"> </w:t>
      </w:r>
      <w:r w:rsidR="00066E94" w:rsidRPr="0074120D">
        <w:rPr>
          <w:rFonts w:ascii="Times New RomanNeueLTPro Roman" w:hAnsi="Times New RomanNeueLTPro Roman" w:cs="Times New RomanNeueLTPro Roman"/>
          <w:color w:val="000000"/>
          <w:sz w:val="20"/>
          <w:szCs w:val="20"/>
        </w:rPr>
        <w:t>a jak zvyšovat naději</w:t>
      </w:r>
      <w:r w:rsidR="00066E94" w:rsidRPr="0074120D">
        <w:rPr>
          <w:rFonts w:ascii="Times New RomanNeueLTPro Roman" w:hAnsi="Times New RomanNeueLTPro Roman" w:cs="Times New RomanNeueLTPro Roman"/>
          <w:color w:val="000000"/>
          <w:sz w:val="20"/>
          <w:szCs w:val="20"/>
          <w:vertAlign w:val="superscript"/>
        </w:rPr>
        <w:t>4</w:t>
      </w:r>
      <w:r w:rsidRPr="0074120D">
        <w:rPr>
          <w:rFonts w:ascii="Times New RomanNeueLTPro Roman" w:hAnsi="Times New RomanNeueLTPro Roman" w:cs="Times New RomanNeueLTPro Roman"/>
          <w:color w:val="000000"/>
          <w:sz w:val="20"/>
          <w:szCs w:val="20"/>
        </w:rPr>
        <w:t>.</w:t>
      </w:r>
    </w:p>
    <w:p w:rsidR="00955A34" w:rsidRPr="0074120D" w:rsidRDefault="00066E94" w:rsidP="00066E94">
      <w:pPr>
        <w:framePr w:w="4901" w:wrap="auto" w:vAnchor="page" w:hAnchor="page" w:x="6180" w:y="36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Nyní je již možné identifikovat ve službách podpory duševního zdraví v oblasti podpory zotavení</w:t>
      </w:r>
      <w:r w:rsidRPr="0074120D">
        <w:rPr>
          <w:rFonts w:ascii="Times New RomanNeueLTPro Roman" w:hAnsi="Times New RomanNeueLTPro Roman" w:cs="Times New RomanNeueLTPro Roman"/>
          <w:color w:val="000000"/>
          <w:sz w:val="20"/>
          <w:szCs w:val="20"/>
          <w:vertAlign w:val="superscript"/>
        </w:rPr>
        <w:t>5</w:t>
      </w:r>
      <w:r w:rsidR="005E2B77" w:rsidRPr="005E2B77">
        <w:rPr>
          <w:rFonts w:ascii="Times New RomanNeueLTPro Roman" w:hAnsi="Times New RomanNeueLTPro Roman" w:cs="Times New RomanNeueLTPro Roman"/>
          <w:color w:val="000000"/>
          <w:sz w:val="20"/>
          <w:szCs w:val="20"/>
        </w:rPr>
        <w:t xml:space="preserve"> </w:t>
      </w:r>
      <w:r w:rsidR="005E2B77" w:rsidRPr="0074120D">
        <w:rPr>
          <w:rFonts w:ascii="Times New RomanNeueLTPro Roman" w:hAnsi="Times New RomanNeueLTPro Roman" w:cs="Times New RomanNeueLTPro Roman"/>
          <w:color w:val="000000"/>
          <w:sz w:val="20"/>
          <w:szCs w:val="20"/>
        </w:rPr>
        <w:t>nejlepší praxi</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Proběhlo vyhodnocení opatření na identifikování dobré podpory zotavení</w:t>
      </w:r>
      <w:r w:rsidRPr="0074120D">
        <w:rPr>
          <w:rFonts w:ascii="Times New RomanNeueLTPro Roman" w:hAnsi="Times New RomanNeueLTPro Roman" w:cs="Times New RomanNeueLTPro Roman"/>
          <w:color w:val="000000"/>
          <w:sz w:val="20"/>
          <w:szCs w:val="20"/>
          <w:vertAlign w:val="superscript"/>
        </w:rPr>
        <w:t>6</w:t>
      </w:r>
      <w:r w:rsidRPr="0074120D">
        <w:rPr>
          <w:rFonts w:ascii="Times New RomanNeueLTPro Roman" w:hAnsi="Times New RomanNeueLTPro Roman" w:cs="Times New RomanNeueLTPro Roman"/>
          <w:color w:val="000000"/>
          <w:sz w:val="20"/>
          <w:szCs w:val="20"/>
        </w:rPr>
        <w:t xml:space="preserve">, které vedlo k vytvoření nového bezplatného programu nazvaného </w:t>
      </w:r>
      <w:r w:rsidR="00C437CD" w:rsidRPr="0074120D">
        <w:rPr>
          <w:rFonts w:ascii="Times New RomanNeueLTPro Roman" w:hAnsi="Times New RomanNeueLTPro Roman" w:cs="Times New RomanNeueLTPro Roman"/>
          <w:color w:val="000000"/>
          <w:sz w:val="20"/>
          <w:szCs w:val="20"/>
        </w:rPr>
        <w:t>INSPIRE (researchintorecovery.com/inspire).</w:t>
      </w:r>
    </w:p>
    <w:p w:rsidR="00066E94" w:rsidRPr="0074120D" w:rsidRDefault="00066E94" w:rsidP="00066E94">
      <w:pPr>
        <w:framePr w:w="5353" w:wrap="auto" w:vAnchor="page" w:hAnchor="page" w:x="6180" w:y="54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Vznikají</w:t>
      </w:r>
      <w:r w:rsidRPr="0074120D">
        <w:rPr>
          <w:rFonts w:ascii="Times New RomanNeueLTPro Roman" w:hAnsi="Times New RomanNeueLTPro Roman" w:cs="Times New RomanNeueLTPro Roman"/>
          <w:color w:val="000000"/>
          <w:sz w:val="20"/>
          <w:szCs w:val="20"/>
          <w:vertAlign w:val="superscript"/>
        </w:rPr>
        <w:t>7</w:t>
      </w:r>
      <w:r w:rsidRPr="0074120D">
        <w:rPr>
          <w:rFonts w:ascii="Times New RomanNeueLTPro Roman" w:hAnsi="Times New RomanNeueLTPro Roman" w:cs="Times New RomanNeueLTPro Roman"/>
          <w:color w:val="000000"/>
          <w:sz w:val="20"/>
          <w:szCs w:val="20"/>
        </w:rPr>
        <w:t xml:space="preserve"> a vyhodnocují se</w:t>
      </w:r>
      <w:r w:rsidRPr="0074120D">
        <w:rPr>
          <w:rFonts w:ascii="Times New RomanNeueLTPro Roman" w:hAnsi="Times New RomanNeueLTPro Roman" w:cs="Times New RomanNeueLTPro Roman"/>
          <w:color w:val="000000"/>
          <w:sz w:val="20"/>
          <w:szCs w:val="20"/>
          <w:vertAlign w:val="superscript"/>
        </w:rPr>
        <w:t>8</w:t>
      </w:r>
      <w:r w:rsidRPr="0074120D">
        <w:rPr>
          <w:rFonts w:ascii="Times New RomanNeueLTPro Roman" w:hAnsi="Times New RomanNeueLTPro Roman" w:cs="Times New RomanNeueLTPro Roman"/>
          <w:color w:val="000000"/>
          <w:sz w:val="20"/>
          <w:szCs w:val="20"/>
        </w:rPr>
        <w:t xml:space="preserve"> i</w:t>
      </w:r>
      <w:r w:rsidR="00C437CD" w:rsidRPr="0074120D">
        <w:rPr>
          <w:rFonts w:ascii="Times New RomanNeueLTPro Roman" w:hAnsi="Times New RomanNeueLTPro Roman" w:cs="Times New RomanNeueLTPro Roman"/>
          <w:color w:val="000000"/>
          <w:sz w:val="20"/>
          <w:szCs w:val="20"/>
        </w:rPr>
        <w:t>nterven</w:t>
      </w:r>
      <w:r w:rsidRPr="0074120D">
        <w:rPr>
          <w:rFonts w:ascii="Times New RomanNeueLTPro Roman" w:hAnsi="Times New RomanNeueLTPro Roman" w:cs="Times New RomanNeueLTPro Roman"/>
          <w:color w:val="000000"/>
          <w:sz w:val="20"/>
          <w:szCs w:val="20"/>
        </w:rPr>
        <w:t>ce na podporu zotavení, a napříč Anglií probíhají národní iniciativy na transformaci služeb pro podporu duševního zdraví</w:t>
      </w:r>
      <w:r w:rsidRPr="0074120D">
        <w:rPr>
          <w:rFonts w:ascii="Times New RomanNeueLTPro Roman" w:hAnsi="Times New RomanNeueLTPro Roman" w:cs="Times New RomanNeueLTPro Roman"/>
          <w:color w:val="000000"/>
          <w:sz w:val="20"/>
          <w:szCs w:val="20"/>
          <w:vertAlign w:val="superscript"/>
        </w:rPr>
        <w:t>9</w:t>
      </w:r>
      <w:r w:rsidRPr="0074120D">
        <w:rPr>
          <w:rFonts w:ascii="Times New RomanNeueLTPro Roman" w:hAnsi="Times New RomanNeueLTPro Roman" w:cs="Times New RomanNeueLTPro Roman"/>
          <w:color w:val="000000"/>
          <w:sz w:val="20"/>
          <w:szCs w:val="20"/>
        </w:rPr>
        <w:t>.</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 xml:space="preserve">Ve všech těchto iniciativách působí organizace </w:t>
      </w:r>
      <w:r w:rsidR="00C437CD" w:rsidRPr="0074120D">
        <w:rPr>
          <w:rFonts w:ascii="Times New RomanNeueLTPro Roman" w:hAnsi="Times New RomanNeueLTPro Roman" w:cs="Times New RomanNeueLTPro Roman"/>
          <w:color w:val="000000"/>
          <w:sz w:val="20"/>
          <w:szCs w:val="20"/>
        </w:rPr>
        <w:t>Rethink</w:t>
      </w:r>
      <w:r w:rsidRPr="0074120D">
        <w:rPr>
          <w:rFonts w:ascii="Times New RomanNeueLTPro Roman" w:hAnsi="Times New RomanNeueLTPro Roman" w:cs="Times New RomanNeueLTPro Roman"/>
          <w:color w:val="000000"/>
          <w:sz w:val="20"/>
          <w:szCs w:val="20"/>
        </w:rPr>
        <w:t xml:space="preserve"> </w:t>
      </w:r>
      <w:r w:rsidR="00C437CD" w:rsidRPr="0074120D">
        <w:rPr>
          <w:rFonts w:ascii="Times New RomanNeueLTPro Roman" w:hAnsi="Times New RomanNeueLTPro Roman" w:cs="Times New RomanNeueLTPro Roman"/>
          <w:color w:val="000000"/>
          <w:sz w:val="20"/>
          <w:szCs w:val="20"/>
        </w:rPr>
        <w:t xml:space="preserve">Mental Illness </w:t>
      </w:r>
      <w:r w:rsidRPr="0074120D">
        <w:rPr>
          <w:rFonts w:ascii="Times New RomanNeueLTPro Roman" w:hAnsi="Times New RomanNeueLTPro Roman" w:cs="Times New RomanNeueLTPro Roman"/>
          <w:color w:val="000000"/>
          <w:sz w:val="20"/>
          <w:szCs w:val="20"/>
        </w:rPr>
        <w:t xml:space="preserve">jako průvodce a </w:t>
      </w:r>
      <w:r w:rsidR="00C437CD" w:rsidRPr="0074120D">
        <w:rPr>
          <w:rFonts w:ascii="Times New RomanNeueLTPro Roman" w:hAnsi="Times New RomanNeueLTPro Roman" w:cs="Times New RomanNeueLTPro Roman"/>
          <w:color w:val="000000"/>
          <w:sz w:val="20"/>
          <w:szCs w:val="20"/>
        </w:rPr>
        <w:t xml:space="preserve">partner. </w:t>
      </w:r>
      <w:r w:rsidRPr="0074120D">
        <w:rPr>
          <w:rFonts w:ascii="Times New RomanNeueLTPro Roman" w:hAnsi="Times New RomanNeueLTPro Roman" w:cs="Times New RomanNeueLTPro Roman"/>
          <w:color w:val="000000"/>
          <w:sz w:val="20"/>
          <w:szCs w:val="20"/>
        </w:rPr>
        <w:t xml:space="preserve">Toto druhé vydání publikace 100 způsobů, jak podporovat zotavení bylo aktualizováno tak, aby reflektovalo tuto vznikající důkazní základnu. </w:t>
      </w:r>
    </w:p>
    <w:p w:rsidR="00955A34" w:rsidRPr="0074120D" w:rsidRDefault="00955A34" w:rsidP="00066E94">
      <w:pPr>
        <w:framePr w:w="5353" w:wrap="auto" w:vAnchor="page" w:hAnchor="page" w:x="6180" w:y="5449"/>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E949E2" w:rsidRDefault="00C437CD">
      <w:pPr>
        <w:framePr w:w="1876" w:wrap="auto" w:hAnchor="text" w:x="3322" w:y="11428"/>
        <w:widowControl w:val="0"/>
        <w:autoSpaceDE w:val="0"/>
        <w:autoSpaceDN w:val="0"/>
        <w:adjustRightInd w:val="0"/>
        <w:snapToGrid w:val="0"/>
        <w:spacing w:after="0" w:line="240" w:lineRule="auto"/>
        <w:rPr>
          <w:rFonts w:ascii="Times New Roman" w:hAnsi="Times New Roman" w:cs="Times New Roman"/>
          <w:b/>
          <w:sz w:val="24"/>
          <w:szCs w:val="24"/>
        </w:rPr>
      </w:pPr>
      <w:r w:rsidRPr="00E949E2">
        <w:rPr>
          <w:rFonts w:ascii="Times New RomanNeueLTPro Bd" w:hAnsi="Times New RomanNeueLTPro Bd" w:cs="Times New RomanNeueLTPro Bd"/>
          <w:b/>
          <w:color w:val="000000"/>
          <w:sz w:val="20"/>
          <w:szCs w:val="20"/>
        </w:rPr>
        <w:t>Mike Slade</w:t>
      </w:r>
    </w:p>
    <w:p w:rsidR="00955A34" w:rsidRPr="0074120D" w:rsidRDefault="00C437CD">
      <w:pPr>
        <w:framePr w:w="2460"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6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462" w:wrap="auto" w:hAnchor="text" w:x="9821"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63360"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 w:hAnsi="Times New RomanNeue" w:cs="Times New RomanNeue"/>
          <w:color w:val="939597"/>
          <w:sz w:val="14"/>
          <w:szCs w:val="14"/>
        </w:rPr>
        <w:t xml:space="preserve">Rethink Mental Illness. </w:t>
      </w:r>
      <w:r w:rsidR="00C437CD" w:rsidRPr="0074120D">
        <w:rPr>
          <w:rFonts w:ascii="Times New RomanNeueLTPro Bd" w:hAnsi="Times New RomanNeueLTPro Bd" w:cs="Times New RomanNeueLTPro Bd"/>
          <w:color w:val="00ADEF"/>
          <w:sz w:val="14"/>
          <w:szCs w:val="14"/>
        </w:rPr>
        <w:t>7</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E949E2" w:rsidRDefault="008918DD">
      <w:pPr>
        <w:framePr w:w="6845"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E949E2">
        <w:rPr>
          <w:b/>
          <w:noProof/>
        </w:rPr>
        <w:lastRenderedPageBreak/>
        <w:drawing>
          <wp:anchor distT="0" distB="0" distL="114300" distR="114300" simplePos="0" relativeHeight="25166438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B85933" w:rsidRPr="00E949E2">
        <w:rPr>
          <w:rFonts w:ascii="Times New RomanNeueLTPro Bd" w:hAnsi="Times New RomanNeueLTPro Bd" w:cs="Times New RomanNeueLTPro Bd"/>
          <w:b/>
          <w:color w:val="ED1C24"/>
          <w:sz w:val="28"/>
          <w:szCs w:val="28"/>
        </w:rPr>
        <w:t>Část první: Co je osobní zotavení?</w:t>
      </w:r>
    </w:p>
    <w:p w:rsidR="00955A34" w:rsidRPr="00E949E2" w:rsidRDefault="00066E94">
      <w:pPr>
        <w:framePr w:w="4835" w:wrap="auto" w:hAnchor="text" w:x="567" w:y="1927"/>
        <w:widowControl w:val="0"/>
        <w:autoSpaceDE w:val="0"/>
        <w:autoSpaceDN w:val="0"/>
        <w:adjustRightInd w:val="0"/>
        <w:snapToGrid w:val="0"/>
        <w:spacing w:after="0" w:line="240" w:lineRule="auto"/>
        <w:rPr>
          <w:rFonts w:ascii="Times New Roman" w:hAnsi="Times New Roman" w:cs="Times New Roman"/>
          <w:b/>
          <w:sz w:val="24"/>
          <w:szCs w:val="24"/>
        </w:rPr>
      </w:pPr>
      <w:r w:rsidRPr="00E949E2">
        <w:rPr>
          <w:rFonts w:ascii="Times New RomanNeueLTPro Bd" w:hAnsi="Times New RomanNeueLTPro Bd" w:cs="Times New RomanNeueLTPro Bd"/>
          <w:b/>
          <w:color w:val="000000"/>
          <w:sz w:val="20"/>
          <w:szCs w:val="20"/>
        </w:rPr>
        <w:t>Zotavení je slovo, kter</w:t>
      </w:r>
      <w:r w:rsidR="005E2B77">
        <w:rPr>
          <w:rFonts w:ascii="Times New RomanNeueLTPro Bd" w:hAnsi="Times New RomanNeueLTPro Bd" w:cs="Times New RomanNeueLTPro Bd"/>
          <w:b/>
          <w:color w:val="000000"/>
          <w:sz w:val="20"/>
          <w:szCs w:val="20"/>
        </w:rPr>
        <w:t>é</w:t>
      </w:r>
      <w:r w:rsidRPr="00E949E2">
        <w:rPr>
          <w:rFonts w:ascii="Times New RomanNeueLTPro Bd" w:hAnsi="Times New RomanNeueLTPro Bd" w:cs="Times New RomanNeueLTPro Bd"/>
          <w:b/>
          <w:color w:val="000000"/>
          <w:sz w:val="20"/>
          <w:szCs w:val="20"/>
        </w:rPr>
        <w:t xml:space="preserve"> má dva významy</w:t>
      </w:r>
      <w:r w:rsidR="00C437CD" w:rsidRPr="00E949E2">
        <w:rPr>
          <w:rFonts w:ascii="Times New RomanNeueLTPro Bd" w:hAnsi="Times New RomanNeueLTPro Bd" w:cs="Times New RomanNeueLTPro Bd"/>
          <w:b/>
          <w:color w:val="000000"/>
          <w:sz w:val="20"/>
          <w:szCs w:val="20"/>
        </w:rPr>
        <w:t>.</w:t>
      </w:r>
    </w:p>
    <w:p w:rsidR="00955A34" w:rsidRPr="0074120D" w:rsidRDefault="00066E94" w:rsidP="00E13E03">
      <w:pPr>
        <w:framePr w:w="5159" w:wrap="auto" w:hAnchor="text" w:x="567" w:y="2487"/>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0000"/>
          <w:sz w:val="20"/>
          <w:szCs w:val="20"/>
        </w:rPr>
        <w:t>Klinické zotavení</w:t>
      </w:r>
      <w:r w:rsidRPr="0074120D">
        <w:rPr>
          <w:rFonts w:ascii="Times New RomanNeueLTPro Bd" w:hAnsi="Times New RomanNeueLTPro Bd" w:cs="Times New RomanNeueLTPro Bd"/>
          <w:color w:val="000000"/>
          <w:sz w:val="20"/>
          <w:szCs w:val="20"/>
        </w:rPr>
        <w:t xml:space="preserve"> je </w:t>
      </w:r>
      <w:r w:rsidR="00AF1136" w:rsidRPr="0074120D">
        <w:rPr>
          <w:rFonts w:ascii="Times New RomanNeueLTPro Bd" w:hAnsi="Times New RomanNeueLTPro Bd" w:cs="Times New RomanNeueLTPro Bd"/>
          <w:color w:val="000000"/>
          <w:sz w:val="20"/>
          <w:szCs w:val="20"/>
        </w:rPr>
        <w:t xml:space="preserve">myšlenkou, která </w:t>
      </w:r>
      <w:r w:rsidR="00E13E03" w:rsidRPr="0074120D">
        <w:rPr>
          <w:rFonts w:ascii="Times New RomanNeueLTPro Bd" w:hAnsi="Times New RomanNeueLTPro Bd" w:cs="Times New RomanNeueLTPro Bd"/>
          <w:color w:val="000000"/>
          <w:sz w:val="20"/>
          <w:szCs w:val="20"/>
        </w:rPr>
        <w:t>vznikl</w:t>
      </w:r>
      <w:r w:rsidR="00AF1136" w:rsidRPr="0074120D">
        <w:rPr>
          <w:rFonts w:ascii="Times New RomanNeueLTPro Bd" w:hAnsi="Times New RomanNeueLTPro Bd" w:cs="Times New RomanNeueLTPro Bd"/>
          <w:color w:val="000000"/>
          <w:sz w:val="20"/>
          <w:szCs w:val="20"/>
        </w:rPr>
        <w:t>a</w:t>
      </w:r>
      <w:r w:rsidR="00E13E03" w:rsidRPr="0074120D">
        <w:rPr>
          <w:rFonts w:ascii="Times New RomanNeueLTPro Bd" w:hAnsi="Times New RomanNeueLTPro Bd" w:cs="Times New RomanNeueLTPro Bd"/>
          <w:color w:val="000000"/>
          <w:sz w:val="20"/>
          <w:szCs w:val="20"/>
        </w:rPr>
        <w:t xml:space="preserve"> z odborného přístupu odborníků na duševní zdraví, a patří do něj zbavení se příznaků, obnovení sociálního fungování a další formy ‚vrácení se k normálu‘</w:t>
      </w:r>
      <w:r w:rsidR="00C437CD" w:rsidRPr="0074120D">
        <w:rPr>
          <w:rFonts w:ascii="Times New RomanNeueLTPro Roman" w:hAnsi="Times New RomanNeueLTPro Roman" w:cs="Times New RomanNeueLTPro Roman"/>
          <w:color w:val="000000"/>
          <w:sz w:val="20"/>
          <w:szCs w:val="20"/>
        </w:rPr>
        <w:t>.</w:t>
      </w:r>
    </w:p>
    <w:p w:rsidR="00955A34" w:rsidRPr="0074120D" w:rsidRDefault="001F7A36" w:rsidP="00E13E03">
      <w:pPr>
        <w:framePr w:w="5051" w:wrap="auto" w:hAnchor="text" w:x="567" w:y="4167"/>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000000"/>
          <w:sz w:val="20"/>
          <w:szCs w:val="20"/>
        </w:rPr>
        <w:t>Osobní zotavení</w:t>
      </w:r>
      <w:r w:rsidRPr="0074120D">
        <w:rPr>
          <w:rFonts w:ascii="Times New RomanNeueLTPro Bd" w:hAnsi="Times New RomanNeueLTPro Bd" w:cs="Times New RomanNeueLTPro Bd"/>
          <w:color w:val="000000"/>
          <w:sz w:val="20"/>
          <w:szCs w:val="20"/>
        </w:rPr>
        <w:t xml:space="preserve"> </w:t>
      </w:r>
      <w:r w:rsidR="00AF1136" w:rsidRPr="0074120D">
        <w:rPr>
          <w:rFonts w:ascii="Times New RomanNeueLTPro Bd" w:hAnsi="Times New RomanNeueLTPro Bd" w:cs="Times New RomanNeueLTPro Bd"/>
          <w:color w:val="000000"/>
          <w:sz w:val="20"/>
          <w:szCs w:val="20"/>
        </w:rPr>
        <w:t xml:space="preserve">je myšlenkou, </w:t>
      </w:r>
      <w:r w:rsidR="00D63943">
        <w:rPr>
          <w:rFonts w:ascii="Times New RomanNeueLTPro Bd" w:hAnsi="Times New RomanNeueLTPro Bd" w:cs="Times New RomanNeueLTPro Bd"/>
          <w:color w:val="000000"/>
          <w:sz w:val="20"/>
          <w:szCs w:val="20"/>
        </w:rPr>
        <w:t xml:space="preserve">jež vznikla díky zkušenostem a </w:t>
      </w:r>
      <w:r w:rsidR="00AF1136" w:rsidRPr="0074120D">
        <w:rPr>
          <w:rFonts w:ascii="Times New RomanNeueLTPro Bd" w:hAnsi="Times New RomanNeueLTPro Bd" w:cs="Times New RomanNeueLTPro Bd"/>
          <w:color w:val="000000"/>
          <w:sz w:val="20"/>
          <w:szCs w:val="20"/>
        </w:rPr>
        <w:t>znalost</w:t>
      </w:r>
      <w:r w:rsidR="00D63943">
        <w:rPr>
          <w:rFonts w:ascii="Times New RomanNeueLTPro Bd" w:hAnsi="Times New RomanNeueLTPro Bd" w:cs="Times New RomanNeueLTPro Bd"/>
          <w:color w:val="000000"/>
          <w:sz w:val="20"/>
          <w:szCs w:val="20"/>
        </w:rPr>
        <w:t>em</w:t>
      </w:r>
      <w:r w:rsidR="00AF1136" w:rsidRPr="0074120D">
        <w:rPr>
          <w:rFonts w:ascii="Times New RomanNeueLTPro Bd" w:hAnsi="Times New RomanNeueLTPro Bd" w:cs="Times New RomanNeueLTPro Bd"/>
          <w:color w:val="000000"/>
          <w:sz w:val="20"/>
          <w:szCs w:val="20"/>
        </w:rPr>
        <w:t xml:space="preserve"> lidí, kteří sami mají osobní </w:t>
      </w:r>
      <w:r w:rsidR="00D63943">
        <w:rPr>
          <w:rFonts w:ascii="Times New RomanNeueLTPro Bd" w:hAnsi="Times New RomanNeueLTPro Bd" w:cs="Times New RomanNeueLTPro Bd"/>
          <w:color w:val="000000"/>
          <w:sz w:val="20"/>
          <w:szCs w:val="20"/>
        </w:rPr>
        <w:t xml:space="preserve">prožitek </w:t>
      </w:r>
      <w:r w:rsidR="00AF1136" w:rsidRPr="0074120D">
        <w:rPr>
          <w:rFonts w:ascii="Times New RomanNeueLTPro Bd" w:hAnsi="Times New RomanNeueLTPro Bd" w:cs="Times New RomanNeueLTPro Bd"/>
          <w:color w:val="000000"/>
          <w:sz w:val="20"/>
          <w:szCs w:val="20"/>
        </w:rPr>
        <w:t>duševní</w:t>
      </w:r>
      <w:r w:rsidR="00D63943">
        <w:rPr>
          <w:rFonts w:ascii="Times New RomanNeueLTPro Bd" w:hAnsi="Times New RomanNeueLTPro Bd" w:cs="Times New RomanNeueLTPro Bd"/>
          <w:color w:val="000000"/>
          <w:sz w:val="20"/>
          <w:szCs w:val="20"/>
        </w:rPr>
        <w:t xml:space="preserve">ho </w:t>
      </w:r>
      <w:r w:rsidR="00AF1136" w:rsidRPr="0074120D">
        <w:rPr>
          <w:rFonts w:ascii="Times New RomanNeueLTPro Bd" w:hAnsi="Times New RomanNeueLTPro Bd" w:cs="Times New RomanNeueLTPro Bd"/>
          <w:color w:val="000000"/>
          <w:sz w:val="20"/>
          <w:szCs w:val="20"/>
        </w:rPr>
        <w:t xml:space="preserve">onemocnění, a znamená něco jiného než zotavení klinické. Nejrozšířenější definicí osobního zotavení je </w:t>
      </w:r>
      <w:r w:rsidR="00D63943">
        <w:rPr>
          <w:rFonts w:ascii="Times New RomanNeueLTPro Bd" w:hAnsi="Times New RomanNeueLTPro Bd" w:cs="Times New RomanNeueLTPro Bd"/>
          <w:color w:val="000000"/>
          <w:sz w:val="20"/>
          <w:szCs w:val="20"/>
        </w:rPr>
        <w:t xml:space="preserve">ta </w:t>
      </w:r>
      <w:r w:rsidR="00AF1136" w:rsidRPr="0074120D">
        <w:rPr>
          <w:rFonts w:ascii="Times New RomanNeueLTPro Bd" w:hAnsi="Times New RomanNeueLTPro Bd" w:cs="Times New RomanNeueLTPro Bd"/>
          <w:color w:val="000000"/>
          <w:sz w:val="20"/>
          <w:szCs w:val="20"/>
        </w:rPr>
        <w:t>od</w:t>
      </w:r>
      <w:r w:rsidR="00D63943">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Anthony</w:t>
      </w:r>
      <w:r w:rsidR="00AF1136" w:rsidRPr="0074120D">
        <w:rPr>
          <w:rFonts w:ascii="Times New RomanNeueLTPro Roman" w:hAnsi="Times New RomanNeueLTPro Roman" w:cs="Times New RomanNeueLTPro Roman"/>
          <w:color w:val="000000"/>
          <w:sz w:val="20"/>
          <w:szCs w:val="20"/>
        </w:rPr>
        <w:t>ho</w:t>
      </w:r>
      <w:r w:rsidR="00C437CD" w:rsidRPr="0074120D">
        <w:rPr>
          <w:rFonts w:ascii="Times New RomanNeueLTPro Roman" w:hAnsi="Times New RomanNeueLTPro Roman" w:cs="Times New RomanNeueLTPro Roman"/>
          <w:color w:val="000000"/>
          <w:sz w:val="20"/>
          <w:szCs w:val="20"/>
        </w:rPr>
        <w:t xml:space="preserve"> (1993)</w:t>
      </w:r>
      <w:r w:rsidR="00AF1136" w:rsidRPr="0074120D">
        <w:rPr>
          <w:rFonts w:ascii="Times New RomanNeueLTPro Roman" w:hAnsi="Times New RomanNeueLTPro Roman" w:cs="Times New RomanNeueLTPro Roman"/>
          <w:color w:val="000000"/>
          <w:sz w:val="20"/>
          <w:szCs w:val="20"/>
          <w:vertAlign w:val="superscript"/>
        </w:rPr>
        <w:t>10</w:t>
      </w:r>
      <w:r w:rsidR="00C437CD" w:rsidRPr="0074120D">
        <w:rPr>
          <w:rFonts w:ascii="Times New RomanNeueLTPro Roman" w:hAnsi="Times New RomanNeueLTPro Roman" w:cs="Times New RomanNeueLTPro Roman"/>
          <w:color w:val="000000"/>
          <w:sz w:val="20"/>
          <w:szCs w:val="20"/>
        </w:rPr>
        <w:t>:</w:t>
      </w:r>
    </w:p>
    <w:p w:rsidR="00955A34" w:rsidRPr="0074120D" w:rsidRDefault="001A3D95">
      <w:pPr>
        <w:framePr w:w="4345" w:wrap="auto" w:hAnchor="text" w:x="6122" w:y="1922"/>
        <w:widowControl w:val="0"/>
        <w:autoSpaceDE w:val="0"/>
        <w:autoSpaceDN w:val="0"/>
        <w:adjustRightInd w:val="0"/>
        <w:snapToGrid w:val="0"/>
        <w:spacing w:after="0" w:line="240" w:lineRule="auto"/>
        <w:rPr>
          <w:rFonts w:ascii="Times New Roman" w:hAnsi="Times New Roman" w:cs="Times New Roman"/>
          <w:b/>
          <w:sz w:val="24"/>
          <w:szCs w:val="24"/>
        </w:rPr>
      </w:pPr>
      <w:r w:rsidRPr="0074120D">
        <w:rPr>
          <w:rFonts w:ascii="Times New RomanNeueLTPro Bd" w:hAnsi="Times New RomanNeueLTPro Bd" w:cs="Times New RomanNeueLTPro Bd"/>
          <w:b/>
          <w:color w:val="000000"/>
          <w:sz w:val="21"/>
          <w:szCs w:val="21"/>
        </w:rPr>
        <w:t xml:space="preserve">Rámeček první: Úkoly v oblasti osobního zotavení </w:t>
      </w:r>
    </w:p>
    <w:p w:rsidR="00955A34" w:rsidRPr="0074120D" w:rsidRDefault="001A3D95" w:rsidP="001A3D95">
      <w:pPr>
        <w:framePr w:w="4815" w:wrap="auto" w:hAnchor="text" w:x="6349" w:y="2798"/>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ED1C24"/>
          <w:sz w:val="21"/>
          <w:szCs w:val="21"/>
        </w:rPr>
        <w:t>První úkol v oblasti zotavení</w:t>
      </w:r>
      <w:r w:rsidR="00C437CD" w:rsidRPr="00E949E2">
        <w:rPr>
          <w:rFonts w:ascii="Times New RomanNeueLTPro Bd" w:hAnsi="Times New RomanNeueLTPro Bd" w:cs="Times New RomanNeueLTPro Bd"/>
          <w:b/>
          <w:color w:val="ED1C24"/>
          <w:sz w:val="21"/>
          <w:szCs w:val="21"/>
        </w:rPr>
        <w:t xml:space="preserve">: </w:t>
      </w:r>
      <w:r w:rsidRPr="00E949E2">
        <w:rPr>
          <w:rFonts w:ascii="Times New RomanNeueLTPro Bd" w:hAnsi="Times New RomanNeueLTPro Bd" w:cs="Times New RomanNeueLTPro Bd"/>
          <w:b/>
          <w:color w:val="ED1C24"/>
          <w:sz w:val="21"/>
          <w:szCs w:val="21"/>
        </w:rPr>
        <w:t>Vytváření pozitivní identity</w:t>
      </w:r>
      <w:r w:rsidRPr="0074120D">
        <w:rPr>
          <w:rFonts w:ascii="Times New RomanNeueLTPro Bd" w:hAnsi="Times New RomanNeueLTPro Bd" w:cs="Times New RomanNeueLTPro Bd"/>
          <w:color w:val="ED1C24"/>
          <w:sz w:val="21"/>
          <w:szCs w:val="21"/>
        </w:rPr>
        <w:t xml:space="preserve"> </w:t>
      </w:r>
      <w:r w:rsidRPr="0074120D">
        <w:rPr>
          <w:rFonts w:ascii="Times New RomanNeueLTPro Roman" w:hAnsi="Times New RomanNeueLTPro Roman" w:cs="Times New RomanNeueLTPro Roman"/>
          <w:color w:val="000000"/>
          <w:sz w:val="20"/>
          <w:szCs w:val="20"/>
        </w:rPr>
        <w:t xml:space="preserve">Prvním úkolem v oblasti zotavení je </w:t>
      </w:r>
    </w:p>
    <w:p w:rsidR="00955A34" w:rsidRPr="0074120D" w:rsidRDefault="001A3D95" w:rsidP="001A3D95">
      <w:pPr>
        <w:framePr w:w="4858" w:wrap="auto" w:hAnchor="text" w:x="6349" w:y="338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vytv</w:t>
      </w:r>
      <w:r w:rsidR="00D63943">
        <w:rPr>
          <w:rFonts w:ascii="Times New RomanNeueLTPro Roman" w:hAnsi="Times New RomanNeueLTPro Roman" w:cs="Times New RomanNeueLTPro Roman"/>
          <w:color w:val="000000"/>
          <w:sz w:val="20"/>
          <w:szCs w:val="20"/>
        </w:rPr>
        <w:t>á</w:t>
      </w:r>
      <w:r w:rsidRPr="0074120D">
        <w:rPr>
          <w:rFonts w:ascii="Times New RomanNeueLTPro Roman" w:hAnsi="Times New RomanNeueLTPro Roman" w:cs="Times New RomanNeueLTPro Roman"/>
          <w:color w:val="000000"/>
          <w:sz w:val="20"/>
          <w:szCs w:val="20"/>
        </w:rPr>
        <w:t>ření po</w:t>
      </w:r>
      <w:r w:rsidR="00D63943">
        <w:rPr>
          <w:rFonts w:ascii="Times New RomanNeueLTPro Roman" w:hAnsi="Times New RomanNeueLTPro Roman" w:cs="Times New RomanNeueLTPro Roman"/>
          <w:color w:val="000000"/>
          <w:sz w:val="20"/>
          <w:szCs w:val="20"/>
        </w:rPr>
        <w:t xml:space="preserve">zitivní identity, tedy identity, která existuje nad rámec identity omezené na bytí člověkem s </w:t>
      </w:r>
      <w:r w:rsidRPr="0074120D">
        <w:rPr>
          <w:rFonts w:ascii="Times New RomanNeueLTPro Roman" w:hAnsi="Times New RomanNeueLTPro Roman" w:cs="Times New RomanNeueLTPro Roman"/>
          <w:color w:val="000000"/>
          <w:sz w:val="20"/>
          <w:szCs w:val="20"/>
        </w:rPr>
        <w:t>duševním onemocněním. Prvky identity, které jsou pro jednoho člověka životně důležité, mohou být pro jiného mnohem méně významné, což jen zdůrazňuje skutečnost, že pouze daný člověk může rozhodnout o tom, co pro něj představuje</w:t>
      </w:r>
      <w:r w:rsidR="00E949E2">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osobně hodnotnou identitu</w:t>
      </w:r>
      <w:r w:rsidR="00C437CD" w:rsidRPr="0074120D">
        <w:rPr>
          <w:rFonts w:ascii="Times New RomanNeueLTPro Roman" w:hAnsi="Times New RomanNeueLTPro Roman" w:cs="Times New RomanNeueLTPro Roman"/>
          <w:color w:val="000000"/>
          <w:sz w:val="20"/>
          <w:szCs w:val="20"/>
        </w:rPr>
        <w:t>.</w:t>
      </w:r>
    </w:p>
    <w:p w:rsidR="00955A34" w:rsidRPr="0074120D" w:rsidRDefault="001A3D95" w:rsidP="001A3D95">
      <w:pPr>
        <w:framePr w:w="4762" w:wrap="auto" w:hAnchor="text" w:x="6349" w:y="5374"/>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ED1C24"/>
          <w:sz w:val="21"/>
          <w:szCs w:val="21"/>
        </w:rPr>
        <w:t>Druhý úkol v oblasti zotavení</w:t>
      </w:r>
      <w:r w:rsidR="00C437CD" w:rsidRPr="00E949E2">
        <w:rPr>
          <w:rFonts w:ascii="Times New RomanNeueLTPro Bd" w:hAnsi="Times New RomanNeueLTPro Bd" w:cs="Times New RomanNeueLTPro Bd"/>
          <w:b/>
          <w:color w:val="ED1C24"/>
          <w:sz w:val="21"/>
          <w:szCs w:val="21"/>
        </w:rPr>
        <w:t xml:space="preserve">: </w:t>
      </w:r>
      <w:r w:rsidRPr="00E949E2">
        <w:rPr>
          <w:rFonts w:ascii="Times New RomanNeueLTPro Bd" w:hAnsi="Times New RomanNeueLTPro Bd" w:cs="Times New RomanNeueLTPro Bd"/>
          <w:b/>
          <w:color w:val="ED1C24"/>
          <w:sz w:val="21"/>
          <w:szCs w:val="21"/>
        </w:rPr>
        <w:t>Zarámování ‚duševního onemocnění‘</w:t>
      </w:r>
      <w:r w:rsidRPr="0074120D">
        <w:rPr>
          <w:rFonts w:ascii="Times New RomanNeueLTPro Bd" w:hAnsi="Times New RomanNeueLTPro Bd" w:cs="Times New RomanNeueLTPro Bd"/>
          <w:color w:val="ED1C24"/>
          <w:sz w:val="21"/>
          <w:szCs w:val="21"/>
        </w:rPr>
        <w:t xml:space="preserve"> </w:t>
      </w:r>
      <w:r w:rsidRPr="0074120D">
        <w:rPr>
          <w:rFonts w:ascii="Times New RomanNeueLTPro Roman" w:hAnsi="Times New RomanNeueLTPro Roman" w:cs="Times New RomanNeueLTPro Roman"/>
          <w:color w:val="000000"/>
          <w:sz w:val="20"/>
          <w:szCs w:val="20"/>
        </w:rPr>
        <w:t xml:space="preserve">Druhým úkolem v oblasti </w:t>
      </w:r>
    </w:p>
    <w:p w:rsidR="00955A34" w:rsidRPr="0074120D" w:rsidRDefault="001A3D95" w:rsidP="001A3D95">
      <w:pPr>
        <w:framePr w:w="4891" w:wrap="auto" w:hAnchor="text" w:x="6349" w:y="59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zotavení je vytv</w:t>
      </w:r>
      <w:r w:rsidR="00D63943">
        <w:rPr>
          <w:rFonts w:ascii="Times New RomanNeueLTPro Roman" w:hAnsi="Times New RomanNeueLTPro Roman" w:cs="Times New RomanNeueLTPro Roman"/>
          <w:color w:val="000000"/>
          <w:sz w:val="20"/>
          <w:szCs w:val="20"/>
        </w:rPr>
        <w:t>á</w:t>
      </w:r>
      <w:r w:rsidRPr="0074120D">
        <w:rPr>
          <w:rFonts w:ascii="Times New RomanNeueLTPro Roman" w:hAnsi="Times New RomanNeueLTPro Roman" w:cs="Times New RomanNeueLTPro Roman"/>
          <w:color w:val="000000"/>
          <w:sz w:val="20"/>
          <w:szCs w:val="20"/>
        </w:rPr>
        <w:t>ření osobně uspokojivého významu,</w:t>
      </w:r>
      <w:r w:rsidR="00FC1E5E" w:rsidRPr="0074120D">
        <w:rPr>
          <w:rFonts w:ascii="Times New RomanNeueLTPro Roman" w:hAnsi="Times New RomanNeueLTPro Roman" w:cs="Times New RomanNeueLTPro Roman"/>
          <w:color w:val="000000"/>
          <w:sz w:val="20"/>
          <w:szCs w:val="20"/>
        </w:rPr>
        <w:t xml:space="preserve"> který zarámuje zkušenost, již by odborníci chápali jako duševní </w:t>
      </w:r>
      <w:r w:rsidR="008C436E">
        <w:rPr>
          <w:rFonts w:ascii="Times New RomanNeueLTPro Roman" w:hAnsi="Times New RomanNeueLTPro Roman" w:cs="Times New RomanNeueLTPro Roman"/>
          <w:color w:val="000000"/>
          <w:sz w:val="20"/>
          <w:szCs w:val="20"/>
        </w:rPr>
        <w:t>one</w:t>
      </w:r>
      <w:r w:rsidR="008C436E" w:rsidRPr="0074120D">
        <w:rPr>
          <w:rFonts w:ascii="Times New RomanNeueLTPro Roman" w:hAnsi="Times New RomanNeueLTPro Roman" w:cs="Times New RomanNeueLTPro Roman"/>
          <w:color w:val="000000"/>
          <w:sz w:val="20"/>
          <w:szCs w:val="20"/>
        </w:rPr>
        <w:t>mo</w:t>
      </w:r>
      <w:r w:rsidR="008C436E">
        <w:rPr>
          <w:rFonts w:ascii="Times New RomanNeueLTPro Roman" w:hAnsi="Times New RomanNeueLTPro Roman" w:cs="Times New RomanNeueLTPro Roman"/>
          <w:color w:val="000000"/>
          <w:sz w:val="20"/>
          <w:szCs w:val="20"/>
        </w:rPr>
        <w:t>c</w:t>
      </w:r>
      <w:r w:rsidR="008C436E" w:rsidRPr="0074120D">
        <w:rPr>
          <w:rFonts w:ascii="Times New RomanNeueLTPro Roman" w:hAnsi="Times New RomanNeueLTPro Roman" w:cs="Times New RomanNeueLTPro Roman"/>
          <w:color w:val="000000"/>
          <w:sz w:val="20"/>
          <w:szCs w:val="20"/>
        </w:rPr>
        <w:t>nění</w:t>
      </w:r>
      <w:r w:rsidR="00FC1E5E" w:rsidRPr="0074120D">
        <w:rPr>
          <w:rFonts w:ascii="Times New RomanNeueLTPro Roman" w:hAnsi="Times New RomanNeueLTPro Roman" w:cs="Times New RomanNeueLTPro Roman"/>
          <w:color w:val="000000"/>
          <w:sz w:val="20"/>
          <w:szCs w:val="20"/>
        </w:rPr>
        <w:t>. Sem patří nalezení smyslu dané zkušenosti tak, aby bylo možné ji dát do rámečku: orámovat ji jako součást člověka, ale nikoli jako celého člověka. Tento význam by bylo možné vyjádřit jako diagnózu, nebo jako formulaci, nebo by nemusel mít nic společného s odbornými modely – spirituální nebo kulturní nebo existenční krize (odtud uvozovky v názvu tohoto úkolu</w:t>
      </w:r>
      <w:r w:rsidR="00C437CD" w:rsidRPr="0074120D">
        <w:rPr>
          <w:rFonts w:ascii="Times New RomanNeueLTPro Roman" w:hAnsi="Times New RomanNeueLTPro Roman" w:cs="Times New RomanNeueLTPro Roman"/>
          <w:color w:val="000000"/>
          <w:sz w:val="20"/>
          <w:szCs w:val="20"/>
        </w:rPr>
        <w:t>).</w:t>
      </w:r>
    </w:p>
    <w:p w:rsidR="00AF1136" w:rsidRPr="000A225A" w:rsidRDefault="00C437CD" w:rsidP="00D63943">
      <w:pPr>
        <w:framePr w:w="5491" w:wrap="auto" w:hAnchor="text" w:x="567" w:y="6109"/>
        <w:widowControl w:val="0"/>
        <w:autoSpaceDE w:val="0"/>
        <w:autoSpaceDN w:val="0"/>
        <w:adjustRightInd w:val="0"/>
        <w:snapToGrid w:val="0"/>
        <w:spacing w:after="0" w:line="240" w:lineRule="auto"/>
        <w:rPr>
          <w:rFonts w:ascii="Times New RomanNeueLTPro Bd" w:hAnsi="Times New RomanNeueLTPro Bd" w:cs="Times New RomanNeueLTPro Bd"/>
          <w:b/>
          <w:color w:val="00ADEF"/>
          <w:sz w:val="30"/>
          <w:szCs w:val="30"/>
        </w:rPr>
      </w:pPr>
      <w:r w:rsidRPr="000A225A">
        <w:rPr>
          <w:rFonts w:ascii="Times New RomanNeueLTPro Bd" w:hAnsi="Times New RomanNeueLTPro Bd" w:cs="Times New RomanNeueLTPro Bd"/>
          <w:b/>
          <w:color w:val="00ADEF"/>
          <w:sz w:val="30"/>
          <w:szCs w:val="30"/>
        </w:rPr>
        <w:t>…</w:t>
      </w:r>
      <w:r w:rsidR="00AF1136" w:rsidRPr="000A225A">
        <w:rPr>
          <w:rFonts w:ascii="Times New RomanNeueLTPro Bd" w:hAnsi="Times New RomanNeueLTPro Bd" w:cs="Times New RomanNeueLTPro Bd"/>
          <w:b/>
          <w:color w:val="00ADEF"/>
          <w:sz w:val="30"/>
          <w:szCs w:val="30"/>
        </w:rPr>
        <w:t xml:space="preserve"> hluboce osobní, jedinečný proces proměny postojů, hodnot, pocitů, cílů, dovedností a rolí jednotlivce. Je to způsob, jak žít spokojený, nadějeplný a přínosný život přes omezení způsobené nemocí. Zotavení obsahuje uchopení nového významu a smyslu života člověka tak, jak tento člověk překonává katastrofické důsledky svého duševního onemocnění. </w:t>
      </w:r>
    </w:p>
    <w:p w:rsidR="00955A34" w:rsidRPr="0074120D" w:rsidRDefault="00955A34" w:rsidP="00D63943">
      <w:pPr>
        <w:framePr w:w="5491" w:wrap="auto" w:hAnchor="text" w:x="567" w:y="6109"/>
        <w:widowControl w:val="0"/>
        <w:autoSpaceDE w:val="0"/>
        <w:autoSpaceDN w:val="0"/>
        <w:adjustRightInd w:val="0"/>
        <w:snapToGrid w:val="0"/>
        <w:spacing w:after="0" w:line="240" w:lineRule="auto"/>
        <w:rPr>
          <w:rFonts w:ascii="Times New Roman" w:hAnsi="Times New Roman" w:cs="Times New Roman"/>
          <w:sz w:val="24"/>
          <w:szCs w:val="24"/>
        </w:rPr>
      </w:pPr>
    </w:p>
    <w:p w:rsidR="00457ABC" w:rsidRPr="0074120D" w:rsidRDefault="00457ABC" w:rsidP="00457ABC">
      <w:pPr>
        <w:framePr w:w="5427" w:wrap="auto" w:hAnchor="text" w:x="567" w:y="11630"/>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sidRPr="0074120D">
        <w:rPr>
          <w:rFonts w:ascii="Times New RomanNeueLTPro Roman" w:hAnsi="Times New RomanNeueLTPro Roman" w:cs="Times New RomanNeueLTPro Roman"/>
          <w:color w:val="000000"/>
          <w:sz w:val="20"/>
          <w:szCs w:val="20"/>
        </w:rPr>
        <w:t>Všeobecně se uznává, že většina služeb pro podporu duševního zdraví je v současné době uspořádána tak, aby splnily cíl klinického zotavení. Přesto však politika pro oblast</w:t>
      </w:r>
      <w:r w:rsidR="00D63943">
        <w:rPr>
          <w:rFonts w:ascii="Times New RomanNeueLTPro Roman" w:hAnsi="Times New RomanNeueLTPro Roman" w:cs="Times New RomanNeueLTPro Roman"/>
          <w:color w:val="000000"/>
          <w:sz w:val="20"/>
          <w:szCs w:val="20"/>
        </w:rPr>
        <w:t xml:space="preserve"> podpory</w:t>
      </w:r>
      <w:r w:rsidRPr="0074120D">
        <w:rPr>
          <w:rFonts w:ascii="Times New RomanNeueLTPro Roman" w:hAnsi="Times New RomanNeueLTPro Roman" w:cs="Times New RomanNeueLTPro Roman"/>
          <w:color w:val="000000"/>
          <w:sz w:val="20"/>
          <w:szCs w:val="20"/>
        </w:rPr>
        <w:t xml:space="preserve"> duševního zdraví po celém světě stále více zdůrazňuje podporu směřující k</w:t>
      </w:r>
      <w:r w:rsidR="00D63943">
        <w:rPr>
          <w:rFonts w:ascii="Times New RomanNeueLTPro Roman" w:hAnsi="Times New RomanNeueLTPro Roman" w:cs="Times New RomanNeueLTPro Roman"/>
          <w:color w:val="000000"/>
          <w:sz w:val="20"/>
          <w:szCs w:val="20"/>
        </w:rPr>
        <w:t> </w:t>
      </w:r>
      <w:r w:rsidRPr="0074120D">
        <w:rPr>
          <w:rFonts w:ascii="Times New RomanNeueLTPro Roman" w:hAnsi="Times New RomanNeueLTPro Roman" w:cs="Times New RomanNeueLTPro Roman"/>
          <w:color w:val="000000"/>
          <w:sz w:val="20"/>
          <w:szCs w:val="20"/>
        </w:rPr>
        <w:t>zotavení</w:t>
      </w:r>
      <w:r w:rsidR="00D63943">
        <w:rPr>
          <w:rFonts w:ascii="Times New RomanNeueLTPro Roman" w:hAnsi="Times New RomanNeueLTPro Roman" w:cs="Times New RomanNeueLTPro Roman"/>
          <w:color w:val="000000"/>
          <w:sz w:val="20"/>
          <w:szCs w:val="20"/>
        </w:rPr>
        <w:t xml:space="preserve"> </w:t>
      </w:r>
      <w:r w:rsidR="00D63943" w:rsidRPr="0074120D">
        <w:rPr>
          <w:rFonts w:ascii="Times New RomanNeueLTPro Roman" w:hAnsi="Times New RomanNeueLTPro Roman" w:cs="Times New RomanNeueLTPro Roman"/>
          <w:color w:val="000000"/>
          <w:sz w:val="20"/>
          <w:szCs w:val="20"/>
        </w:rPr>
        <w:t>osobnímu</w:t>
      </w:r>
      <w:r w:rsidRPr="0074120D">
        <w:rPr>
          <w:rFonts w:ascii="Times New RomanNeueLTPro Roman" w:hAnsi="Times New RomanNeueLTPro Roman" w:cs="Times New RomanNeueLTPro Roman"/>
          <w:color w:val="000000"/>
          <w:sz w:val="20"/>
          <w:szCs w:val="20"/>
        </w:rPr>
        <w:t xml:space="preserve">. Například v Anglii bylo ústředním cílem národní strategie podpory duševního zdraví v roce </w:t>
      </w:r>
      <w:r w:rsidR="00C437CD" w:rsidRPr="0074120D">
        <w:rPr>
          <w:rFonts w:ascii="Times New RomanNeueLTPro Roman" w:hAnsi="Times New RomanNeueLTPro Roman" w:cs="Times New RomanNeueLTPro Roman"/>
          <w:color w:val="000000"/>
          <w:sz w:val="20"/>
          <w:szCs w:val="20"/>
        </w:rPr>
        <w:t xml:space="preserve">2011 </w:t>
      </w:r>
      <w:r w:rsidRPr="0074120D">
        <w:rPr>
          <w:rFonts w:ascii="Times New RomanNeueLTPro Roman" w:hAnsi="Times New RomanNeueLTPro Roman" w:cs="Times New RomanNeueLTPro Roman"/>
          <w:color w:val="000000"/>
          <w:sz w:val="20"/>
          <w:szCs w:val="20"/>
        </w:rPr>
        <w:t xml:space="preserve">„Více lidí s problémy s duševním </w:t>
      </w:r>
      <w:r w:rsidR="008C436E" w:rsidRPr="0074120D">
        <w:rPr>
          <w:rFonts w:ascii="Times New RomanNeueLTPro Roman" w:hAnsi="Times New RomanNeueLTPro Roman" w:cs="Times New RomanNeueLTPro Roman"/>
          <w:color w:val="000000"/>
          <w:sz w:val="20"/>
          <w:szCs w:val="20"/>
        </w:rPr>
        <w:t>onemocněním</w:t>
      </w:r>
      <w:r w:rsidRPr="0074120D">
        <w:rPr>
          <w:rFonts w:ascii="Times New RomanNeueLTPro Roman" w:hAnsi="Times New RomanNeueLTPro Roman" w:cs="Times New RomanNeueLTPro Roman"/>
          <w:color w:val="000000"/>
          <w:sz w:val="20"/>
          <w:szCs w:val="20"/>
        </w:rPr>
        <w:t xml:space="preserve"> se zotaví“</w:t>
      </w:r>
      <w:r w:rsidRPr="0074120D">
        <w:rPr>
          <w:rFonts w:ascii="Times New RomanNeueLTPro Roman" w:hAnsi="Times New RomanNeueLTPro Roman" w:cs="Times New RomanNeueLTPro Roman"/>
          <w:color w:val="000000"/>
          <w:sz w:val="20"/>
          <w:szCs w:val="20"/>
          <w:vertAlign w:val="superscript"/>
        </w:rPr>
        <w:t>11</w:t>
      </w:r>
      <w:r w:rsidRPr="0074120D">
        <w:rPr>
          <w:rFonts w:ascii="Times New RomanNeueLTPro Roman" w:hAnsi="Times New RomanNeueLTPro Roman" w:cs="Times New RomanNeueLTPro Roman"/>
          <w:color w:val="000000"/>
          <w:sz w:val="20"/>
          <w:szCs w:val="20"/>
        </w:rPr>
        <w:t>.</w:t>
      </w:r>
    </w:p>
    <w:p w:rsidR="00955A34" w:rsidRPr="0074120D" w:rsidRDefault="00457ABC" w:rsidP="00457ABC">
      <w:pPr>
        <w:framePr w:w="5427" w:wrap="auto" w:hAnchor="text" w:x="567" w:y="1163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Jak transformujeme služby tak, aby se více zaměřovaly na osobní zotavení? Tato zpráva identifikuje sto různých způsobů, počínaje koncepčním rámcem, který by měl tvořit úplný základ </w:t>
      </w:r>
      <w:r w:rsidR="00D63943">
        <w:rPr>
          <w:rFonts w:ascii="Times New RomanNeueLTPro Roman" w:hAnsi="Times New RomanNeueLTPro Roman" w:cs="Times New RomanNeueLTPro Roman"/>
          <w:color w:val="000000"/>
          <w:sz w:val="20"/>
          <w:szCs w:val="20"/>
        </w:rPr>
        <w:t xml:space="preserve">této </w:t>
      </w:r>
      <w:r w:rsidR="00C437CD" w:rsidRPr="0074120D">
        <w:rPr>
          <w:rFonts w:ascii="Times New RomanNeueLTPro Roman" w:hAnsi="Times New RomanNeueLTPro Roman" w:cs="Times New RomanNeueLTPro Roman"/>
          <w:color w:val="000000"/>
          <w:sz w:val="20"/>
          <w:szCs w:val="20"/>
        </w:rPr>
        <w:t>transforma</w:t>
      </w:r>
      <w:r w:rsidRPr="0074120D">
        <w:rPr>
          <w:rFonts w:ascii="Times New RomanNeueLTPro Roman" w:hAnsi="Times New RomanNeueLTPro Roman" w:cs="Times New RomanNeueLTPro Roman"/>
          <w:color w:val="000000"/>
          <w:sz w:val="20"/>
          <w:szCs w:val="20"/>
        </w:rPr>
        <w:t>ce</w:t>
      </w:r>
      <w:r w:rsidR="00C437CD" w:rsidRPr="0074120D">
        <w:rPr>
          <w:rFonts w:ascii="Times New RomanNeueLTPro Roman" w:hAnsi="Times New RomanNeueLTPro Roman" w:cs="Times New RomanNeueLTPro Roman"/>
          <w:color w:val="000000"/>
          <w:sz w:val="20"/>
          <w:szCs w:val="20"/>
        </w:rPr>
        <w:t>.</w:t>
      </w:r>
    </w:p>
    <w:p w:rsidR="00955A34" w:rsidRPr="0074120D" w:rsidRDefault="001A3D95" w:rsidP="001A3D95">
      <w:pPr>
        <w:framePr w:w="4676" w:wrap="auto" w:hAnchor="text" w:x="6349" w:y="9070"/>
        <w:widowControl w:val="0"/>
        <w:autoSpaceDE w:val="0"/>
        <w:autoSpaceDN w:val="0"/>
        <w:adjustRightInd w:val="0"/>
        <w:snapToGrid w:val="0"/>
        <w:spacing w:after="0" w:line="240" w:lineRule="auto"/>
        <w:rPr>
          <w:rFonts w:ascii="Times New Roman" w:hAnsi="Times New Roman" w:cs="Times New Roman"/>
          <w:sz w:val="24"/>
          <w:szCs w:val="24"/>
        </w:rPr>
      </w:pPr>
      <w:r w:rsidRPr="00E949E2">
        <w:rPr>
          <w:rFonts w:ascii="Times New RomanNeueLTPro Bd" w:hAnsi="Times New RomanNeueLTPro Bd" w:cs="Times New RomanNeueLTPro Bd"/>
          <w:b/>
          <w:color w:val="ED1C24"/>
          <w:sz w:val="21"/>
          <w:szCs w:val="21"/>
        </w:rPr>
        <w:t>Třetí úkol v oblasti zotavení</w:t>
      </w:r>
      <w:r w:rsidR="00C437CD" w:rsidRPr="00E949E2">
        <w:rPr>
          <w:rFonts w:ascii="Times New RomanNeueLTPro Bd" w:hAnsi="Times New RomanNeueLTPro Bd" w:cs="Times New RomanNeueLTPro Bd"/>
          <w:b/>
          <w:color w:val="ED1C24"/>
          <w:sz w:val="21"/>
          <w:szCs w:val="21"/>
        </w:rPr>
        <w:t xml:space="preserve">: </w:t>
      </w:r>
      <w:r w:rsidR="00FC1E5E" w:rsidRPr="00E949E2">
        <w:rPr>
          <w:rFonts w:ascii="Times New RomanNeueLTPro Bd" w:hAnsi="Times New RomanNeueLTPro Bd" w:cs="Times New RomanNeueLTPro Bd"/>
          <w:b/>
          <w:color w:val="ED1C24"/>
          <w:sz w:val="21"/>
          <w:szCs w:val="21"/>
        </w:rPr>
        <w:t>Vlastní zvládání duševního onemocnění</w:t>
      </w:r>
      <w:r w:rsidR="00FC1E5E" w:rsidRPr="0074120D">
        <w:rPr>
          <w:rFonts w:ascii="Times New RomanNeueLTPro Bd" w:hAnsi="Times New RomanNeueLTPro Bd" w:cs="Times New RomanNeueLTPro Bd"/>
          <w:color w:val="ED1C24"/>
          <w:sz w:val="21"/>
          <w:szCs w:val="21"/>
        </w:rPr>
        <w:t xml:space="preserve"> </w:t>
      </w:r>
      <w:r w:rsidR="00FC1E5E" w:rsidRPr="0074120D">
        <w:rPr>
          <w:rFonts w:ascii="Times New RomanNeueLTPro Roman" w:hAnsi="Times New RomanNeueLTPro Roman" w:cs="Times New RomanNeueLTPro Roman"/>
          <w:color w:val="000000"/>
          <w:sz w:val="20"/>
          <w:szCs w:val="20"/>
        </w:rPr>
        <w:t xml:space="preserve">Orámování zkušenosti </w:t>
      </w:r>
    </w:p>
    <w:p w:rsidR="00955A34" w:rsidRPr="0074120D" w:rsidRDefault="00FC1E5E" w:rsidP="001A3D95">
      <w:pPr>
        <w:framePr w:w="4611" w:wrap="auto" w:hAnchor="text" w:x="6349" w:y="965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 duševním onemocněním poskytuje k</w:t>
      </w:r>
      <w:r w:rsidR="00C437CD" w:rsidRPr="0074120D">
        <w:rPr>
          <w:rFonts w:ascii="Times New RomanNeueLTPro Roman" w:hAnsi="Times New RomanNeueLTPro Roman" w:cs="Times New RomanNeueLTPro Roman"/>
          <w:color w:val="000000"/>
          <w:sz w:val="20"/>
          <w:szCs w:val="20"/>
        </w:rPr>
        <w:t>ontext</w:t>
      </w:r>
      <w:r w:rsidRPr="0074120D">
        <w:rPr>
          <w:rFonts w:ascii="Times New RomanNeueLTPro Roman" w:hAnsi="Times New RomanNeueLTPro Roman" w:cs="Times New RomanNeueLTPro Roman"/>
          <w:color w:val="000000"/>
          <w:sz w:val="20"/>
          <w:szCs w:val="20"/>
        </w:rPr>
        <w:t xml:space="preserve">, v němž se tato zkušenost stává jednou ze životních výzev člověka, a umožňuje mu vytvářet si schopnost vlastního zvládání nemoci. Přechod probíhá od klinického řízení až k převzetí osobní odpovědnosti formou </w:t>
      </w:r>
      <w:r w:rsidR="00C437CD" w:rsidRPr="0074120D">
        <w:rPr>
          <w:rFonts w:ascii="Times New RomanNeueLTPro Roman" w:hAnsi="Times New RomanNeueLTPro Roman" w:cs="Times New RomanNeueLTPro Roman"/>
          <w:color w:val="000000"/>
          <w:sz w:val="20"/>
          <w:szCs w:val="20"/>
        </w:rPr>
        <w:t>self-management</w:t>
      </w:r>
      <w:r w:rsidRPr="0074120D">
        <w:rPr>
          <w:rFonts w:ascii="Times New RomanNeueLTPro Roman" w:hAnsi="Times New RomanNeueLTPro Roman" w:cs="Times New RomanNeueLTPro Roman"/>
          <w:color w:val="000000"/>
          <w:sz w:val="20"/>
          <w:szCs w:val="20"/>
        </w:rPr>
        <w:t>u</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To neznamená, že budete na všechno sami. Znamená to, že budete odpovědní za svoji vlastní duševní pohodu, včetně vyhledání pomoci jiných osob v případě potřeby.</w:t>
      </w:r>
    </w:p>
    <w:p w:rsidR="00955A34" w:rsidRPr="0074120D" w:rsidRDefault="001A3D95" w:rsidP="00D63943">
      <w:pPr>
        <w:framePr w:w="5011" w:wrap="auto" w:hAnchor="text" w:x="6349" w:y="12766"/>
        <w:widowControl w:val="0"/>
        <w:autoSpaceDE w:val="0"/>
        <w:autoSpaceDN w:val="0"/>
        <w:adjustRightInd w:val="0"/>
        <w:snapToGrid w:val="0"/>
        <w:spacing w:after="0" w:line="240" w:lineRule="auto"/>
        <w:rPr>
          <w:rFonts w:ascii="Times New Roman" w:hAnsi="Times New Roman" w:cs="Times New Roman"/>
          <w:sz w:val="24"/>
          <w:szCs w:val="24"/>
        </w:rPr>
      </w:pPr>
      <w:r w:rsidRPr="00D63943">
        <w:rPr>
          <w:rFonts w:ascii="Times New RomanNeueLTPro Bd" w:hAnsi="Times New RomanNeueLTPro Bd" w:cs="Times New RomanNeueLTPro Bd"/>
          <w:b/>
          <w:color w:val="ED1C24"/>
          <w:sz w:val="21"/>
          <w:szCs w:val="21"/>
        </w:rPr>
        <w:t>Čtvrtý úkol v oblasti zotavení</w:t>
      </w:r>
      <w:r w:rsidR="00C437CD" w:rsidRPr="00D63943">
        <w:rPr>
          <w:rFonts w:ascii="Times New RomanNeueLTPro Bd" w:hAnsi="Times New RomanNeueLTPro Bd" w:cs="Times New RomanNeueLTPro Bd"/>
          <w:b/>
          <w:color w:val="ED1C24"/>
          <w:sz w:val="21"/>
          <w:szCs w:val="21"/>
        </w:rPr>
        <w:t xml:space="preserve">: </w:t>
      </w:r>
      <w:r w:rsidR="00FC1E5E" w:rsidRPr="00D63943">
        <w:rPr>
          <w:rFonts w:ascii="Times New RomanNeueLTPro Bd" w:hAnsi="Times New RomanNeueLTPro Bd" w:cs="Times New RomanNeueLTPro Bd"/>
          <w:b/>
          <w:color w:val="ED1C24"/>
          <w:sz w:val="21"/>
          <w:szCs w:val="21"/>
        </w:rPr>
        <w:t>Vytváření ceněných sociálních rolí</w:t>
      </w:r>
      <w:r w:rsidR="00FC1E5E" w:rsidRPr="0074120D">
        <w:rPr>
          <w:rFonts w:ascii="Times New RomanNeueLTPro Bd" w:hAnsi="Times New RomanNeueLTPro Bd" w:cs="Times New RomanNeueLTPro Bd"/>
          <w:color w:val="ED1C24"/>
          <w:sz w:val="21"/>
          <w:szCs w:val="21"/>
        </w:rPr>
        <w:t xml:space="preserve"> </w:t>
      </w:r>
      <w:r w:rsidR="00FC1E5E" w:rsidRPr="0074120D">
        <w:rPr>
          <w:rFonts w:ascii="Times New RomanNeueLTPro Roman" w:hAnsi="Times New RomanNeueLTPro Roman" w:cs="Times New RomanNeueLTPro Roman"/>
          <w:color w:val="000000"/>
          <w:sz w:val="20"/>
          <w:szCs w:val="20"/>
        </w:rPr>
        <w:t xml:space="preserve">Posledním úkolem v oblasti </w:t>
      </w:r>
    </w:p>
    <w:p w:rsidR="00955A34" w:rsidRPr="0074120D" w:rsidRDefault="00FC1E5E" w:rsidP="001A3D95">
      <w:pPr>
        <w:framePr w:w="4901" w:wrap="auto" w:hAnchor="text" w:x="6348" w:y="133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osobního zotavení je získání dřívějších, pozměněných nebo nově ceněných sociálních rolí. Sem často patří sociální role, které nemají nic společného s duševním onemocněním. Ceněné sociální role vytvářejí </w:t>
      </w:r>
      <w:r w:rsidR="00C92A28">
        <w:rPr>
          <w:rFonts w:ascii="Times New RomanNeueLTPro Roman" w:hAnsi="Times New RomanNeueLTPro Roman" w:cs="Times New RomanNeueLTPro Roman"/>
          <w:color w:val="000000"/>
          <w:sz w:val="20"/>
          <w:szCs w:val="20"/>
        </w:rPr>
        <w:t xml:space="preserve">základní konstrukci </w:t>
      </w:r>
      <w:r w:rsidRPr="0074120D">
        <w:rPr>
          <w:rFonts w:ascii="Times New RomanNeueLTPro Roman" w:hAnsi="Times New RomanNeueLTPro Roman" w:cs="Times New RomanNeueLTPro Roman"/>
          <w:color w:val="000000"/>
          <w:sz w:val="20"/>
          <w:szCs w:val="20"/>
        </w:rPr>
        <w:t xml:space="preserve">pro nově vznikající identitu člověka, který je na cestě ke svému zotavení. Naprosto klíčová je práce s takovou osobou v jejím sociálním kontextu, zejména </w:t>
      </w:r>
      <w:r w:rsidR="00B266F0">
        <w:rPr>
          <w:rFonts w:ascii="Times New RomanNeueLTPro Roman" w:hAnsi="Times New RomanNeueLTPro Roman" w:cs="Times New RomanNeueLTPro Roman"/>
          <w:color w:val="000000"/>
          <w:sz w:val="20"/>
          <w:szCs w:val="20"/>
        </w:rPr>
        <w:t xml:space="preserve">proto, že v průběhu krize je </w:t>
      </w:r>
      <w:r w:rsidR="005639EE">
        <w:rPr>
          <w:rFonts w:ascii="Times New RomanNeueLTPro Roman" w:hAnsi="Times New RomanNeueLTPro Roman" w:cs="Times New RomanNeueLTPro Roman"/>
          <w:color w:val="000000"/>
          <w:sz w:val="20"/>
          <w:szCs w:val="20"/>
        </w:rPr>
        <w:t xml:space="preserve">získávání a poskytování </w:t>
      </w:r>
      <w:r w:rsidRPr="0074120D">
        <w:rPr>
          <w:rFonts w:ascii="Times New RomanNeueLTPro Roman" w:hAnsi="Times New RomanNeueLTPro Roman" w:cs="Times New RomanNeueLTPro Roman"/>
          <w:color w:val="000000"/>
          <w:sz w:val="20"/>
          <w:szCs w:val="20"/>
        </w:rPr>
        <w:t>podpor</w:t>
      </w:r>
      <w:r w:rsidR="005639EE">
        <w:rPr>
          <w:rFonts w:ascii="Times New RomanNeueLTPro Roman" w:hAnsi="Times New RomanNeueLTPro Roman" w:cs="Times New RomanNeueLTPro Roman"/>
          <w:color w:val="000000"/>
          <w:sz w:val="20"/>
          <w:szCs w:val="20"/>
        </w:rPr>
        <w:t>y</w:t>
      </w:r>
      <w:r w:rsidRPr="0074120D">
        <w:rPr>
          <w:rFonts w:ascii="Times New RomanNeueLTPro Roman" w:hAnsi="Times New RomanNeueLTPro Roman" w:cs="Times New RomanNeueLTPro Roman"/>
          <w:color w:val="000000"/>
          <w:sz w:val="20"/>
          <w:szCs w:val="20"/>
        </w:rPr>
        <w:t xml:space="preserve">, jež obvykle přichází od přátel, rodiny a kolegů, </w:t>
      </w:r>
      <w:r w:rsidR="005639EE">
        <w:rPr>
          <w:rFonts w:ascii="Times New RomanNeueLTPro Roman" w:hAnsi="Times New RomanNeueLTPro Roman" w:cs="Times New RomanNeueLTPro Roman"/>
          <w:color w:val="000000"/>
          <w:sz w:val="20"/>
          <w:szCs w:val="20"/>
        </w:rPr>
        <w:t>nejnáročnější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460"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8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5799"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65408" behindDoc="1" locked="0" layoutInCell="0" allowOverlap="1">
            <wp:simplePos x="0" y="0"/>
            <wp:positionH relativeFrom="margin">
              <wp:posOffset>0</wp:posOffset>
            </wp:positionH>
            <wp:positionV relativeFrom="margin">
              <wp:posOffset>0</wp:posOffset>
            </wp:positionV>
            <wp:extent cx="7559675" cy="10686415"/>
            <wp:effectExtent l="19050" t="0" r="317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1.1 </w:t>
      </w:r>
      <w:r w:rsidR="002667B5" w:rsidRPr="000A225A">
        <w:rPr>
          <w:rFonts w:ascii="Times New RomanNeueLTPro Bd" w:hAnsi="Times New RomanNeueLTPro Bd" w:cs="Times New RomanNeueLTPro Bd"/>
          <w:b/>
          <w:color w:val="00ADEF"/>
          <w:sz w:val="25"/>
          <w:szCs w:val="25"/>
        </w:rPr>
        <w:t xml:space="preserve">Rámec osobního zotavení </w:t>
      </w:r>
    </w:p>
    <w:p w:rsidR="00955A34" w:rsidRPr="0074120D" w:rsidRDefault="002667B5" w:rsidP="002667B5">
      <w:pPr>
        <w:framePr w:w="5032" w:wrap="auto" w:hAnchor="text" w:x="567" w:y="253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Podpora osobního zotavení zahrnuje také přenesení pozornosti </w:t>
      </w:r>
      <w:r w:rsidR="00B06341">
        <w:rPr>
          <w:rFonts w:ascii="Times New RomanNeueLTPro Roman" w:hAnsi="Times New RomanNeueLTPro Roman" w:cs="Times New RomanNeueLTPro Roman"/>
          <w:color w:val="000000"/>
          <w:sz w:val="20"/>
          <w:szCs w:val="20"/>
        </w:rPr>
        <w:t>z</w:t>
      </w:r>
      <w:r w:rsidRPr="0074120D">
        <w:rPr>
          <w:rFonts w:ascii="Times New RomanNeueLTPro Roman" w:hAnsi="Times New RomanNeueLTPro Roman" w:cs="Times New RomanNeueLTPro Roman"/>
          <w:color w:val="000000"/>
          <w:sz w:val="20"/>
          <w:szCs w:val="20"/>
        </w:rPr>
        <w:t xml:space="preserve"> léčení onemocnění na podporu duševní pohody. Součástí tohoto procesu je také transformace, v jejímž rámci se odborné vzory stanou součástí širšího </w:t>
      </w:r>
      <w:r w:rsidR="00C138F0">
        <w:rPr>
          <w:rFonts w:ascii="Times New RomanNeueLTPro Roman" w:hAnsi="Times New RomanNeueLTPro Roman" w:cs="Times New RomanNeueLTPro Roman"/>
          <w:color w:val="000000"/>
          <w:sz w:val="20"/>
          <w:szCs w:val="20"/>
        </w:rPr>
        <w:t>pochopení daného člověka</w:t>
      </w:r>
      <w:r w:rsidRPr="0074120D">
        <w:rPr>
          <w:rFonts w:ascii="Times New RomanNeueLTPro Roman" w:hAnsi="Times New RomanNeueLTPro Roman" w:cs="Times New RomanNeueLTPro Roman"/>
          <w:color w:val="000000"/>
          <w:sz w:val="20"/>
          <w:szCs w:val="20"/>
        </w:rPr>
        <w:t xml:space="preserve">. Toto </w:t>
      </w:r>
      <w:r w:rsidR="002910F9">
        <w:rPr>
          <w:rFonts w:ascii="Times New RomanNeueLTPro Roman" w:hAnsi="Times New RomanNeueLTPro Roman" w:cs="Times New RomanNeueLTPro Roman"/>
          <w:color w:val="000000"/>
          <w:sz w:val="20"/>
          <w:szCs w:val="20"/>
        </w:rPr>
        <w:t xml:space="preserve">pochopení </w:t>
      </w:r>
      <w:r w:rsidRPr="0074120D">
        <w:rPr>
          <w:rFonts w:ascii="Times New RomanNeueLTPro Roman" w:hAnsi="Times New RomanNeueLTPro Roman" w:cs="Times New RomanNeueLTPro Roman"/>
          <w:color w:val="000000"/>
          <w:sz w:val="20"/>
          <w:szCs w:val="20"/>
        </w:rPr>
        <w:t>se může řídit Rámcem osobního zotavení založeným na čtyřech doménách zotavení, jež vyvstávají ze svědectví osob, které trpí duševním onecmoněním</w:t>
      </w:r>
      <w:r w:rsidRPr="0074120D">
        <w:rPr>
          <w:rFonts w:ascii="Times New RomanNeueLTPro Roman" w:hAnsi="Times New RomanNeueLTPro Roman" w:cs="Times New RomanNeueLTPro Roman"/>
          <w:color w:val="000000"/>
          <w:sz w:val="20"/>
          <w:szCs w:val="20"/>
          <w:vertAlign w:val="superscript"/>
        </w:rPr>
        <w:t>12</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2667B5">
      <w:pPr>
        <w:framePr w:w="5336" w:wrap="auto" w:hAnchor="text" w:x="567" w:y="521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2667B5" w:rsidRPr="000A225A">
        <w:rPr>
          <w:rFonts w:ascii="Times New RomanNeueLTPro Bd" w:hAnsi="Times New RomanNeueLTPro Bd" w:cs="Times New RomanNeueLTPro Bd"/>
          <w:b/>
          <w:color w:val="000000"/>
          <w:sz w:val="20"/>
          <w:szCs w:val="20"/>
        </w:rPr>
        <w:t>Naděje</w:t>
      </w:r>
      <w:r w:rsidR="002667B5" w:rsidRPr="0074120D">
        <w:rPr>
          <w:rFonts w:ascii="Times New RomanNeueLTPro Bd" w:hAnsi="Times New RomanNeueLTPro Bd" w:cs="Times New RomanNeueLTPro Bd"/>
          <w:color w:val="000000"/>
          <w:sz w:val="20"/>
          <w:szCs w:val="20"/>
        </w:rPr>
        <w:t xml:space="preserve"> jako často zmiňovaná součást zotavení </w:t>
      </w:r>
    </w:p>
    <w:p w:rsidR="00955A34" w:rsidRPr="0074120D" w:rsidRDefault="00C437CD" w:rsidP="002667B5">
      <w:pPr>
        <w:framePr w:w="5013" w:wrap="auto" w:hAnchor="text" w:x="567" w:y="59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2667B5" w:rsidRPr="000A225A">
        <w:rPr>
          <w:rFonts w:ascii="Times New RomanNeueLTPro Bd" w:hAnsi="Times New RomanNeueLTPro Bd" w:cs="Times New RomanNeueLTPro Bd"/>
          <w:b/>
          <w:color w:val="000000"/>
          <w:sz w:val="20"/>
          <w:szCs w:val="20"/>
        </w:rPr>
        <w:t>Vlastní identita</w:t>
      </w:r>
      <w:r w:rsidRPr="0074120D">
        <w:rPr>
          <w:rFonts w:ascii="Times New RomanNeueLTPro Bd" w:hAnsi="Times New RomanNeueLTPro Bd" w:cs="Times New RomanNeueLTPro Bd"/>
          <w:color w:val="000000"/>
          <w:sz w:val="20"/>
          <w:szCs w:val="20"/>
        </w:rPr>
        <w:t xml:space="preserve">, </w:t>
      </w:r>
      <w:r w:rsidR="002667B5" w:rsidRPr="0074120D">
        <w:rPr>
          <w:rFonts w:ascii="Times New RomanNeueLTPro Bd" w:hAnsi="Times New RomanNeueLTPro Bd" w:cs="Times New RomanNeueLTPro Bd"/>
          <w:color w:val="000000"/>
          <w:sz w:val="20"/>
          <w:szCs w:val="20"/>
        </w:rPr>
        <w:t xml:space="preserve">včetně současného a budoucího sebeobrazu </w:t>
      </w:r>
    </w:p>
    <w:p w:rsidR="00955A34" w:rsidRPr="0074120D" w:rsidRDefault="00C437CD">
      <w:pPr>
        <w:framePr w:w="5627" w:wrap="auto" w:hAnchor="text" w:x="567" w:y="667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2667B5" w:rsidRPr="000A225A">
        <w:rPr>
          <w:rFonts w:ascii="Times New RomanNeueLTPro Bd" w:hAnsi="Times New RomanNeueLTPro Bd" w:cs="Times New RomanNeueLTPro Bd"/>
          <w:b/>
          <w:color w:val="000000"/>
          <w:sz w:val="20"/>
          <w:szCs w:val="20"/>
        </w:rPr>
        <w:t>Význam</w:t>
      </w:r>
      <w:r w:rsidR="002667B5" w:rsidRPr="0074120D">
        <w:rPr>
          <w:rFonts w:ascii="Times New RomanNeueLTPro Bd" w:hAnsi="Times New RomanNeueLTPro Bd" w:cs="Times New RomanNeueLTPro Bd"/>
          <w:color w:val="000000"/>
          <w:sz w:val="20"/>
          <w:szCs w:val="20"/>
        </w:rPr>
        <w:t xml:space="preserve"> v životě, včetně </w:t>
      </w:r>
      <w:r w:rsidR="000A225A">
        <w:rPr>
          <w:rFonts w:ascii="Times New RomanNeueLTPro Bd" w:hAnsi="Times New RomanNeueLTPro Bd" w:cs="Times New RomanNeueLTPro Bd"/>
          <w:color w:val="000000"/>
          <w:sz w:val="20"/>
          <w:szCs w:val="20"/>
        </w:rPr>
        <w:t xml:space="preserve">smyslu života </w:t>
      </w:r>
      <w:r w:rsidR="002667B5" w:rsidRPr="0074120D">
        <w:rPr>
          <w:rFonts w:ascii="Times New RomanNeueLTPro Bd" w:hAnsi="Times New RomanNeueLTPro Bd" w:cs="Times New RomanNeueLTPro Bd"/>
          <w:color w:val="000000"/>
          <w:sz w:val="20"/>
          <w:szCs w:val="20"/>
        </w:rPr>
        <w:t xml:space="preserve">a </w:t>
      </w:r>
      <w:r w:rsidR="000A225A">
        <w:rPr>
          <w:rFonts w:ascii="Times New RomanNeueLTPro Bd" w:hAnsi="Times New RomanNeueLTPro Bd" w:cs="Times New RomanNeueLTPro Bd"/>
          <w:color w:val="000000"/>
          <w:sz w:val="20"/>
          <w:szCs w:val="20"/>
        </w:rPr>
        <w:t xml:space="preserve">životních </w:t>
      </w:r>
      <w:r w:rsidR="002667B5" w:rsidRPr="0074120D">
        <w:rPr>
          <w:rFonts w:ascii="Times New RomanNeueLTPro Bd" w:hAnsi="Times New RomanNeueLTPro Bd" w:cs="Times New RomanNeueLTPro Bd"/>
          <w:color w:val="000000"/>
          <w:sz w:val="20"/>
          <w:szCs w:val="20"/>
        </w:rPr>
        <w:t xml:space="preserve">cílů </w:t>
      </w:r>
    </w:p>
    <w:p w:rsidR="00955A34" w:rsidRPr="0074120D" w:rsidRDefault="00C437CD">
      <w:pPr>
        <w:framePr w:w="5313" w:wrap="auto" w:hAnchor="text" w:x="567" w:y="712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2667B5" w:rsidRPr="000A225A">
        <w:rPr>
          <w:rFonts w:ascii="Times New RomanNeueLTPro Bd" w:hAnsi="Times New RomanNeueLTPro Bd" w:cs="Times New RomanNeueLTPro Bd"/>
          <w:b/>
          <w:color w:val="000000"/>
          <w:sz w:val="20"/>
          <w:szCs w:val="20"/>
        </w:rPr>
        <w:t>Osobní odpovědnost</w:t>
      </w:r>
      <w:r w:rsidR="002667B5" w:rsidRPr="0074120D">
        <w:rPr>
          <w:rFonts w:ascii="Times New RomanNeueLTPro Bd" w:hAnsi="Times New RomanNeueLTPro Bd" w:cs="Times New RomanNeueLTPro Bd"/>
          <w:color w:val="000000"/>
          <w:sz w:val="20"/>
          <w:szCs w:val="20"/>
        </w:rPr>
        <w:t xml:space="preserve"> – schopnost převzít osobní odpovědnost za vlastní život</w:t>
      </w:r>
      <w:r w:rsidRPr="0074120D">
        <w:rPr>
          <w:rFonts w:ascii="Times New RomanNeueLTPro Roman" w:hAnsi="Times New RomanNeueLTPro Roman" w:cs="Times New RomanNeueLTPro Roman"/>
          <w:color w:val="000000"/>
          <w:sz w:val="20"/>
          <w:szCs w:val="20"/>
        </w:rPr>
        <w:t>.</w:t>
      </w:r>
    </w:p>
    <w:p w:rsidR="00955A34" w:rsidRPr="0074120D" w:rsidRDefault="002667B5" w:rsidP="002667B5">
      <w:pPr>
        <w:framePr w:w="4966" w:wrap="auto" w:vAnchor="page" w:hAnchor="page" w:x="6088" w:y="194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Rámec osobního zotavení (viz obrázek č. 1) je založen</w:t>
      </w:r>
      <w:r w:rsidR="00C437CD" w:rsidRPr="0074120D">
        <w:rPr>
          <w:rFonts w:ascii="Times New RomanNeueLTPro Roman" w:hAnsi="Times New RomanNeueLTPro Roman" w:cs="Times New RomanNeueLTPro Roman"/>
          <w:color w:val="000000"/>
          <w:sz w:val="20"/>
          <w:szCs w:val="20"/>
        </w:rPr>
        <w:t xml:space="preserve"> </w:t>
      </w:r>
      <w:r w:rsidR="00306D9E" w:rsidRPr="0074120D">
        <w:rPr>
          <w:rFonts w:ascii="Times New RomanNeueLTPro Roman" w:hAnsi="Times New RomanNeueLTPro Roman" w:cs="Times New RomanNeueLTPro Roman"/>
          <w:color w:val="000000"/>
          <w:sz w:val="20"/>
          <w:szCs w:val="20"/>
        </w:rPr>
        <w:t xml:space="preserve">na čtyřech úkolech zotavení, které se během zotavení obvykle naplňují (viz rámeček č. 1). Tyto úkoly jsou seřazeny volně, naznačují </w:t>
      </w:r>
      <w:r w:rsidR="002910F9">
        <w:rPr>
          <w:rFonts w:ascii="Times New RomanNeueLTPro Roman" w:hAnsi="Times New RomanNeueLTPro Roman" w:cs="Times New RomanNeueLTPro Roman"/>
          <w:color w:val="000000"/>
          <w:sz w:val="20"/>
          <w:szCs w:val="20"/>
        </w:rPr>
        <w:t>obvyklé</w:t>
      </w:r>
      <w:r w:rsidR="00306D9E" w:rsidRPr="0074120D">
        <w:rPr>
          <w:rFonts w:ascii="Times New RomanNeueLTPro Roman" w:hAnsi="Times New RomanNeueLTPro Roman" w:cs="Times New RomanNeueLTPro Roman"/>
          <w:color w:val="000000"/>
          <w:sz w:val="20"/>
          <w:szCs w:val="20"/>
        </w:rPr>
        <w:t xml:space="preserve">, nikoli však všeobecně platné uspořádání, od víry až po </w:t>
      </w:r>
      <w:r w:rsidR="00A32748">
        <w:rPr>
          <w:rFonts w:ascii="Times New RomanNeueLTPro Roman" w:hAnsi="Times New RomanNeueLTPro Roman" w:cs="Times New RomanNeueLTPro Roman"/>
          <w:color w:val="000000"/>
          <w:sz w:val="20"/>
          <w:szCs w:val="20"/>
        </w:rPr>
        <w:t>akční kroky</w:t>
      </w:r>
      <w:r w:rsidR="00306D9E" w:rsidRPr="0074120D">
        <w:rPr>
          <w:rFonts w:ascii="Times New RomanNeueLTPro Roman" w:hAnsi="Times New RomanNeueLTPro Roman" w:cs="Times New RomanNeueLTPro Roman"/>
          <w:color w:val="000000"/>
          <w:sz w:val="20"/>
          <w:szCs w:val="20"/>
        </w:rPr>
        <w:t xml:space="preserve"> a od osobního ke společenskému</w:t>
      </w:r>
      <w:r w:rsidR="00C437CD" w:rsidRPr="0074120D">
        <w:rPr>
          <w:rFonts w:ascii="Times New RomanNeueLTPro Roman" w:hAnsi="Times New RomanNeueLTPro Roman" w:cs="Times New RomanNeueLTPro Roman"/>
          <w:color w:val="000000"/>
          <w:sz w:val="20"/>
          <w:szCs w:val="20"/>
        </w:rPr>
        <w:t>.</w:t>
      </w:r>
    </w:p>
    <w:p w:rsidR="00955A34" w:rsidRPr="0074120D" w:rsidRDefault="00306D9E" w:rsidP="00306D9E">
      <w:pPr>
        <w:framePr w:w="5106" w:wrap="auto" w:vAnchor="page" w:hAnchor="page" w:x="6042" w:y="391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Šipky naznačují, že </w:t>
      </w:r>
      <w:proofErr w:type="gramStart"/>
      <w:r w:rsidRPr="0074120D">
        <w:rPr>
          <w:rFonts w:ascii="Times New RomanNeueLTPro Roman" w:hAnsi="Times New RomanNeueLTPro Roman" w:cs="Times New RomanNeueLTPro Roman"/>
          <w:color w:val="000000"/>
          <w:sz w:val="20"/>
          <w:szCs w:val="20"/>
        </w:rPr>
        <w:t>ke</w:t>
      </w:r>
      <w:proofErr w:type="gramEnd"/>
      <w:r w:rsidRPr="0074120D">
        <w:rPr>
          <w:rFonts w:ascii="Times New RomanNeueLTPro Roman" w:hAnsi="Times New RomanNeueLTPro Roman" w:cs="Times New RomanNeueLTPro Roman"/>
          <w:color w:val="000000"/>
          <w:sz w:val="20"/>
          <w:szCs w:val="20"/>
        </w:rPr>
        <w:t xml:space="preserve"> zotavení patří také minimalizace dopadů duševního onemocnění (prostřednictvím zarámování a vlastního zvládání situace</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a maximalizace duševní pohody (skrze vytváření pozitivní identity a ceněných sociálních rolí a vztahů</w:t>
      </w:r>
      <w:r w:rsidR="00C437CD" w:rsidRPr="0074120D">
        <w:rPr>
          <w:rFonts w:ascii="Times New RomanNeueLTPro Roman" w:hAnsi="Times New RomanNeueLTPro Roman" w:cs="Times New RomanNeueLTPro Roman"/>
          <w:color w:val="000000"/>
          <w:sz w:val="20"/>
          <w:szCs w:val="20"/>
        </w:rPr>
        <w:t>).</w:t>
      </w:r>
    </w:p>
    <w:p w:rsidR="00955A34" w:rsidRPr="0074120D" w:rsidRDefault="00701203" w:rsidP="00306D9E">
      <w:pPr>
        <w:framePr w:w="5172" w:wrap="auto" w:vAnchor="page" w:hAnchor="page" w:x="6060" w:y="55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Služba pro podporu duševního zdraví zaměřená na osobní zotavení je uspořádána tak, aby podporovala jednotlivce při plnění čtyř úkolů v rámci zotavení, přičemž všechny jsou podloženy důrazem na vztahy. Hlavními rozdíly mezi praxí zaměřenou na zotavení a praxí tradiční se zabývá několik autorů se zkušenostmi se zaváděním změny ve službách tak, aby tyto byly více pro zotavení</w:t>
      </w:r>
      <w:r w:rsidRPr="0074120D">
        <w:rPr>
          <w:rFonts w:ascii="Times New RomanNeueLTPro Roman" w:hAnsi="Times New RomanNeueLTPro Roman" w:cs="Times New RomanNeueLTPro Roman"/>
          <w:color w:val="000000"/>
          <w:sz w:val="20"/>
          <w:szCs w:val="20"/>
          <w:vertAlign w:val="superscript"/>
        </w:rPr>
        <w:t>13-17</w:t>
      </w:r>
      <w:r w:rsidRPr="0074120D">
        <w:rPr>
          <w:rFonts w:ascii="Times New RomanNeueLTPro Roman" w:hAnsi="Times New RomanNeueLTPro Roman" w:cs="Times New RomanNeueLTPro Roman"/>
          <w:color w:val="000000"/>
          <w:sz w:val="20"/>
          <w:szCs w:val="20"/>
        </w:rPr>
        <w:t xml:space="preserve">; některé rozdíly jsou uvedeny v tabulce č. </w:t>
      </w:r>
      <w:r w:rsidR="00C437CD" w:rsidRPr="0074120D">
        <w:rPr>
          <w:rFonts w:ascii="Times New RomanNeueLTPro Roman" w:hAnsi="Times New RomanNeueLTPro Roman" w:cs="Times New RomanNeueLTPro Roman"/>
          <w:color w:val="000000"/>
          <w:sz w:val="20"/>
          <w:szCs w:val="20"/>
        </w:rPr>
        <w:t>1.</w:t>
      </w:r>
    </w:p>
    <w:p w:rsidR="00955A34" w:rsidRPr="000A225A" w:rsidRDefault="002667B5">
      <w:pPr>
        <w:framePr w:w="5614" w:wrap="auto" w:hAnchor="text" w:x="567" w:y="843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 xml:space="preserve">Obrázek č. </w:t>
      </w:r>
      <w:r w:rsidR="00C437CD" w:rsidRPr="000A225A">
        <w:rPr>
          <w:rFonts w:ascii="Times New RomanNeueLTPro Bd" w:hAnsi="Times New RomanNeueLTPro Bd" w:cs="Times New RomanNeueLTPro Bd"/>
          <w:b/>
          <w:color w:val="000000"/>
          <w:sz w:val="21"/>
          <w:szCs w:val="21"/>
        </w:rPr>
        <w:t xml:space="preserve">1: </w:t>
      </w:r>
      <w:r w:rsidRPr="000A225A">
        <w:rPr>
          <w:rFonts w:ascii="Times New RomanNeueLTPro Bd" w:hAnsi="Times New RomanNeueLTPro Bd" w:cs="Times New RomanNeueLTPro Bd"/>
          <w:b/>
          <w:color w:val="000000"/>
          <w:sz w:val="21"/>
          <w:szCs w:val="21"/>
        </w:rPr>
        <w:t>Rámec osobního zotavení</w:t>
      </w:r>
    </w:p>
    <w:p w:rsidR="00955A34" w:rsidRPr="000A225A" w:rsidRDefault="00C437CD">
      <w:pPr>
        <w:framePr w:w="3171" w:wrap="auto" w:hAnchor="text" w:x="4648" w:y="957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19"/>
          <w:szCs w:val="19"/>
        </w:rPr>
        <w:t>SOCI</w:t>
      </w:r>
      <w:r w:rsidR="00701203" w:rsidRPr="000A225A">
        <w:rPr>
          <w:rFonts w:ascii="Times New RomanNeueLTPro Bd" w:hAnsi="Times New RomanNeueLTPro Bd" w:cs="Times New RomanNeueLTPro Bd"/>
          <w:b/>
          <w:color w:val="FFFFFF"/>
          <w:sz w:val="19"/>
          <w:szCs w:val="19"/>
        </w:rPr>
        <w:t>ÁLNÍ PROSTŘEDÍ</w:t>
      </w:r>
    </w:p>
    <w:p w:rsidR="00955A34" w:rsidRPr="000A225A" w:rsidRDefault="00701203">
      <w:pPr>
        <w:framePr w:w="3084" w:wrap="auto" w:hAnchor="text" w:x="4749" w:y="1053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72AD"/>
          <w:sz w:val="19"/>
          <w:szCs w:val="19"/>
        </w:rPr>
        <w:t>VZTAHY POSILUJÍCÍ IDENTITU</w:t>
      </w:r>
    </w:p>
    <w:p w:rsidR="00955A34" w:rsidRPr="0074120D" w:rsidRDefault="00C437CD">
      <w:pPr>
        <w:framePr w:w="1709" w:wrap="auto" w:hAnchor="text" w:x="5427" w:y="11553"/>
        <w:widowControl w:val="0"/>
        <w:autoSpaceDE w:val="0"/>
        <w:autoSpaceDN w:val="0"/>
        <w:adjustRightInd w:val="0"/>
        <w:snapToGrid w:val="0"/>
        <w:spacing w:after="0" w:line="240" w:lineRule="auto"/>
        <w:rPr>
          <w:rFonts w:ascii="Times New Roman" w:hAnsi="Times New Roman" w:cs="Times New Roman"/>
          <w:sz w:val="24"/>
          <w:szCs w:val="24"/>
        </w:rPr>
      </w:pPr>
      <w:r w:rsidRPr="000A225A">
        <w:rPr>
          <w:rFonts w:ascii="Times New RomanNeueLTPro Bd" w:hAnsi="Times New RomanNeueLTPro Bd" w:cs="Times New RomanNeueLTPro Bd"/>
          <w:b/>
          <w:color w:val="B01116"/>
          <w:sz w:val="19"/>
          <w:szCs w:val="19"/>
        </w:rPr>
        <w:t>IDENTIT</w:t>
      </w:r>
      <w:r w:rsidR="00701203" w:rsidRPr="000A225A">
        <w:rPr>
          <w:rFonts w:ascii="Times New RomanNeueLTPro Bd" w:hAnsi="Times New RomanNeueLTPro Bd" w:cs="Times New RomanNeueLTPro Bd"/>
          <w:b/>
          <w:color w:val="B01116"/>
          <w:sz w:val="19"/>
          <w:szCs w:val="19"/>
        </w:rPr>
        <w:t>A</w:t>
      </w:r>
    </w:p>
    <w:p w:rsidR="00701203" w:rsidRPr="000A225A" w:rsidRDefault="00C437CD" w:rsidP="00701203">
      <w:pPr>
        <w:framePr w:w="1715" w:wrap="auto" w:hAnchor="text" w:x="6710" w:y="11815"/>
        <w:widowControl w:val="0"/>
        <w:autoSpaceDE w:val="0"/>
        <w:autoSpaceDN w:val="0"/>
        <w:adjustRightInd w:val="0"/>
        <w:snapToGrid w:val="0"/>
        <w:spacing w:after="0" w:line="240" w:lineRule="auto"/>
        <w:rPr>
          <w:rFonts w:ascii="Times New Roman" w:hAnsi="Times New Roman" w:cs="Times New Roman"/>
          <w:b/>
          <w:sz w:val="24"/>
          <w:szCs w:val="24"/>
        </w:rPr>
      </w:pPr>
      <w:r w:rsidRPr="0074120D">
        <w:rPr>
          <w:rFonts w:ascii="Times New RomanNeueLTPro Roman" w:hAnsi="Times New RomanNeueLTPro Roman" w:cs="Times New RomanNeueLTPro Roman"/>
          <w:color w:val="000000"/>
          <w:sz w:val="17"/>
          <w:szCs w:val="17"/>
        </w:rPr>
        <w:t xml:space="preserve">   </w:t>
      </w:r>
      <w:r w:rsidR="00701203" w:rsidRPr="000A225A">
        <w:rPr>
          <w:rFonts w:ascii="Times New RomanNeueLTPro Roman" w:hAnsi="Times New RomanNeueLTPro Roman" w:cs="Times New RomanNeueLTPro Roman"/>
          <w:b/>
          <w:color w:val="000000"/>
          <w:sz w:val="17"/>
          <w:szCs w:val="17"/>
        </w:rPr>
        <w:t>Část ‚duševní onemocnění‘</w:t>
      </w:r>
    </w:p>
    <w:p w:rsidR="00955A34" w:rsidRPr="0074120D" w:rsidRDefault="00955A34">
      <w:pPr>
        <w:framePr w:w="1715" w:wrap="auto" w:hAnchor="text" w:x="6710" w:y="11815"/>
        <w:widowControl w:val="0"/>
        <w:autoSpaceDE w:val="0"/>
        <w:autoSpaceDN w:val="0"/>
        <w:adjustRightInd w:val="0"/>
        <w:snapToGrid w:val="0"/>
        <w:spacing w:after="0" w:line="240" w:lineRule="auto"/>
        <w:rPr>
          <w:rFonts w:ascii="Times New Roman" w:hAnsi="Times New Roman" w:cs="Times New Roman"/>
          <w:sz w:val="24"/>
          <w:szCs w:val="24"/>
        </w:rPr>
      </w:pPr>
    </w:p>
    <w:p w:rsidR="00701203" w:rsidRPr="000A225A" w:rsidRDefault="00C437CD" w:rsidP="00701203">
      <w:pPr>
        <w:framePr w:w="1853" w:wrap="auto" w:hAnchor="text" w:x="805" w:y="12336"/>
        <w:widowControl w:val="0"/>
        <w:autoSpaceDE w:val="0"/>
        <w:autoSpaceDN w:val="0"/>
        <w:adjustRightInd w:val="0"/>
        <w:snapToGrid w:val="0"/>
        <w:spacing w:after="0" w:line="240" w:lineRule="auto"/>
        <w:rPr>
          <w:rFonts w:ascii="Times New RomanNeueLTPro Roman" w:hAnsi="Times New RomanNeueLTPro Roman" w:cs="Times New RomanNeueLTPro Roman"/>
          <w:b/>
          <w:color w:val="FFFFFF"/>
          <w:sz w:val="17"/>
          <w:szCs w:val="17"/>
        </w:rPr>
      </w:pPr>
      <w:r w:rsidRPr="0074120D">
        <w:rPr>
          <w:rFonts w:ascii="Times New RomanNeueLTPro Roman" w:hAnsi="Times New RomanNeueLTPro Roman" w:cs="Times New RomanNeueLTPro Roman"/>
          <w:color w:val="FFFFFF"/>
          <w:sz w:val="17"/>
          <w:szCs w:val="17"/>
        </w:rPr>
        <w:t xml:space="preserve"> </w:t>
      </w:r>
      <w:r w:rsidR="00701203" w:rsidRPr="000A225A">
        <w:rPr>
          <w:rFonts w:ascii="Times New RomanNeueLTPro Roman" w:hAnsi="Times New RomanNeueLTPro Roman" w:cs="Times New RomanNeueLTPro Roman"/>
          <w:b/>
          <w:color w:val="FFFFFF"/>
          <w:sz w:val="17"/>
          <w:szCs w:val="17"/>
        </w:rPr>
        <w:t xml:space="preserve">Vytváření </w:t>
      </w:r>
    </w:p>
    <w:p w:rsidR="00701203" w:rsidRPr="000A225A" w:rsidRDefault="00701203" w:rsidP="00701203">
      <w:pPr>
        <w:framePr w:w="1853" w:wrap="auto" w:hAnchor="text" w:x="805" w:y="12336"/>
        <w:widowControl w:val="0"/>
        <w:autoSpaceDE w:val="0"/>
        <w:autoSpaceDN w:val="0"/>
        <w:adjustRightInd w:val="0"/>
        <w:snapToGrid w:val="0"/>
        <w:spacing w:after="0" w:line="240" w:lineRule="auto"/>
        <w:rPr>
          <w:rFonts w:ascii="Times New RomanNeueLTPro Roman" w:hAnsi="Times New RomanNeueLTPro Roman" w:cs="Times New RomanNeueLTPro Roman"/>
          <w:b/>
          <w:color w:val="FFFFFF"/>
          <w:sz w:val="17"/>
          <w:szCs w:val="17"/>
        </w:rPr>
      </w:pPr>
      <w:r w:rsidRPr="000A225A">
        <w:rPr>
          <w:rFonts w:ascii="Times New RomanNeueLTPro Roman" w:hAnsi="Times New RomanNeueLTPro Roman" w:cs="Times New RomanNeueLTPro Roman"/>
          <w:b/>
          <w:color w:val="FFFFFF"/>
          <w:sz w:val="17"/>
          <w:szCs w:val="17"/>
        </w:rPr>
        <w:t xml:space="preserve">ceněných </w:t>
      </w:r>
    </w:p>
    <w:p w:rsidR="00701203" w:rsidRPr="000A225A" w:rsidRDefault="00701203" w:rsidP="00701203">
      <w:pPr>
        <w:framePr w:w="1853" w:wrap="auto" w:hAnchor="text" w:x="805" w:y="12336"/>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Roman" w:hAnsi="Times New RomanNeueLTPro Roman" w:cs="Times New RomanNeueLTPro Roman"/>
          <w:b/>
          <w:color w:val="FFFFFF"/>
          <w:sz w:val="17"/>
          <w:szCs w:val="17"/>
        </w:rPr>
        <w:t xml:space="preserve">sociálních rolí </w:t>
      </w:r>
    </w:p>
    <w:p w:rsidR="00955A34" w:rsidRPr="0074120D" w:rsidRDefault="00955A34">
      <w:pPr>
        <w:framePr w:w="1853" w:wrap="auto" w:hAnchor="text" w:x="805" w:y="12336"/>
        <w:widowControl w:val="0"/>
        <w:autoSpaceDE w:val="0"/>
        <w:autoSpaceDN w:val="0"/>
        <w:adjustRightInd w:val="0"/>
        <w:snapToGrid w:val="0"/>
        <w:spacing w:after="0" w:line="240" w:lineRule="auto"/>
        <w:rPr>
          <w:rFonts w:ascii="Times New Roman" w:hAnsi="Times New Roman" w:cs="Times New Roman"/>
          <w:sz w:val="24"/>
          <w:szCs w:val="24"/>
        </w:rPr>
      </w:pPr>
    </w:p>
    <w:p w:rsidR="00701203" w:rsidRPr="000A225A" w:rsidRDefault="00701203" w:rsidP="00701203">
      <w:pPr>
        <w:framePr w:w="1694" w:wrap="auto" w:hAnchor="text" w:x="2490" w:y="12336"/>
        <w:widowControl w:val="0"/>
        <w:autoSpaceDE w:val="0"/>
        <w:autoSpaceDN w:val="0"/>
        <w:adjustRightInd w:val="0"/>
        <w:snapToGrid w:val="0"/>
        <w:spacing w:after="0" w:line="240" w:lineRule="auto"/>
        <w:rPr>
          <w:rFonts w:ascii="Times New RomanNeueLTPro Roman" w:hAnsi="Times New RomanNeueLTPro Roman" w:cs="Times New RomanNeueLTPro Roman"/>
          <w:b/>
          <w:color w:val="0072AD"/>
          <w:sz w:val="17"/>
          <w:szCs w:val="17"/>
        </w:rPr>
      </w:pPr>
      <w:r w:rsidRPr="000A225A">
        <w:rPr>
          <w:rFonts w:ascii="Times New RomanNeueLTPro Roman" w:hAnsi="Times New RomanNeueLTPro Roman" w:cs="Times New RomanNeueLTPro Roman"/>
          <w:b/>
          <w:color w:val="0072AD"/>
          <w:sz w:val="17"/>
          <w:szCs w:val="17"/>
        </w:rPr>
        <w:t xml:space="preserve">Vytváření </w:t>
      </w:r>
    </w:p>
    <w:p w:rsidR="00701203" w:rsidRPr="000A225A" w:rsidRDefault="00701203" w:rsidP="00701203">
      <w:pPr>
        <w:framePr w:w="1694" w:wrap="auto" w:hAnchor="text" w:x="2490" w:y="12336"/>
        <w:widowControl w:val="0"/>
        <w:autoSpaceDE w:val="0"/>
        <w:autoSpaceDN w:val="0"/>
        <w:adjustRightInd w:val="0"/>
        <w:snapToGrid w:val="0"/>
        <w:spacing w:after="0" w:line="240" w:lineRule="auto"/>
        <w:rPr>
          <w:rFonts w:ascii="Times New RomanNeueLTPro Roman" w:hAnsi="Times New RomanNeueLTPro Roman" w:cs="Times New RomanNeueLTPro Roman"/>
          <w:b/>
          <w:color w:val="0072AD"/>
          <w:sz w:val="17"/>
          <w:szCs w:val="17"/>
        </w:rPr>
      </w:pPr>
      <w:r w:rsidRPr="000A225A">
        <w:rPr>
          <w:rFonts w:ascii="Times New RomanNeueLTPro Roman" w:hAnsi="Times New RomanNeueLTPro Roman" w:cs="Times New RomanNeueLTPro Roman"/>
          <w:b/>
          <w:color w:val="0072AD"/>
          <w:sz w:val="17"/>
          <w:szCs w:val="17"/>
        </w:rPr>
        <w:t xml:space="preserve">pozitivní </w:t>
      </w:r>
    </w:p>
    <w:p w:rsidR="00701203" w:rsidRPr="000A225A" w:rsidRDefault="00701203" w:rsidP="00701203">
      <w:pPr>
        <w:framePr w:w="1694" w:wrap="auto" w:hAnchor="text" w:x="2490" w:y="12336"/>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Roman" w:hAnsi="Times New RomanNeueLTPro Roman" w:cs="Times New RomanNeueLTPro Roman"/>
          <w:b/>
          <w:color w:val="0072AD"/>
          <w:sz w:val="17"/>
          <w:szCs w:val="17"/>
        </w:rPr>
        <w:t xml:space="preserve">identity </w:t>
      </w:r>
    </w:p>
    <w:p w:rsidR="00955A34" w:rsidRPr="0074120D" w:rsidRDefault="00955A34">
      <w:pPr>
        <w:framePr w:w="1694" w:wrap="auto" w:hAnchor="text" w:x="2490" w:y="12336"/>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0A225A" w:rsidRDefault="00C437CD" w:rsidP="000A225A">
      <w:pPr>
        <w:framePr w:w="2688" w:wrap="auto" w:hAnchor="text" w:x="6508" w:y="12712"/>
        <w:widowControl w:val="0"/>
        <w:autoSpaceDE w:val="0"/>
        <w:autoSpaceDN w:val="0"/>
        <w:adjustRightInd w:val="0"/>
        <w:snapToGrid w:val="0"/>
        <w:spacing w:after="0" w:line="240" w:lineRule="auto"/>
        <w:rPr>
          <w:rFonts w:ascii="Times New Roman" w:hAnsi="Times New Roman" w:cs="Times New Roman"/>
          <w:b/>
          <w:sz w:val="24"/>
          <w:szCs w:val="24"/>
        </w:rPr>
      </w:pPr>
      <w:r w:rsidRPr="0074120D">
        <w:rPr>
          <w:rFonts w:ascii="Times New RomanNeueLTPro Roman" w:hAnsi="Times New RomanNeueLTPro Roman" w:cs="Times New RomanNeueLTPro Roman"/>
          <w:color w:val="000000"/>
          <w:sz w:val="17"/>
          <w:szCs w:val="17"/>
        </w:rPr>
        <w:t xml:space="preserve"> </w:t>
      </w:r>
      <w:r w:rsidR="00701203" w:rsidRPr="000A225A">
        <w:rPr>
          <w:rFonts w:ascii="Times New RomanNeueLTPro Roman" w:hAnsi="Times New RomanNeueLTPro Roman" w:cs="Times New RomanNeueLTPro Roman"/>
          <w:b/>
          <w:color w:val="000000"/>
          <w:sz w:val="17"/>
          <w:szCs w:val="17"/>
        </w:rPr>
        <w:t>Orámování a vlastní zvládání (</w:t>
      </w:r>
      <w:r w:rsidRPr="000A225A">
        <w:rPr>
          <w:rFonts w:ascii="Times New RomanNeueLTPro Roman" w:hAnsi="Times New RomanNeueLTPro Roman" w:cs="Times New RomanNeueLTPro Roman"/>
          <w:b/>
          <w:color w:val="000000"/>
          <w:sz w:val="17"/>
          <w:szCs w:val="17"/>
        </w:rPr>
        <w:t>self-managing</w:t>
      </w:r>
      <w:r w:rsidR="00701203" w:rsidRPr="000A225A">
        <w:rPr>
          <w:rFonts w:ascii="Times New RomanNeueLTPro Roman" w:hAnsi="Times New RomanNeueLTPro Roman" w:cs="Times New RomanNeueLTPro Roman"/>
          <w:b/>
          <w:color w:val="000000"/>
          <w:sz w:val="17"/>
          <w:szCs w:val="17"/>
        </w:rPr>
        <w:t>)</w:t>
      </w:r>
    </w:p>
    <w:p w:rsidR="00955A34" w:rsidRPr="000A225A" w:rsidRDefault="00C437CD">
      <w:pPr>
        <w:framePr w:w="2462" w:wrap="auto" w:hAnchor="text" w:x="9821" w:y="1643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 w:hAnsi="Times New RomanNeue" w:cs="Times New RomanNeue"/>
          <w:b/>
          <w:color w:val="939597"/>
          <w:sz w:val="14"/>
          <w:szCs w:val="14"/>
        </w:rPr>
        <w:t xml:space="preserve">Rethink Mental Illness. </w:t>
      </w:r>
      <w:r w:rsidRPr="000A225A">
        <w:rPr>
          <w:rFonts w:ascii="Times New RomanNeueLTPro Bd" w:hAnsi="Times New RomanNeueLTPro Bd" w:cs="Times New RomanNeueLTPro Bd"/>
          <w:b/>
          <w:color w:val="00ADEF"/>
          <w:sz w:val="14"/>
          <w:szCs w:val="14"/>
        </w:rPr>
        <w:t>9</w:t>
      </w:r>
    </w:p>
    <w:p w:rsidR="00955A34" w:rsidRPr="000A225A" w:rsidRDefault="00955A34">
      <w:pPr>
        <w:widowControl w:val="0"/>
        <w:autoSpaceDE w:val="0"/>
        <w:autoSpaceDN w:val="0"/>
        <w:adjustRightInd w:val="0"/>
        <w:spacing w:after="0" w:line="240" w:lineRule="auto"/>
        <w:rPr>
          <w:rFonts w:ascii="Times New Roman" w:hAnsi="Times New Roman" w:cs="Times New Roman"/>
          <w:b/>
          <w:sz w:val="24"/>
          <w:szCs w:val="24"/>
        </w:rPr>
        <w:sectPr w:rsidR="00955A34" w:rsidRPr="000A225A">
          <w:pgSz w:w="11905" w:h="16829"/>
          <w:pgMar w:top="0" w:right="0" w:bottom="0" w:left="0" w:header="708" w:footer="708" w:gutter="0"/>
          <w:cols w:space="708"/>
          <w:docGrid w:type="lines"/>
        </w:sectPr>
      </w:pPr>
    </w:p>
    <w:p w:rsidR="00955A34" w:rsidRPr="000A225A" w:rsidRDefault="00701203">
      <w:pPr>
        <w:framePr w:w="8883" w:wrap="auto" w:hAnchor="text" w:x="567" w:y="50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lastRenderedPageBreak/>
        <w:t>Tabulka č.</w:t>
      </w:r>
      <w:r w:rsidR="00C437CD" w:rsidRPr="000A225A">
        <w:rPr>
          <w:rFonts w:ascii="Times New RomanNeueLTPro Bd" w:hAnsi="Times New RomanNeueLTPro Bd" w:cs="Times New RomanNeueLTPro Bd"/>
          <w:b/>
          <w:color w:val="000000"/>
          <w:sz w:val="21"/>
          <w:szCs w:val="21"/>
        </w:rPr>
        <w:t xml:space="preserve"> 1: </w:t>
      </w:r>
      <w:r w:rsidRPr="000A225A">
        <w:rPr>
          <w:rFonts w:ascii="Times New RomanNeueLTPro Bd" w:hAnsi="Times New RomanNeueLTPro Bd" w:cs="Times New RomanNeueLTPro Bd"/>
          <w:b/>
          <w:color w:val="000000"/>
          <w:sz w:val="21"/>
          <w:szCs w:val="21"/>
        </w:rPr>
        <w:t xml:space="preserve">Rozdíly mezi tradičními službami a službami zaměřenými na zotavení </w:t>
      </w:r>
    </w:p>
    <w:p w:rsidR="00955A34" w:rsidRPr="000A225A" w:rsidRDefault="00C437CD">
      <w:pPr>
        <w:framePr w:w="3084" w:wrap="auto" w:hAnchor="text" w:x="2077" w:y="212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Tradi</w:t>
      </w:r>
      <w:r w:rsidR="00701203" w:rsidRPr="000A225A">
        <w:rPr>
          <w:rFonts w:ascii="Times New RomanNeueLTPro Bd" w:hAnsi="Times New RomanNeueLTPro Bd" w:cs="Times New RomanNeueLTPro Bd"/>
          <w:b/>
          <w:color w:val="FFFFFF"/>
          <w:sz w:val="21"/>
          <w:szCs w:val="21"/>
        </w:rPr>
        <w:t xml:space="preserve">ční přístup </w:t>
      </w:r>
    </w:p>
    <w:p w:rsidR="00955A34" w:rsidRPr="000A225A" w:rsidRDefault="00701203">
      <w:pPr>
        <w:framePr w:w="2949" w:wrap="auto" w:hAnchor="text" w:x="7519" w:y="212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 xml:space="preserve">Přístup zaměřený na zotavení </w:t>
      </w:r>
    </w:p>
    <w:p w:rsidR="00955A34" w:rsidRPr="000A225A" w:rsidRDefault="00701203">
      <w:pPr>
        <w:framePr w:w="4415" w:wrap="auto" w:hAnchor="text" w:x="4099" w:y="2627"/>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Uspořádání hodnot a pravomocí</w:t>
      </w:r>
    </w:p>
    <w:p w:rsidR="00955A34" w:rsidRPr="0074120D" w:rsidRDefault="00C437CD">
      <w:pPr>
        <w:framePr w:w="2913" w:wrap="auto" w:hAnchor="text" w:x="686" w:y="30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t>
      </w:r>
      <w:r w:rsidR="00701203" w:rsidRPr="0074120D">
        <w:rPr>
          <w:rFonts w:ascii="Times New RomanNeueLTPro Roman" w:hAnsi="Times New RomanNeueLTPro Roman" w:cs="Times New RomanNeueLTPro Roman"/>
          <w:color w:val="000000"/>
          <w:sz w:val="20"/>
          <w:szCs w:val="20"/>
        </w:rPr>
        <w:t>Zdánlivě</w:t>
      </w:r>
      <w:r w:rsidRPr="0074120D">
        <w:rPr>
          <w:rFonts w:ascii="Times New RomanNeueLTPro Roman" w:hAnsi="Times New RomanNeueLTPro Roman" w:cs="Times New RomanNeueLTPro Roman"/>
          <w:color w:val="000000"/>
          <w:sz w:val="20"/>
          <w:szCs w:val="20"/>
        </w:rPr>
        <w:t xml:space="preserve">) </w:t>
      </w:r>
      <w:r w:rsidR="00701203" w:rsidRPr="0074120D">
        <w:rPr>
          <w:rFonts w:ascii="Times New RomanNeueLTPro Roman" w:hAnsi="Times New RomanNeueLTPro Roman" w:cs="Times New RomanNeueLTPro Roman"/>
          <w:color w:val="000000"/>
          <w:sz w:val="20"/>
          <w:szCs w:val="20"/>
        </w:rPr>
        <w:t>bez hodnot</w:t>
      </w:r>
    </w:p>
    <w:p w:rsidR="00955A34" w:rsidRPr="0074120D" w:rsidRDefault="00701203">
      <w:pPr>
        <w:framePr w:w="3335" w:wrap="auto" w:hAnchor="text" w:x="686" w:y="35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Odpovědnost odborníků</w:t>
      </w:r>
    </w:p>
    <w:p w:rsidR="00955A34" w:rsidRPr="0074120D" w:rsidRDefault="00701203">
      <w:pPr>
        <w:framePr w:w="2295" w:wrap="auto" w:hAnchor="text" w:x="686" w:y="396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Zaměřený na kontrolu </w:t>
      </w:r>
    </w:p>
    <w:p w:rsidR="00955A34" w:rsidRPr="0074120D" w:rsidRDefault="00701203">
      <w:pPr>
        <w:framePr w:w="2539" w:wrap="auto" w:hAnchor="text" w:x="686" w:y="440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Moc nad lidmi </w:t>
      </w:r>
    </w:p>
    <w:p w:rsidR="00955A34" w:rsidRPr="0074120D" w:rsidRDefault="00701203">
      <w:pPr>
        <w:framePr w:w="2084" w:wrap="auto" w:hAnchor="text" w:x="6060" w:y="30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Zaměřený na hodnoty </w:t>
      </w:r>
    </w:p>
    <w:p w:rsidR="00955A34" w:rsidRPr="0074120D" w:rsidRDefault="00701203">
      <w:pPr>
        <w:framePr w:w="2918" w:wrap="auto" w:hAnchor="text" w:x="6060" w:y="35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Osobní odpovědnost </w:t>
      </w:r>
    </w:p>
    <w:p w:rsidR="00955A34" w:rsidRPr="0074120D" w:rsidRDefault="00701203">
      <w:pPr>
        <w:framePr w:w="2518" w:wrap="auto" w:hAnchor="text" w:x="6060" w:y="396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Zaměřený na možnost volby </w:t>
      </w:r>
    </w:p>
    <w:p w:rsidR="00955A34" w:rsidRPr="0074120D" w:rsidRDefault="00701203" w:rsidP="00701203">
      <w:pPr>
        <w:framePr w:w="5032" w:wrap="auto" w:hAnchor="text" w:x="6060" w:y="440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Probouzí </w:t>
      </w:r>
      <w:r w:rsidR="00A32748">
        <w:rPr>
          <w:rFonts w:ascii="Times New RomanNeueLTPro Roman" w:hAnsi="Times New RomanNeueLTPro Roman" w:cs="Times New RomanNeueLTPro Roman"/>
          <w:color w:val="000000"/>
          <w:sz w:val="20"/>
          <w:szCs w:val="20"/>
        </w:rPr>
        <w:t>pravomoci</w:t>
      </w:r>
      <w:r w:rsidRPr="0074120D">
        <w:rPr>
          <w:rFonts w:ascii="Times New RomanNeueLTPro Roman" w:hAnsi="Times New RomanNeueLTPro Roman" w:cs="Times New RomanNeueLTPro Roman"/>
          <w:color w:val="000000"/>
          <w:sz w:val="20"/>
          <w:szCs w:val="20"/>
        </w:rPr>
        <w:t xml:space="preserve"> člověka ve vlastním životě </w:t>
      </w:r>
    </w:p>
    <w:p w:rsidR="00955A34" w:rsidRPr="000A225A" w:rsidRDefault="00701203">
      <w:pPr>
        <w:framePr w:w="2485" w:wrap="auto" w:hAnchor="text" w:x="5064" w:y="482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Základní pojetí</w:t>
      </w:r>
    </w:p>
    <w:p w:rsidR="00955A34" w:rsidRPr="0074120D" w:rsidRDefault="00701203">
      <w:pPr>
        <w:framePr w:w="1611" w:wrap="auto" w:hAnchor="text" w:x="686" w:y="528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Vědecké</w:t>
      </w:r>
    </w:p>
    <w:p w:rsidR="00955A34" w:rsidRPr="0074120D" w:rsidRDefault="00701203" w:rsidP="00701203">
      <w:pPr>
        <w:framePr w:w="4919" w:wrap="auto" w:hAnchor="text" w:x="686" w:y="57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Patografie (popis vlastní nemoci pacientem) </w:t>
      </w:r>
    </w:p>
    <w:p w:rsidR="00955A34" w:rsidRPr="0074120D" w:rsidRDefault="00C437CD">
      <w:pPr>
        <w:framePr w:w="2405" w:wrap="auto" w:hAnchor="text" w:x="686" w:y="61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Psychopat</w:t>
      </w:r>
      <w:r w:rsidR="00701203" w:rsidRPr="0074120D">
        <w:rPr>
          <w:rFonts w:ascii="Times New RomanNeueLTPro Roman" w:hAnsi="Times New RomanNeueLTPro Roman" w:cs="Times New RomanNeueLTPro Roman"/>
          <w:color w:val="000000"/>
          <w:sz w:val="20"/>
          <w:szCs w:val="20"/>
        </w:rPr>
        <w:t xml:space="preserve">ologie </w:t>
      </w:r>
    </w:p>
    <w:p w:rsidR="00955A34" w:rsidRPr="0074120D" w:rsidRDefault="00C437CD">
      <w:pPr>
        <w:framePr w:w="1677" w:wrap="auto" w:hAnchor="text" w:x="686" w:y="659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Diagn</w:t>
      </w:r>
      <w:r w:rsidR="00701203" w:rsidRPr="0074120D">
        <w:rPr>
          <w:rFonts w:ascii="Times New RomanNeueLTPro Roman" w:hAnsi="Times New RomanNeueLTPro Roman" w:cs="Times New RomanNeueLTPro Roman"/>
          <w:color w:val="000000"/>
          <w:sz w:val="20"/>
          <w:szCs w:val="20"/>
        </w:rPr>
        <w:t>óza</w:t>
      </w:r>
    </w:p>
    <w:p w:rsidR="00955A34" w:rsidRPr="0074120D" w:rsidRDefault="00701203">
      <w:pPr>
        <w:framePr w:w="1697" w:wrap="auto" w:hAnchor="text" w:x="686" w:y="70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Léčba</w:t>
      </w:r>
    </w:p>
    <w:p w:rsidR="00955A34" w:rsidRPr="0074120D" w:rsidRDefault="00701203">
      <w:pPr>
        <w:framePr w:w="2447" w:wrap="auto" w:hAnchor="text" w:x="686" w:y="747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Pracovníci a pacienti </w:t>
      </w:r>
    </w:p>
    <w:p w:rsidR="00701203" w:rsidRPr="0074120D" w:rsidRDefault="00C437CD">
      <w:pPr>
        <w:framePr w:w="1814" w:wrap="auto" w:hAnchor="text" w:x="6060" w:y="5280"/>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sidRPr="0074120D">
        <w:rPr>
          <w:rFonts w:ascii="Times New RomanNeueLTPro Roman" w:hAnsi="Times New RomanNeueLTPro Roman" w:cs="Times New RomanNeueLTPro Roman"/>
          <w:color w:val="000000"/>
          <w:sz w:val="20"/>
          <w:szCs w:val="20"/>
        </w:rPr>
        <w:t>Humanistic</w:t>
      </w:r>
      <w:r w:rsidR="00701203" w:rsidRPr="0074120D">
        <w:rPr>
          <w:rFonts w:ascii="Times New RomanNeueLTPro Roman" w:hAnsi="Times New RomanNeueLTPro Roman" w:cs="Times New RomanNeueLTPro Roman"/>
          <w:color w:val="000000"/>
          <w:sz w:val="20"/>
          <w:szCs w:val="20"/>
        </w:rPr>
        <w:t>ké</w:t>
      </w:r>
    </w:p>
    <w:p w:rsidR="00955A34" w:rsidRPr="0074120D" w:rsidRDefault="00C437CD" w:rsidP="00701203">
      <w:pPr>
        <w:framePr w:w="4153" w:wrap="auto" w:hAnchor="text" w:x="6060" w:y="5720"/>
        <w:widowControl w:val="0"/>
        <w:autoSpaceDE w:val="0"/>
        <w:autoSpaceDN w:val="0"/>
        <w:adjustRightInd w:val="0"/>
        <w:snapToGrid w:val="0"/>
        <w:spacing w:after="0" w:line="240" w:lineRule="auto"/>
        <w:rPr>
          <w:rFonts w:ascii="Times New Roman" w:hAnsi="Times New Roman" w:cs="Times New Roman"/>
          <w:sz w:val="24"/>
          <w:szCs w:val="24"/>
        </w:rPr>
      </w:pPr>
      <w:r w:rsidRPr="00A32748">
        <w:rPr>
          <w:rFonts w:ascii="Times New RomanNeueLTPro Roman" w:hAnsi="Times New RomanNeueLTPro Roman" w:cs="Times New RomanNeueLTPro Roman"/>
          <w:color w:val="000000"/>
          <w:sz w:val="20"/>
          <w:szCs w:val="20"/>
        </w:rPr>
        <w:t>Biogra</w:t>
      </w:r>
      <w:r w:rsidR="00701203" w:rsidRPr="00A32748">
        <w:rPr>
          <w:rFonts w:ascii="Times New RomanNeueLTPro Roman" w:hAnsi="Times New RomanNeueLTPro Roman" w:cs="Times New RomanNeueLTPro Roman"/>
          <w:color w:val="000000"/>
          <w:sz w:val="20"/>
          <w:szCs w:val="20"/>
        </w:rPr>
        <w:t>fické (životní příběh)</w:t>
      </w:r>
    </w:p>
    <w:p w:rsidR="00955A34" w:rsidRPr="0074120D" w:rsidRDefault="00701203">
      <w:pPr>
        <w:framePr w:w="2935" w:wrap="auto" w:hAnchor="text" w:x="6060" w:y="61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Bolestivé zkušenosti </w:t>
      </w:r>
    </w:p>
    <w:p w:rsidR="00955A34" w:rsidRPr="0074120D" w:rsidRDefault="00701203">
      <w:pPr>
        <w:framePr w:w="2471" w:wrap="auto" w:hAnchor="text" w:x="6060" w:y="659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Osobní význam </w:t>
      </w:r>
    </w:p>
    <w:p w:rsidR="00955A34" w:rsidRPr="0074120D" w:rsidRDefault="00701203">
      <w:pPr>
        <w:framePr w:w="2868" w:wrap="auto" w:hAnchor="text" w:x="6060" w:y="70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Růst a objevování </w:t>
      </w:r>
    </w:p>
    <w:p w:rsidR="00955A34" w:rsidRPr="0074120D" w:rsidRDefault="00701203" w:rsidP="00D7731F">
      <w:pPr>
        <w:framePr w:w="5434" w:wrap="auto" w:hAnchor="text" w:x="6060" w:y="747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Odborníci </w:t>
      </w:r>
      <w:r w:rsidR="00D7731F" w:rsidRPr="0074120D">
        <w:rPr>
          <w:rFonts w:ascii="Times New RomanNeueLTPro Roman" w:hAnsi="Times New RomanNeueLTPro Roman" w:cs="Times New RomanNeueLTPro Roman"/>
          <w:color w:val="000000"/>
          <w:sz w:val="20"/>
          <w:szCs w:val="20"/>
        </w:rPr>
        <w:t xml:space="preserve">skrze vzdělání a odborníci skrze vlastní zkušenosti </w:t>
      </w:r>
    </w:p>
    <w:p w:rsidR="00955A34" w:rsidRPr="000A225A" w:rsidRDefault="00701203">
      <w:pPr>
        <w:framePr w:w="2623" w:wrap="auto" w:hAnchor="text" w:x="4995" w:y="7899"/>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Vědomostní základna</w:t>
      </w:r>
    </w:p>
    <w:p w:rsidR="00955A34" w:rsidRPr="0074120D" w:rsidRDefault="00C437CD">
      <w:pPr>
        <w:framePr w:w="3509" w:wrap="auto" w:hAnchor="text" w:x="686" w:y="835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Randomi</w:t>
      </w:r>
      <w:r w:rsidR="00D7731F" w:rsidRPr="0074120D">
        <w:rPr>
          <w:rFonts w:ascii="Times New RomanNeueLTPro Roman" w:hAnsi="Times New RomanNeueLTPro Roman" w:cs="Times New RomanNeueLTPro Roman"/>
          <w:color w:val="000000"/>
          <w:sz w:val="20"/>
          <w:szCs w:val="20"/>
        </w:rPr>
        <w:t xml:space="preserve">zované kontrolované studie </w:t>
      </w:r>
    </w:p>
    <w:p w:rsidR="00955A34" w:rsidRPr="0074120D" w:rsidRDefault="00C437CD">
      <w:pPr>
        <w:framePr w:w="2589" w:wrap="auto" w:hAnchor="text" w:x="686" w:y="879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Systematic</w:t>
      </w:r>
      <w:r w:rsidR="00D7731F" w:rsidRPr="0074120D">
        <w:rPr>
          <w:rFonts w:ascii="Times New RomanNeueLTPro Roman" w:hAnsi="Times New RomanNeueLTPro Roman" w:cs="Times New RomanNeueLTPro Roman"/>
          <w:color w:val="000000"/>
          <w:sz w:val="20"/>
          <w:szCs w:val="20"/>
        </w:rPr>
        <w:t>ká přezkoumání</w:t>
      </w:r>
    </w:p>
    <w:p w:rsidR="00955A34" w:rsidRPr="0074120D" w:rsidRDefault="00D7731F">
      <w:pPr>
        <w:framePr w:w="2412" w:wrap="auto" w:hAnchor="text" w:x="686" w:y="92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Vynětí z kontextu </w:t>
      </w:r>
    </w:p>
    <w:p w:rsidR="00955A34" w:rsidRPr="0074120D" w:rsidRDefault="00D7731F">
      <w:pPr>
        <w:framePr w:w="2488" w:wrap="auto" w:hAnchor="text" w:x="6060" w:y="835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Návodné příběhy </w:t>
      </w:r>
    </w:p>
    <w:p w:rsidR="00955A34" w:rsidRPr="0074120D" w:rsidRDefault="00D7731F" w:rsidP="00D7731F">
      <w:pPr>
        <w:framePr w:w="5060" w:wrap="auto" w:hAnchor="text" w:x="6060" w:y="879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Vytvořena ze </w:t>
      </w:r>
      <w:r w:rsidRPr="00A32748">
        <w:rPr>
          <w:rFonts w:ascii="Times New RomanNeueLTPro Roman" w:hAnsi="Times New RomanNeueLTPro Roman" w:cs="Times New RomanNeueLTPro Roman"/>
          <w:color w:val="000000"/>
          <w:sz w:val="20"/>
          <w:szCs w:val="20"/>
        </w:rPr>
        <w:t>vzorů –</w:t>
      </w:r>
      <w:r w:rsidR="00A32748">
        <w:rPr>
          <w:rFonts w:ascii="Times New RomanNeueLTPro Roman" w:hAnsi="Times New RomanNeueLTPro Roman" w:cs="Times New RomanNeueLTPro Roman"/>
          <w:color w:val="000000"/>
          <w:sz w:val="20"/>
          <w:szCs w:val="20"/>
        </w:rPr>
        <w:t xml:space="preserve"> </w:t>
      </w:r>
      <w:r w:rsidRPr="00A32748">
        <w:rPr>
          <w:rFonts w:ascii="Times New RomanNeueLTPro Roman" w:hAnsi="Times New RomanNeueLTPro Roman" w:cs="Times New RomanNeueLTPro Roman"/>
          <w:color w:val="000000"/>
          <w:sz w:val="20"/>
          <w:szCs w:val="20"/>
        </w:rPr>
        <w:t>příběhů skutečných osob</w:t>
      </w:r>
    </w:p>
    <w:p w:rsidR="00955A34" w:rsidRPr="0074120D" w:rsidRDefault="00D7731F">
      <w:pPr>
        <w:framePr w:w="2917" w:wrap="auto" w:hAnchor="text" w:x="6060" w:y="92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 rámci společenského kontextu </w:t>
      </w:r>
    </w:p>
    <w:p w:rsidR="00955A34" w:rsidRPr="000A225A" w:rsidRDefault="00701203">
      <w:pPr>
        <w:framePr w:w="2805" w:wrap="auto" w:hAnchor="text" w:x="4904" w:y="9656"/>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Praxe ve službách</w:t>
      </w:r>
    </w:p>
    <w:p w:rsidR="00955A34" w:rsidRPr="0074120D" w:rsidRDefault="00D7731F">
      <w:pPr>
        <w:framePr w:w="1831" w:wrap="auto" w:hAnchor="text" w:x="686" w:y="1011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Popis</w:t>
      </w:r>
    </w:p>
    <w:p w:rsidR="00955A34" w:rsidRPr="0074120D" w:rsidRDefault="00D7731F">
      <w:pPr>
        <w:framePr w:w="2852" w:wrap="auto" w:hAnchor="text" w:x="686" w:y="1055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Zaměření na poruchu </w:t>
      </w:r>
    </w:p>
    <w:p w:rsidR="00955A34" w:rsidRPr="0074120D" w:rsidRDefault="00D7731F" w:rsidP="00D7731F">
      <w:pPr>
        <w:framePr w:w="4442" w:wrap="auto" w:hAnchor="text" w:x="686" w:y="109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Založena na onemocnění</w:t>
      </w:r>
    </w:p>
    <w:p w:rsidR="00955A34" w:rsidRPr="0074120D" w:rsidRDefault="00D7731F">
      <w:pPr>
        <w:framePr w:w="4092" w:wrap="auto" w:hAnchor="text" w:x="686" w:y="1143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Založena na omezování nepříznivých příhod</w:t>
      </w:r>
    </w:p>
    <w:p w:rsidR="00955A34" w:rsidRPr="0074120D" w:rsidRDefault="00D7731F">
      <w:pPr>
        <w:framePr w:w="4184" w:wrap="auto" w:hAnchor="text" w:x="686" w:y="118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Jednotlivec se přizpůsobuje programu </w:t>
      </w:r>
    </w:p>
    <w:p w:rsidR="00955A34" w:rsidRPr="0074120D" w:rsidRDefault="00D7731F">
      <w:pPr>
        <w:framePr w:w="4105" w:wrap="auto" w:hAnchor="text" w:x="686" w:y="1230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Odměňuje pasivitu a vyhovění </w:t>
      </w:r>
    </w:p>
    <w:p w:rsidR="00955A34" w:rsidRPr="0074120D" w:rsidRDefault="00D7731F">
      <w:pPr>
        <w:framePr w:w="3234" w:wrap="auto" w:hAnchor="text" w:x="686" w:y="1274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Koordinátoři odborné péče </w:t>
      </w:r>
    </w:p>
    <w:p w:rsidR="00955A34" w:rsidRPr="0074120D" w:rsidRDefault="00D7731F">
      <w:pPr>
        <w:framePr w:w="2163" w:wrap="auto" w:hAnchor="text" w:x="6060" w:y="1011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Porozumění</w:t>
      </w:r>
    </w:p>
    <w:p w:rsidR="00955A34" w:rsidRPr="0074120D" w:rsidRDefault="00D7731F">
      <w:pPr>
        <w:framePr w:w="2729" w:wrap="auto" w:hAnchor="text" w:x="6060" w:y="1055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Zaměření na osobu </w:t>
      </w:r>
    </w:p>
    <w:p w:rsidR="00955A34" w:rsidRPr="0074120D" w:rsidRDefault="00D7731F" w:rsidP="00D7731F">
      <w:pPr>
        <w:framePr w:w="4331" w:wrap="auto" w:hAnchor="text" w:x="6060" w:y="109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Založena na silných stránkách </w:t>
      </w:r>
    </w:p>
    <w:p w:rsidR="00955A34" w:rsidRPr="0074120D" w:rsidRDefault="00D7731F">
      <w:pPr>
        <w:framePr w:w="3539" w:wrap="auto" w:hAnchor="text" w:x="6060" w:y="1143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Založena na nadějích a snech</w:t>
      </w:r>
    </w:p>
    <w:p w:rsidR="00955A34" w:rsidRPr="0074120D" w:rsidRDefault="00D7731F">
      <w:pPr>
        <w:framePr w:w="3851" w:wrap="auto" w:hAnchor="text" w:x="6060" w:y="118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Poskytovatel se přizpůsobuje jednotlivci </w:t>
      </w:r>
    </w:p>
    <w:p w:rsidR="00955A34" w:rsidRPr="0074120D" w:rsidRDefault="00D7731F">
      <w:pPr>
        <w:framePr w:w="2910" w:wrap="auto" w:hAnchor="text" w:x="6060" w:y="1230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Podporuje zplnomocnění </w:t>
      </w:r>
    </w:p>
    <w:p w:rsidR="00955A34" w:rsidRPr="0074120D" w:rsidRDefault="00C437CD">
      <w:pPr>
        <w:framePr w:w="2453" w:wrap="auto" w:hAnchor="text" w:x="6060" w:y="1274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Self-management</w:t>
      </w:r>
    </w:p>
    <w:p w:rsidR="00955A34" w:rsidRPr="000A225A" w:rsidRDefault="00D7731F">
      <w:pPr>
        <w:framePr w:w="2994" w:wrap="auto" w:hAnchor="text" w:x="4810" w:y="13170"/>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1"/>
          <w:szCs w:val="21"/>
        </w:rPr>
        <w:t>Cíle služby</w:t>
      </w:r>
    </w:p>
    <w:p w:rsidR="00955A34" w:rsidRPr="0074120D" w:rsidRDefault="00D7731F">
      <w:pPr>
        <w:framePr w:w="1937" w:wrap="auto" w:hAnchor="text" w:x="686" w:y="1362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Proti nemoci </w:t>
      </w:r>
    </w:p>
    <w:p w:rsidR="00955A34" w:rsidRPr="0074120D" w:rsidRDefault="00D7731F">
      <w:pPr>
        <w:framePr w:w="2889" w:wrap="auto" w:hAnchor="text" w:x="686" w:y="1406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Dostat pod kontrolu </w:t>
      </w:r>
    </w:p>
    <w:p w:rsidR="00955A34" w:rsidRPr="0074120D" w:rsidRDefault="00D7731F">
      <w:pPr>
        <w:framePr w:w="1888" w:wrap="auto" w:hAnchor="text" w:x="686" w:y="145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Vyhovění </w:t>
      </w:r>
    </w:p>
    <w:p w:rsidR="00955A34" w:rsidRPr="0074120D" w:rsidRDefault="00D7731F">
      <w:pPr>
        <w:framePr w:w="2353" w:wrap="auto" w:hAnchor="text" w:x="686" w:y="149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Návrat k normálu</w:t>
      </w:r>
    </w:p>
    <w:p w:rsidR="00955A34" w:rsidRPr="0074120D" w:rsidRDefault="00D7731F">
      <w:pPr>
        <w:framePr w:w="1739" w:wrap="auto" w:hAnchor="text" w:x="6060" w:y="1362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Pro zdraví </w:t>
      </w:r>
    </w:p>
    <w:p w:rsidR="00955A34" w:rsidRPr="0074120D" w:rsidRDefault="00D7731F">
      <w:pPr>
        <w:framePr w:w="1851" w:wrap="auto" w:hAnchor="text" w:x="6060" w:y="1406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Vlastní k</w:t>
      </w:r>
      <w:r w:rsidR="00C437CD" w:rsidRPr="0074120D">
        <w:rPr>
          <w:rFonts w:ascii="Times New RomanNeueLTPro Roman" w:hAnsi="Times New RomanNeueLTPro Roman" w:cs="Times New RomanNeueLTPro Roman"/>
          <w:color w:val="000000"/>
          <w:sz w:val="20"/>
          <w:szCs w:val="20"/>
        </w:rPr>
        <w:t>ontrol</w:t>
      </w:r>
      <w:r w:rsidRPr="0074120D">
        <w:rPr>
          <w:rFonts w:ascii="Times New RomanNeueLTPro Roman" w:hAnsi="Times New RomanNeueLTPro Roman" w:cs="Times New RomanNeueLTPro Roman"/>
          <w:color w:val="000000"/>
          <w:sz w:val="20"/>
          <w:szCs w:val="20"/>
        </w:rPr>
        <w:t>a</w:t>
      </w:r>
    </w:p>
    <w:p w:rsidR="00955A34" w:rsidRPr="0074120D" w:rsidRDefault="00D7731F">
      <w:pPr>
        <w:framePr w:w="1407" w:wrap="auto" w:hAnchor="text" w:x="6060" w:y="145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Možnost volby</w:t>
      </w:r>
    </w:p>
    <w:p w:rsidR="00955A34" w:rsidRPr="0074120D" w:rsidRDefault="00C437CD">
      <w:pPr>
        <w:framePr w:w="2178" w:wrap="auto" w:hAnchor="text" w:x="6060" w:y="149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Transforma</w:t>
      </w:r>
      <w:r w:rsidR="00D7731F" w:rsidRPr="0074120D">
        <w:rPr>
          <w:rFonts w:ascii="Times New RomanNeueLTPro Roman" w:hAnsi="Times New RomanNeueLTPro Roman" w:cs="Times New RomanNeueLTPro Roman"/>
          <w:color w:val="000000"/>
          <w:sz w:val="20"/>
          <w:szCs w:val="20"/>
        </w:rPr>
        <w:t>ce</w:t>
      </w:r>
    </w:p>
    <w:p w:rsidR="00955A34" w:rsidRPr="0074120D" w:rsidRDefault="00D7731F">
      <w:pPr>
        <w:framePr w:w="11102" w:wrap="auto" w:hAnchor="text" w:x="567" w:y="1560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Vzhledem k tomu, že osobní zotavení je něco, co zažívá jednotlivec, je úkolem pracovníků podporovat danou osobu na její cestě k zotavení. Zbývající část této zprávy popisuje, co to znamená v praxi</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546"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10 </w:t>
      </w:r>
      <w:r w:rsidRPr="0074120D">
        <w:rPr>
          <w:rFonts w:ascii="Times New RomanNeue" w:hAnsi="Times New RomanNeue" w:cs="Times New RomanNeue"/>
          <w:color w:val="939597"/>
          <w:sz w:val="14"/>
          <w:szCs w:val="14"/>
        </w:rPr>
        <w:t>Rethink Mental Illness.</w:t>
      </w:r>
    </w:p>
    <w:p w:rsidR="00955A34" w:rsidRPr="0074120D" w:rsidRDefault="00701203">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r w:rsidRPr="0074120D">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margin">
              <wp:posOffset>41275</wp:posOffset>
            </wp:positionH>
            <wp:positionV relativeFrom="margin">
              <wp:posOffset>0</wp:posOffset>
            </wp:positionV>
            <wp:extent cx="7560945" cy="10687050"/>
            <wp:effectExtent l="19050" t="0" r="190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945" cy="10687050"/>
                    </a:xfrm>
                    <a:prstGeom prst="rect">
                      <a:avLst/>
                    </a:prstGeom>
                    <a:noFill/>
                  </pic:spPr>
                </pic:pic>
              </a:graphicData>
            </a:graphic>
          </wp:anchor>
        </w:drawing>
      </w:r>
    </w:p>
    <w:p w:rsidR="00955A34" w:rsidRPr="000A225A" w:rsidRDefault="00B85933">
      <w:pPr>
        <w:framePr w:w="8704"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8"/>
          <w:szCs w:val="28"/>
        </w:rPr>
        <w:lastRenderedPageBreak/>
        <w:t>Část druhá: Nejdůležitější jsou vztahy</w:t>
      </w:r>
    </w:p>
    <w:p w:rsidR="00955A34" w:rsidRPr="0074120D" w:rsidRDefault="00D7731F">
      <w:pPr>
        <w:framePr w:w="10897"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8"/>
          <w:szCs w:val="28"/>
        </w:rPr>
        <w:t xml:space="preserve">Tato část začíná podrobným zkoumáním stovky způsobů, jak mohou </w:t>
      </w:r>
      <w:r w:rsidR="00846F9E" w:rsidRPr="0074120D">
        <w:rPr>
          <w:rFonts w:ascii="Times New RomanNeueLTPro Lt" w:hAnsi="Times New RomanNeueLTPro Lt" w:cs="Times New RomanNeueLTPro Lt"/>
          <w:color w:val="00ADEF"/>
          <w:sz w:val="28"/>
          <w:szCs w:val="28"/>
        </w:rPr>
        <w:t>pracovníci v oblasti podpory duševního zdraví</w:t>
      </w:r>
      <w:r w:rsidR="00C437CD" w:rsidRPr="0074120D">
        <w:rPr>
          <w:rFonts w:ascii="Times New RomanNeueLTPro Lt" w:hAnsi="Times New RomanNeueLTPro Lt" w:cs="Times New RomanNeueLTPro Lt"/>
          <w:color w:val="00ADEF"/>
          <w:sz w:val="28"/>
          <w:szCs w:val="28"/>
        </w:rPr>
        <w:t xml:space="preserve"> </w:t>
      </w:r>
      <w:r w:rsidRPr="0074120D">
        <w:rPr>
          <w:rFonts w:ascii="Times New RomanNeueLTPro Lt" w:hAnsi="Times New RomanNeueLTPro Lt" w:cs="Times New RomanNeueLTPro Lt"/>
          <w:color w:val="00ADEF"/>
          <w:sz w:val="28"/>
          <w:szCs w:val="28"/>
        </w:rPr>
        <w:t>podporovat zotavení. Zaměřuje se na vztahy – s osobami s podobnými zkušenostmi, s pracovníky a s ostatními lidmi</w:t>
      </w:r>
      <w:r w:rsidR="00C437CD" w:rsidRPr="0074120D">
        <w:rPr>
          <w:rFonts w:ascii="Times New RomanNeueLTPro Lt" w:hAnsi="Times New RomanNeueLTPro Lt" w:cs="Times New RomanNeueLTPro Lt"/>
          <w:color w:val="00ADEF"/>
          <w:sz w:val="28"/>
          <w:szCs w:val="28"/>
        </w:rPr>
        <w:t>.</w:t>
      </w:r>
    </w:p>
    <w:p w:rsidR="00955A34" w:rsidRPr="000A225A" w:rsidRDefault="00C437CD">
      <w:pPr>
        <w:framePr w:w="5138" w:wrap="auto" w:hAnchor="text" w:x="567" w:y="339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2.1 </w:t>
      </w:r>
      <w:r w:rsidR="00D7731F" w:rsidRPr="000A225A">
        <w:rPr>
          <w:rFonts w:ascii="Times New RomanNeueLTPro Bd" w:hAnsi="Times New RomanNeueLTPro Bd" w:cs="Times New RomanNeueLTPro Bd"/>
          <w:b/>
          <w:color w:val="00ADEF"/>
          <w:sz w:val="25"/>
          <w:szCs w:val="25"/>
        </w:rPr>
        <w:t>Podpora vztahů s osobami s podobnými zkušenostmi (</w:t>
      </w:r>
      <w:r w:rsidRPr="000A225A">
        <w:rPr>
          <w:rFonts w:ascii="Times New RomanNeueLTPro Bd" w:hAnsi="Times New RomanNeueLTPro Bd" w:cs="Times New RomanNeueLTPro Bd"/>
          <w:b/>
          <w:color w:val="00ADEF"/>
          <w:sz w:val="25"/>
          <w:szCs w:val="25"/>
        </w:rPr>
        <w:t xml:space="preserve">peer </w:t>
      </w:r>
      <w:r w:rsidR="00D7731F" w:rsidRPr="000A225A">
        <w:rPr>
          <w:rFonts w:ascii="Times New RomanNeueLTPro Bd" w:hAnsi="Times New RomanNeueLTPro Bd" w:cs="Times New RomanNeueLTPro Bd"/>
          <w:b/>
          <w:color w:val="00ADEF"/>
          <w:sz w:val="25"/>
          <w:szCs w:val="25"/>
        </w:rPr>
        <w:t>vztahů)</w:t>
      </w:r>
    </w:p>
    <w:p w:rsidR="00955A34" w:rsidRPr="0074120D" w:rsidRDefault="00D7731F" w:rsidP="00D7731F">
      <w:pPr>
        <w:framePr w:w="5088" w:wrap="auto" w:hAnchor="text" w:x="567" w:y="401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Lidé, kteří mají sami zkušenost s duševním onemocněním (často označovaní jako ‚peers‘), mohou přímo přispívat k zotavení druhých</w:t>
      </w:r>
      <w:r w:rsidRPr="0074120D">
        <w:rPr>
          <w:rFonts w:ascii="Times New RomanNeueLTPro Roman" w:hAnsi="Times New RomanNeueLTPro Roman" w:cs="Times New RomanNeueLTPro Roman"/>
          <w:color w:val="000000"/>
          <w:sz w:val="20"/>
          <w:szCs w:val="20"/>
          <w:vertAlign w:val="superscript"/>
        </w:rPr>
        <w:t>18-20</w:t>
      </w:r>
      <w:r w:rsidRPr="0074120D">
        <w:rPr>
          <w:rFonts w:ascii="Times New RomanNeueLTPro Roman" w:hAnsi="Times New RomanNeueLTPro Roman" w:cs="Times New RomanNeueLTPro Roman"/>
          <w:color w:val="000000"/>
          <w:sz w:val="20"/>
          <w:szCs w:val="20"/>
        </w:rPr>
        <w:t>.</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Smysluplné zapojení peers je v mezinárodním kontextu spojeno s inovativními službami zaměřenými na zotavení. Rozlišujeme tři typy peer podpory při zotavení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895" w:wrap="auto" w:hAnchor="text" w:x="6122" w:y="341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2.</w:t>
      </w:r>
    </w:p>
    <w:p w:rsidR="00955A34" w:rsidRPr="0074120D" w:rsidRDefault="00270060" w:rsidP="00D7731F">
      <w:pPr>
        <w:framePr w:w="4695" w:wrap="auto" w:vAnchor="page" w:hAnchor="page" w:x="6509" w:y="34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U ostatních pracovníků vede jejich zkušenost ke zvýšenému uvědomování si osobních hodnot. Interreagování s </w:t>
      </w:r>
      <w:r w:rsidR="00C437CD" w:rsidRPr="0074120D">
        <w:rPr>
          <w:rFonts w:ascii="Times New RomanNeueLTPro Roman" w:hAnsi="Times New RomanNeueLTPro Roman" w:cs="Times New RomanNeueLTPro Roman"/>
          <w:color w:val="000000"/>
          <w:sz w:val="20"/>
          <w:szCs w:val="20"/>
        </w:rPr>
        <w:t xml:space="preserve">peer </w:t>
      </w:r>
      <w:r w:rsidRPr="0074120D">
        <w:rPr>
          <w:rFonts w:ascii="Times New RomanNeueLTPro Roman" w:hAnsi="Times New RomanNeueLTPro Roman" w:cs="Times New RomanNeueLTPro Roman"/>
          <w:color w:val="000000"/>
          <w:sz w:val="20"/>
          <w:szCs w:val="20"/>
        </w:rPr>
        <w:t xml:space="preserve">kolegy je </w:t>
      </w:r>
      <w:r w:rsidR="00D122EF" w:rsidRPr="0074120D">
        <w:rPr>
          <w:rFonts w:ascii="Times New RomanNeueLTPro Roman" w:hAnsi="Times New RomanNeueLTPro Roman" w:cs="Times New RomanNeueLTPro Roman"/>
          <w:color w:val="000000"/>
          <w:sz w:val="20"/>
          <w:szCs w:val="20"/>
        </w:rPr>
        <w:t xml:space="preserve">v rámci služeb </w:t>
      </w:r>
      <w:r w:rsidRPr="0074120D">
        <w:rPr>
          <w:rFonts w:ascii="Times New RomanNeueLTPro Roman" w:hAnsi="Times New RomanNeueLTPro Roman" w:cs="Times New RomanNeueLTPro Roman"/>
          <w:color w:val="000000"/>
          <w:sz w:val="20"/>
          <w:szCs w:val="20"/>
        </w:rPr>
        <w:t>přirozenou, nikoli v</w:t>
      </w:r>
      <w:r w:rsidR="00875B3E">
        <w:rPr>
          <w:rFonts w:ascii="Times New RomanNeueLTPro Roman" w:hAnsi="Times New RomanNeueLTPro Roman" w:cs="Times New RomanNeueLTPro Roman"/>
          <w:color w:val="000000"/>
          <w:sz w:val="20"/>
          <w:szCs w:val="20"/>
        </w:rPr>
        <w:t>y</w:t>
      </w:r>
      <w:r w:rsidRPr="0074120D">
        <w:rPr>
          <w:rFonts w:ascii="Times New RomanNeueLTPro Roman" w:hAnsi="Times New RomanNeueLTPro Roman" w:cs="Times New RomanNeueLTPro Roman"/>
          <w:color w:val="000000"/>
          <w:sz w:val="20"/>
          <w:szCs w:val="20"/>
        </w:rPr>
        <w:t>nucenou výzvou stigmatizac</w:t>
      </w:r>
      <w:r w:rsidR="00D122EF">
        <w:rPr>
          <w:rFonts w:ascii="Times New RomanNeueLTPro Roman" w:hAnsi="Times New RomanNeueLTPro Roman" w:cs="Times New RomanNeueLTPro Roman"/>
          <w:color w:val="000000"/>
          <w:sz w:val="20"/>
          <w:szCs w:val="20"/>
        </w:rPr>
        <w:t>i</w:t>
      </w:r>
      <w:r w:rsidRPr="0074120D">
        <w:rPr>
          <w:rFonts w:ascii="Times New RomanNeueLTPro Roman" w:hAnsi="Times New RomanNeueLTPro Roman" w:cs="Times New RomanNeueLTPro Roman"/>
          <w:color w:val="000000"/>
          <w:sz w:val="20"/>
          <w:szCs w:val="20"/>
        </w:rPr>
        <w:t xml:space="preserve"> ve stylu ‚oni a my‘</w:t>
      </w:r>
      <w:r w:rsidR="00C437CD" w:rsidRPr="0074120D">
        <w:rPr>
          <w:rFonts w:ascii="Times New RomanNeueLTPro Roman" w:hAnsi="Times New RomanNeueLTPro Roman" w:cs="Times New RomanNeueLTPro Roman"/>
          <w:color w:val="000000"/>
          <w:sz w:val="20"/>
          <w:szCs w:val="20"/>
        </w:rPr>
        <w:t>.</w:t>
      </w:r>
    </w:p>
    <w:p w:rsidR="00955A34" w:rsidRPr="0074120D" w:rsidRDefault="006E5DD8" w:rsidP="00D7731F">
      <w:pPr>
        <w:framePr w:w="4377" w:wrap="auto" w:vAnchor="page" w:hAnchor="page" w:x="6528" w:y="5144"/>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O</w:t>
      </w:r>
      <w:r w:rsidR="00270060" w:rsidRPr="0074120D">
        <w:rPr>
          <w:rFonts w:ascii="Times New RomanNeueLTPro Roman" w:hAnsi="Times New RomanNeueLTPro Roman" w:cs="Times New RomanNeueLTPro Roman"/>
          <w:color w:val="000000"/>
          <w:sz w:val="20"/>
          <w:szCs w:val="20"/>
        </w:rPr>
        <w:t>statní</w:t>
      </w:r>
      <w:r>
        <w:rPr>
          <w:rFonts w:ascii="Times New RomanNeueLTPro Roman" w:hAnsi="Times New RomanNeueLTPro Roman" w:cs="Times New RomanNeueLTPro Roman"/>
          <w:color w:val="000000"/>
          <w:sz w:val="20"/>
          <w:szCs w:val="20"/>
        </w:rPr>
        <w:t xml:space="preserve">m </w:t>
      </w:r>
      <w:r w:rsidR="00270060" w:rsidRPr="0074120D">
        <w:rPr>
          <w:rFonts w:ascii="Times New RomanNeueLTPro Roman" w:hAnsi="Times New RomanNeueLTPro Roman" w:cs="Times New RomanNeueLTPro Roman"/>
          <w:color w:val="000000"/>
          <w:sz w:val="20"/>
          <w:szCs w:val="20"/>
        </w:rPr>
        <w:t>uživatelů</w:t>
      </w:r>
      <w:r>
        <w:rPr>
          <w:rFonts w:ascii="Times New RomanNeueLTPro Roman" w:hAnsi="Times New RomanNeueLTPro Roman" w:cs="Times New RomanNeueLTPro Roman"/>
          <w:color w:val="000000"/>
          <w:sz w:val="20"/>
          <w:szCs w:val="20"/>
        </w:rPr>
        <w:t>m</w:t>
      </w:r>
      <w:r w:rsidR="00270060" w:rsidRPr="0074120D">
        <w:rPr>
          <w:rFonts w:ascii="Times New RomanNeueLTPro Roman" w:hAnsi="Times New RomanNeueLTPro Roman" w:cs="Times New RomanNeueLTPro Roman"/>
          <w:color w:val="000000"/>
          <w:sz w:val="20"/>
          <w:szCs w:val="20"/>
        </w:rPr>
        <w:t xml:space="preserve"> služeb </w:t>
      </w:r>
      <w:r w:rsidR="00B26BFD" w:rsidRPr="0074120D">
        <w:rPr>
          <w:rFonts w:ascii="Times New RomanNeueLTPro Roman" w:hAnsi="Times New RomanNeueLTPro Roman" w:cs="Times New RomanNeueLTPro Roman"/>
          <w:color w:val="000000"/>
          <w:sz w:val="20"/>
          <w:szCs w:val="20"/>
        </w:rPr>
        <w:t>poskytuje kontakt s </w:t>
      </w:r>
      <w:proofErr w:type="gramStart"/>
      <w:r w:rsidR="00C437CD" w:rsidRPr="0074120D">
        <w:rPr>
          <w:rFonts w:ascii="Times New RomanNeueLTPro Roman" w:hAnsi="Times New RomanNeueLTPro Roman" w:cs="Times New RomanNeueLTPro Roman"/>
          <w:color w:val="000000"/>
          <w:sz w:val="20"/>
          <w:szCs w:val="20"/>
        </w:rPr>
        <w:t>peer</w:t>
      </w:r>
      <w:proofErr w:type="gramEnd"/>
      <w:r w:rsidR="00B26BFD" w:rsidRPr="0074120D">
        <w:rPr>
          <w:rFonts w:ascii="Times New RomanNeueLTPro Roman" w:hAnsi="Times New RomanNeueLTPro Roman" w:cs="Times New RomanNeueLTPro Roman"/>
          <w:color w:val="000000"/>
          <w:sz w:val="20"/>
          <w:szCs w:val="20"/>
        </w:rPr>
        <w:t xml:space="preserve"> </w:t>
      </w:r>
      <w:r w:rsidR="00C437CD" w:rsidRPr="0074120D">
        <w:rPr>
          <w:rFonts w:ascii="Times New RomanNeueLTPro Roman" w:hAnsi="Times New RomanNeueLTPro Roman" w:cs="Times New RomanNeueLTPro Roman"/>
          <w:color w:val="000000"/>
          <w:sz w:val="20"/>
          <w:szCs w:val="20"/>
        </w:rPr>
        <w:t>specialist</w:t>
      </w:r>
      <w:r w:rsidR="00B26BFD" w:rsidRPr="0074120D">
        <w:rPr>
          <w:rFonts w:ascii="Times New RomanNeueLTPro Roman" w:hAnsi="Times New RomanNeueLTPro Roman" w:cs="Times New RomanNeueLTPro Roman"/>
          <w:color w:val="000000"/>
          <w:sz w:val="20"/>
          <w:szCs w:val="20"/>
        </w:rPr>
        <w:t xml:space="preserve">y viditelné vzory zotavení – což je silný prostředek vytváření naděje. Může u nich být také menší společenský odstup než u odborných pracovníků, což může vést k větší ochotě </w:t>
      </w:r>
      <w:r w:rsidR="00A94438" w:rsidRPr="0074120D">
        <w:rPr>
          <w:rFonts w:ascii="Times New RomanNeueLTPro Roman" w:hAnsi="Times New RomanNeueLTPro Roman" w:cs="Times New RomanNeueLTPro Roman"/>
          <w:color w:val="000000"/>
          <w:sz w:val="20"/>
          <w:szCs w:val="20"/>
        </w:rPr>
        <w:t xml:space="preserve">využívat </w:t>
      </w:r>
      <w:r w:rsidR="00B26BFD" w:rsidRPr="0074120D">
        <w:rPr>
          <w:rFonts w:ascii="Times New RomanNeueLTPro Roman" w:hAnsi="Times New RomanNeueLTPro Roman" w:cs="Times New RomanNeueLTPro Roman"/>
          <w:color w:val="000000"/>
          <w:sz w:val="20"/>
          <w:szCs w:val="20"/>
        </w:rPr>
        <w:t>služby</w:t>
      </w:r>
      <w:r w:rsidR="00C437CD" w:rsidRPr="0074120D">
        <w:rPr>
          <w:rFonts w:ascii="Times New RomanNeueLTPro Roman" w:hAnsi="Times New RomanNeueLTPro Roman" w:cs="Times New RomanNeueLTPro Roman"/>
          <w:color w:val="000000"/>
          <w:sz w:val="20"/>
          <w:szCs w:val="20"/>
        </w:rPr>
        <w:t>.</w:t>
      </w:r>
    </w:p>
    <w:p w:rsidR="00955A34" w:rsidRPr="0074120D" w:rsidRDefault="00B26BFD" w:rsidP="00D7731F">
      <w:pPr>
        <w:framePr w:w="4358" w:wrap="auto" w:hAnchor="text" w:x="6575" w:y="70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U systému podpory duševního zdraví mohou být </w:t>
      </w:r>
      <w:r w:rsidR="00C437CD" w:rsidRPr="0074120D">
        <w:rPr>
          <w:rFonts w:ascii="Times New RomanNeueLTPro Roman" w:hAnsi="Times New RomanNeueLTPro Roman" w:cs="Times New RomanNeueLTPro Roman"/>
          <w:color w:val="000000"/>
          <w:sz w:val="20"/>
          <w:szCs w:val="20"/>
        </w:rPr>
        <w:t>peer specialist</w:t>
      </w:r>
      <w:r w:rsidRPr="0074120D">
        <w:rPr>
          <w:rFonts w:ascii="Times New RomanNeueLTPro Roman" w:hAnsi="Times New RomanNeueLTPro Roman" w:cs="Times New RomanNeueLTPro Roman"/>
          <w:color w:val="000000"/>
          <w:sz w:val="20"/>
          <w:szCs w:val="20"/>
        </w:rPr>
        <w:t>é nositeli kultury. U uživatelů služeb, kteří prošli zotavením, a u bývalých uživatelů služeb je často menší potřeba trénování a udržování zaměření na zotavení, protože mohou vycházet ze svých vlastních odžitých zkušeností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900" w:wrap="auto" w:hAnchor="text" w:x="6122" w:y="509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3.</w:t>
      </w:r>
    </w:p>
    <w:p w:rsidR="00955A34" w:rsidRPr="000A225A" w:rsidRDefault="00C437CD">
      <w:pPr>
        <w:framePr w:w="3687" w:wrap="auto" w:hAnchor="text" w:x="567" w:y="6007"/>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 xml:space="preserve">1: </w:t>
      </w:r>
      <w:r w:rsidR="00D7731F" w:rsidRPr="000A225A">
        <w:rPr>
          <w:rFonts w:ascii="Times New RomanNeueLTPro Bd" w:hAnsi="Times New RomanNeueLTPro Bd" w:cs="Times New RomanNeueLTPro Bd"/>
          <w:b/>
          <w:color w:val="000000"/>
          <w:sz w:val="21"/>
          <w:szCs w:val="21"/>
        </w:rPr>
        <w:t xml:space="preserve">Svépomocné skupiny </w:t>
      </w:r>
    </w:p>
    <w:p w:rsidR="00955A34" w:rsidRPr="0074120D" w:rsidRDefault="00B817E9" w:rsidP="00D7731F">
      <w:pPr>
        <w:framePr w:w="4938" w:wrap="auto" w:vAnchor="page" w:hAnchor="page" w:x="609" w:y="63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U svépomocných </w:t>
      </w:r>
      <w:r w:rsidR="00D7731F" w:rsidRPr="0074120D">
        <w:rPr>
          <w:rFonts w:ascii="Times New RomanNeueLTPro Roman" w:hAnsi="Times New RomanNeueLTPro Roman" w:cs="Times New RomanNeueLTPro Roman"/>
          <w:color w:val="000000"/>
          <w:sz w:val="20"/>
          <w:szCs w:val="20"/>
        </w:rPr>
        <w:t>skupin</w:t>
      </w:r>
      <w:r w:rsidRPr="0074120D">
        <w:rPr>
          <w:rFonts w:ascii="Times New RomanNeueLTPro Roman" w:hAnsi="Times New RomanNeueLTPro Roman" w:cs="Times New RomanNeueLTPro Roman"/>
          <w:color w:val="000000"/>
          <w:sz w:val="20"/>
          <w:szCs w:val="20"/>
        </w:rPr>
        <w:t xml:space="preserve"> je prvořadá prožitá zkušenost, jejich struktura tedy vychází z předpokladu, že všichni účastníci mají čím přispět</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898" w:wrap="auto" w:hAnchor="text" w:x="6122" w:y="70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4.</w:t>
      </w:r>
    </w:p>
    <w:p w:rsidR="00955A34" w:rsidRPr="000A225A" w:rsidRDefault="00C437CD">
      <w:pPr>
        <w:framePr w:w="3821" w:wrap="auto" w:hAnchor="text" w:x="567" w:y="802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 xml:space="preserve">2: </w:t>
      </w:r>
      <w:r w:rsidR="00B817E9" w:rsidRPr="000A225A">
        <w:rPr>
          <w:rFonts w:ascii="Times New RomanNeueLTPro Bd" w:hAnsi="Times New RomanNeueLTPro Bd" w:cs="Times New RomanNeueLTPro Bd"/>
          <w:b/>
          <w:color w:val="000000"/>
          <w:sz w:val="21"/>
          <w:szCs w:val="21"/>
        </w:rPr>
        <w:t xml:space="preserve">Peer specialisté </w:t>
      </w:r>
    </w:p>
    <w:p w:rsidR="00955A34" w:rsidRPr="0074120D" w:rsidRDefault="00B817E9" w:rsidP="00D7731F">
      <w:pPr>
        <w:framePr w:w="4910" w:wrap="auto" w:hAnchor="text" w:x="567" w:y="83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Peer </w:t>
      </w:r>
      <w:r w:rsidR="00C437CD" w:rsidRPr="0074120D">
        <w:rPr>
          <w:rFonts w:ascii="Times New RomanNeueLTPro Roman" w:hAnsi="Times New RomanNeueLTPro Roman" w:cs="Times New RomanNeueLTPro Roman"/>
          <w:color w:val="000000"/>
          <w:sz w:val="20"/>
          <w:szCs w:val="20"/>
        </w:rPr>
        <w:t>specialist</w:t>
      </w:r>
      <w:r w:rsidRPr="0074120D">
        <w:rPr>
          <w:rFonts w:ascii="Times New RomanNeueLTPro Roman" w:hAnsi="Times New RomanNeueLTPro Roman" w:cs="Times New RomanNeueLTPro Roman"/>
          <w:color w:val="000000"/>
          <w:sz w:val="20"/>
          <w:szCs w:val="20"/>
        </w:rPr>
        <w:t xml:space="preserve">a je role v systému pro podporu duševního zdraví, u nějž je osobní zkušenost s duševním onemocněním základním požadavkem pro výkon této práce. Vytváření rolí </w:t>
      </w:r>
      <w:r w:rsidR="00C437CD" w:rsidRPr="0074120D">
        <w:rPr>
          <w:rFonts w:ascii="Times New RomanNeueLTPro Roman" w:hAnsi="Times New RomanNeueLTPro Roman" w:cs="Times New RomanNeueLTPro Roman"/>
          <w:color w:val="000000"/>
          <w:sz w:val="20"/>
          <w:szCs w:val="20"/>
        </w:rPr>
        <w:t>peer specialist</w:t>
      </w:r>
      <w:r w:rsidRPr="0074120D">
        <w:rPr>
          <w:rFonts w:ascii="Times New RomanNeueLTPro Roman" w:hAnsi="Times New RomanNeueLTPro Roman" w:cs="Times New RomanNeueLTPro Roman"/>
          <w:color w:val="000000"/>
          <w:sz w:val="20"/>
          <w:szCs w:val="20"/>
        </w:rPr>
        <w:t>ů má čtyři různé přínosy</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887" w:wrap="auto" w:hAnchor="text" w:x="567" w:y="97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1.</w:t>
      </w:r>
    </w:p>
    <w:p w:rsidR="00955A34" w:rsidRPr="0074120D" w:rsidRDefault="00B817E9" w:rsidP="00B817E9">
      <w:pPr>
        <w:framePr w:w="4761" w:wrap="auto" w:hAnchor="text" w:x="1021" w:y="97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U </w:t>
      </w:r>
      <w:proofErr w:type="gramStart"/>
      <w:r w:rsidR="00C437CD" w:rsidRPr="0074120D">
        <w:rPr>
          <w:rFonts w:ascii="Times New RomanNeueLTPro Roman" w:hAnsi="Times New RomanNeueLTPro Roman" w:cs="Times New RomanNeueLTPro Roman"/>
          <w:color w:val="000000"/>
          <w:sz w:val="20"/>
          <w:szCs w:val="20"/>
        </w:rPr>
        <w:t>peer</w:t>
      </w:r>
      <w:proofErr w:type="gramEnd"/>
      <w:r w:rsidR="00C437CD" w:rsidRPr="0074120D">
        <w:rPr>
          <w:rFonts w:ascii="Times New RomanNeueLTPro Roman" w:hAnsi="Times New RomanNeueLTPro Roman" w:cs="Times New RomanNeueLTPro Roman"/>
          <w:color w:val="000000"/>
          <w:sz w:val="20"/>
          <w:szCs w:val="20"/>
        </w:rPr>
        <w:t xml:space="preserve"> specialist</w:t>
      </w:r>
      <w:r w:rsidRPr="0074120D">
        <w:rPr>
          <w:rFonts w:ascii="Times New RomanNeueLTPro Roman" w:hAnsi="Times New RomanNeueLTPro Roman" w:cs="Times New RomanNeueLTPro Roman"/>
          <w:color w:val="000000"/>
          <w:sz w:val="20"/>
          <w:szCs w:val="20"/>
        </w:rPr>
        <w:t xml:space="preserve">y se jedná o práci se všemi výhodami, které z ní plynou. Jeho vlastní odžité zkušenosti jsou </w:t>
      </w:r>
      <w:r w:rsidR="008C436E" w:rsidRPr="0074120D">
        <w:rPr>
          <w:rFonts w:ascii="Times New RomanNeueLTPro Roman" w:hAnsi="Times New RomanNeueLTPro Roman" w:cs="Times New RomanNeueLTPro Roman"/>
          <w:color w:val="000000"/>
          <w:sz w:val="20"/>
          <w:szCs w:val="20"/>
        </w:rPr>
        <w:t>oceněny</w:t>
      </w:r>
      <w:r w:rsidRPr="0074120D">
        <w:rPr>
          <w:rFonts w:ascii="Times New RomanNeueLTPro Roman" w:hAnsi="Times New RomanNeueLTPro Roman" w:cs="Times New RomanNeueLTPro Roman"/>
          <w:color w:val="000000"/>
          <w:sz w:val="20"/>
          <w:szCs w:val="20"/>
        </w:rPr>
        <w:t xml:space="preserve">, což může samo o sobě znamenat velmi </w:t>
      </w:r>
    </w:p>
    <w:p w:rsidR="00955A34" w:rsidRPr="0074120D" w:rsidRDefault="00C437CD" w:rsidP="00D7731F">
      <w:pPr>
        <w:framePr w:w="4761" w:wrap="auto" w:hAnchor="text" w:x="1021" w:y="97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transformativ</w:t>
      </w:r>
      <w:r w:rsidR="008C436E">
        <w:rPr>
          <w:rFonts w:ascii="Times New RomanNeueLTPro Roman" w:hAnsi="Times New RomanNeueLTPro Roman" w:cs="Times New RomanNeueLTPro Roman"/>
          <w:color w:val="000000"/>
          <w:sz w:val="20"/>
          <w:szCs w:val="20"/>
        </w:rPr>
        <w:t>ní</w:t>
      </w:r>
      <w:r w:rsidRPr="0074120D">
        <w:rPr>
          <w:rFonts w:ascii="Times New RomanNeueLTPro Roman" w:hAnsi="Times New RomanNeueLTPro Roman" w:cs="Times New RomanNeueLTPro Roman"/>
          <w:color w:val="000000"/>
          <w:sz w:val="20"/>
          <w:szCs w:val="20"/>
        </w:rPr>
        <w:t xml:space="preserve"> </w:t>
      </w:r>
      <w:r w:rsidR="00B817E9" w:rsidRPr="0074120D">
        <w:rPr>
          <w:rFonts w:ascii="Times New RomanNeueLTPro Roman" w:hAnsi="Times New RomanNeueLTPro Roman" w:cs="Times New RomanNeueLTPro Roman"/>
          <w:color w:val="000000"/>
          <w:sz w:val="20"/>
          <w:szCs w:val="20"/>
        </w:rPr>
        <w:t xml:space="preserve">přerámování zkušenosti s duševním onemocněním. </w:t>
      </w:r>
      <w:r w:rsidR="00170233">
        <w:rPr>
          <w:rFonts w:ascii="Times New RomanNeueLTPro Roman" w:hAnsi="Times New RomanNeueLTPro Roman" w:cs="Times New RomanNeueLTPro Roman"/>
          <w:color w:val="000000"/>
          <w:sz w:val="20"/>
          <w:szCs w:val="20"/>
        </w:rPr>
        <w:t>Peer specialista dává</w:t>
      </w:r>
      <w:r w:rsidR="00B817E9" w:rsidRPr="0074120D">
        <w:rPr>
          <w:rFonts w:ascii="Times New RomanNeueLTPro Roman" w:hAnsi="Times New RomanNeueLTPro Roman" w:cs="Times New RomanNeueLTPro Roman"/>
          <w:color w:val="000000"/>
          <w:sz w:val="20"/>
          <w:szCs w:val="20"/>
        </w:rPr>
        <w:t xml:space="preserve"> druhým, což je důležitou součástí uzdravování. Upevňuj</w:t>
      </w:r>
      <w:r w:rsidR="00170233">
        <w:rPr>
          <w:rFonts w:ascii="Times New RomanNeueLTPro Roman" w:hAnsi="Times New RomanNeueLTPro Roman" w:cs="Times New RomanNeueLTPro Roman"/>
          <w:color w:val="000000"/>
          <w:sz w:val="20"/>
          <w:szCs w:val="20"/>
        </w:rPr>
        <w:t>í</w:t>
      </w:r>
      <w:r w:rsidR="00B817E9" w:rsidRPr="0074120D">
        <w:rPr>
          <w:rFonts w:ascii="Times New RomanNeueLTPro Roman" w:hAnsi="Times New RomanNeueLTPro Roman" w:cs="Times New RomanNeueLTPro Roman"/>
          <w:color w:val="000000"/>
          <w:sz w:val="20"/>
          <w:szCs w:val="20"/>
        </w:rPr>
        <w:t xml:space="preserve"> se </w:t>
      </w:r>
      <w:r w:rsidR="00361291">
        <w:rPr>
          <w:rFonts w:ascii="Times New RomanNeueLTPro Roman" w:hAnsi="Times New RomanNeueLTPro Roman" w:cs="Times New RomanNeueLTPro Roman"/>
          <w:color w:val="000000"/>
          <w:sz w:val="20"/>
          <w:szCs w:val="20"/>
        </w:rPr>
        <w:t xml:space="preserve">jeho </w:t>
      </w:r>
      <w:r w:rsidR="00170233">
        <w:rPr>
          <w:rFonts w:ascii="Times New RomanNeueLTPro Roman" w:hAnsi="Times New RomanNeueLTPro Roman" w:cs="Times New RomanNeueLTPro Roman"/>
          <w:color w:val="000000"/>
          <w:sz w:val="20"/>
          <w:szCs w:val="20"/>
        </w:rPr>
        <w:t xml:space="preserve">schopnosti v oblasti </w:t>
      </w:r>
      <w:r w:rsidR="00B817E9" w:rsidRPr="0074120D">
        <w:rPr>
          <w:rFonts w:ascii="Times New RomanNeueLTPro Roman" w:hAnsi="Times New RomanNeueLTPro Roman" w:cs="Times New RomanNeueLTPro Roman"/>
          <w:color w:val="000000"/>
          <w:sz w:val="20"/>
          <w:szCs w:val="20"/>
        </w:rPr>
        <w:t>s</w:t>
      </w:r>
      <w:r w:rsidRPr="0074120D">
        <w:rPr>
          <w:rFonts w:ascii="Times New RomanNeueLTPro Roman" w:hAnsi="Times New RomanNeueLTPro Roman" w:cs="Times New RomanNeueLTPro Roman"/>
          <w:color w:val="000000"/>
          <w:sz w:val="20"/>
          <w:szCs w:val="20"/>
        </w:rPr>
        <w:t>elf-management</w:t>
      </w:r>
      <w:r w:rsidR="00170233">
        <w:rPr>
          <w:rFonts w:ascii="Times New RomanNeueLTPro Roman" w:hAnsi="Times New RomanNeueLTPro Roman" w:cs="Times New RomanNeueLTPro Roman"/>
          <w:color w:val="000000"/>
          <w:sz w:val="20"/>
          <w:szCs w:val="20"/>
        </w:rPr>
        <w:t>u</w:t>
      </w:r>
      <w:r w:rsidRPr="0074120D">
        <w:rPr>
          <w:rFonts w:ascii="Times New RomanNeueLTPro Roman" w:hAnsi="Times New RomanNeueLTPro Roman" w:cs="Times New RomanNeueLTPro Roman"/>
          <w:color w:val="000000"/>
          <w:sz w:val="20"/>
          <w:szCs w:val="20"/>
        </w:rPr>
        <w:t xml:space="preserve"> </w:t>
      </w:r>
      <w:r w:rsidR="00B817E9" w:rsidRPr="0074120D">
        <w:rPr>
          <w:rFonts w:ascii="Times New RomanNeueLTPro Roman" w:hAnsi="Times New RomanNeueLTPro Roman" w:cs="Times New RomanNeueLTPro Roman"/>
          <w:color w:val="000000"/>
          <w:sz w:val="20"/>
          <w:szCs w:val="20"/>
        </w:rPr>
        <w:t>a pracovní dovednosti.</w:t>
      </w:r>
    </w:p>
    <w:p w:rsidR="00955A34" w:rsidRPr="000A225A" w:rsidRDefault="00C437CD">
      <w:pPr>
        <w:framePr w:w="3519" w:wrap="auto" w:hAnchor="text" w:x="6122" w:y="927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3: Peer</w:t>
      </w:r>
      <w:r w:rsidR="00B26BFD" w:rsidRPr="000A225A">
        <w:rPr>
          <w:rFonts w:ascii="Times New RomanNeueLTPro Bd" w:hAnsi="Times New RomanNeueLTPro Bd" w:cs="Times New RomanNeueLTPro Bd"/>
          <w:b/>
          <w:color w:val="000000"/>
          <w:sz w:val="21"/>
          <w:szCs w:val="21"/>
        </w:rPr>
        <w:t xml:space="preserve"> </w:t>
      </w:r>
      <w:r w:rsidRPr="000A225A">
        <w:rPr>
          <w:rFonts w:ascii="Times New RomanNeueLTPro Bd" w:hAnsi="Times New RomanNeueLTPro Bd" w:cs="Times New RomanNeueLTPro Bd"/>
          <w:b/>
          <w:color w:val="000000"/>
          <w:sz w:val="21"/>
          <w:szCs w:val="21"/>
        </w:rPr>
        <w:t>program</w:t>
      </w:r>
      <w:r w:rsidR="00B26BFD" w:rsidRPr="000A225A">
        <w:rPr>
          <w:rFonts w:ascii="Times New RomanNeueLTPro Bd" w:hAnsi="Times New RomanNeueLTPro Bd" w:cs="Times New RomanNeueLTPro Bd"/>
          <w:b/>
          <w:color w:val="000000"/>
          <w:sz w:val="21"/>
          <w:szCs w:val="21"/>
        </w:rPr>
        <w:t>y</w:t>
      </w:r>
    </w:p>
    <w:p w:rsidR="00955A34" w:rsidRPr="0074120D" w:rsidRDefault="005F11D0" w:rsidP="00D7731F">
      <w:pPr>
        <w:framePr w:w="5097" w:wrap="auto" w:vAnchor="page" w:hAnchor="page" w:x="6416" w:y="96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w:t>
      </w:r>
      <w:r w:rsidR="00C437CD" w:rsidRPr="0074120D">
        <w:rPr>
          <w:rFonts w:ascii="Times New RomanNeueLTPro Roman" w:hAnsi="Times New RomanNeueLTPro Roman" w:cs="Times New RomanNeueLTPro Roman"/>
          <w:color w:val="000000"/>
          <w:sz w:val="20"/>
          <w:szCs w:val="20"/>
        </w:rPr>
        <w:t>eer</w:t>
      </w:r>
      <w:r w:rsidRPr="0074120D">
        <w:rPr>
          <w:rFonts w:ascii="Times New RomanNeueLTPro Roman" w:hAnsi="Times New RomanNeueLTPro Roman" w:cs="Times New RomanNeueLTPro Roman"/>
          <w:color w:val="000000"/>
          <w:sz w:val="20"/>
          <w:szCs w:val="20"/>
        </w:rPr>
        <w:t xml:space="preserve"> program je víc než jen pouhá organizace, v níž pracují lidé s vlastními zkušenostmi s duševním onemocněním</w:t>
      </w:r>
      <w:r w:rsidRPr="0074120D">
        <w:rPr>
          <w:rFonts w:ascii="Times New RomanNeueLTPro Roman" w:hAnsi="Times New RomanNeueLTPro Roman" w:cs="Times New RomanNeueLTPro Roman"/>
          <w:color w:val="000000"/>
          <w:sz w:val="20"/>
          <w:szCs w:val="20"/>
          <w:vertAlign w:val="superscript"/>
        </w:rPr>
        <w:t>18</w:t>
      </w:r>
      <w:r w:rsidRPr="0074120D">
        <w:rPr>
          <w:rFonts w:ascii="Times New RomanNeueLTPro Roman" w:hAnsi="Times New RomanNeueLTPro Roman" w:cs="Times New RomanNeueLTPro Roman"/>
          <w:color w:val="000000"/>
          <w:sz w:val="20"/>
          <w:szCs w:val="20"/>
        </w:rPr>
        <w:t>. Je to služba, jejímž účelem je podporovat osobní zotavení skrze vlastní hodnoty a pracovní postupy. Peer služby mají v porovnání s tradičními službami na podporu duševního zdraví velmi odlišný náboj: přímo sdělují, že zkušenost s duševním onemocněním je přínosem, hodnotou. Jejich hlavním cílem je podporovat jednotlivce, aby se znovu zapojili do rozhodování o své vlastní budoucnosti</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540" w:wrap="auto" w:hAnchor="text" w:x="9742"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11</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545"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67456"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LTPro Bd" w:hAnsi="Times New RomanNeueLTPro Bd" w:cs="Times New RomanNeueLTPro Bd"/>
          <w:color w:val="00ADEF"/>
          <w:sz w:val="14"/>
          <w:szCs w:val="14"/>
        </w:rPr>
        <w:t xml:space="preserve">12 </w:t>
      </w:r>
      <w:r w:rsidR="00C437CD"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2485" w:wrap="auto" w:hAnchor="text" w:x="907"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68480"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3154F5" w:rsidRPr="000A225A">
        <w:rPr>
          <w:rFonts w:ascii="Times New RomanNeueLTPro Bd" w:hAnsi="Times New RomanNeueLTPro Bd" w:cs="Times New RomanNeueLTPro Bd"/>
          <w:b/>
          <w:color w:val="ED1C24"/>
          <w:sz w:val="25"/>
          <w:szCs w:val="25"/>
        </w:rPr>
        <w:t>Akční kroky</w:t>
      </w:r>
    </w:p>
    <w:p w:rsidR="00955A34" w:rsidRPr="0074120D" w:rsidRDefault="00A84619" w:rsidP="00A84619">
      <w:pPr>
        <w:framePr w:w="4284" w:wrap="auto" w:hAnchor="text" w:x="907" w:y="2875"/>
        <w:widowControl w:val="0"/>
        <w:autoSpaceDE w:val="0"/>
        <w:autoSpaceDN w:val="0"/>
        <w:adjustRightInd w:val="0"/>
        <w:snapToGrid w:val="0"/>
        <w:spacing w:after="0" w:line="240" w:lineRule="auto"/>
        <w:rPr>
          <w:rFonts w:ascii="Times New Roman" w:hAnsi="Times New Roman" w:cs="Times New Roman"/>
          <w:sz w:val="24"/>
          <w:szCs w:val="24"/>
        </w:rPr>
      </w:pPr>
      <w:proofErr w:type="gramStart"/>
      <w:r w:rsidRPr="0074120D">
        <w:rPr>
          <w:rFonts w:ascii="Times New RomanNeueLTPro Roman" w:hAnsi="Times New RomanNeueLTPro Roman" w:cs="Times New RomanNeueLTPro Roman"/>
          <w:color w:val="000000"/>
          <w:sz w:val="20"/>
          <w:szCs w:val="20"/>
        </w:rPr>
        <w:t>Pracovníci</w:t>
      </w:r>
      <w:proofErr w:type="gramEnd"/>
      <w:r w:rsidRPr="0074120D">
        <w:rPr>
          <w:rFonts w:ascii="Times New RomanNeueLTPro Roman" w:hAnsi="Times New RomanNeueLTPro Roman" w:cs="Times New RomanNeueLTPro Roman"/>
          <w:color w:val="000000"/>
          <w:sz w:val="20"/>
          <w:szCs w:val="20"/>
        </w:rPr>
        <w:t xml:space="preserve"> mají možnost vytvářet dobré podmínky pro </w:t>
      </w:r>
      <w:r w:rsidR="00C437CD" w:rsidRPr="0074120D">
        <w:rPr>
          <w:rFonts w:ascii="Times New RomanNeueLTPro Roman" w:hAnsi="Times New RomanNeueLTPro Roman" w:cs="Times New RomanNeueLTPro Roman"/>
          <w:color w:val="000000"/>
          <w:sz w:val="20"/>
          <w:szCs w:val="20"/>
        </w:rPr>
        <w:t xml:space="preserve">peer </w:t>
      </w:r>
      <w:r w:rsidRPr="0074120D">
        <w:rPr>
          <w:rFonts w:ascii="Times New RomanNeueLTPro Roman" w:hAnsi="Times New RomanNeueLTPro Roman" w:cs="Times New RomanNeueLTPro Roman"/>
          <w:color w:val="000000"/>
          <w:sz w:val="20"/>
          <w:szCs w:val="20"/>
        </w:rPr>
        <w:t>podporu různými způsoby…</w:t>
      </w:r>
    </w:p>
    <w:p w:rsidR="00955A34" w:rsidRPr="0074120D" w:rsidRDefault="00C437CD">
      <w:pPr>
        <w:framePr w:w="887" w:wrap="auto" w:hAnchor="text" w:x="907" w:y="34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1.</w:t>
      </w:r>
    </w:p>
    <w:p w:rsidR="00955A34" w:rsidRPr="0074120D" w:rsidRDefault="00A84619" w:rsidP="00A84619">
      <w:pPr>
        <w:framePr w:w="4722" w:wrap="auto" w:hAnchor="text" w:x="1361" w:y="34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Spoluprací s dobrovolnickými organizacemi na vytváření svépomocných skupin a aktivním podporováním přístupu k nim</w:t>
      </w:r>
    </w:p>
    <w:p w:rsidR="00955A34" w:rsidRPr="0074120D" w:rsidRDefault="00A84619" w:rsidP="00E56242">
      <w:pPr>
        <w:framePr w:w="4227" w:wrap="auto" w:hAnchor="text" w:x="1361" w:y="484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Šířením informací o zotavení sepsaných pro uživatele služeb</w:t>
      </w:r>
      <w:r w:rsidRPr="0074120D">
        <w:rPr>
          <w:rFonts w:ascii="Times New RomanNeueLTPro Roman" w:hAnsi="Times New RomanNeueLTPro Roman" w:cs="Times New RomanNeueLTPro Roman"/>
          <w:color w:val="000000"/>
          <w:sz w:val="20"/>
          <w:szCs w:val="20"/>
          <w:vertAlign w:val="superscript"/>
        </w:rPr>
        <w:t>21-24</w:t>
      </w:r>
    </w:p>
    <w:p w:rsidR="002B332A" w:rsidRPr="0074120D" w:rsidRDefault="002B332A" w:rsidP="00E56242">
      <w:pPr>
        <w:framePr w:w="4527" w:wrap="auto" w:hAnchor="text" w:x="1361" w:y="56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Zaměstnáváním </w:t>
      </w:r>
      <w:r w:rsidR="00C437CD" w:rsidRPr="0074120D">
        <w:rPr>
          <w:rFonts w:ascii="Times New RomanNeueLTPro Roman" w:hAnsi="Times New RomanNeueLTPro Roman" w:cs="Times New RomanNeueLTPro Roman"/>
          <w:color w:val="000000"/>
          <w:sz w:val="20"/>
          <w:szCs w:val="20"/>
        </w:rPr>
        <w:t>peer specialist</w:t>
      </w:r>
      <w:r w:rsidRPr="0074120D">
        <w:rPr>
          <w:rFonts w:ascii="Times New RomanNeueLTPro Roman" w:hAnsi="Times New RomanNeueLTPro Roman" w:cs="Times New RomanNeueLTPro Roman"/>
          <w:color w:val="000000"/>
          <w:sz w:val="20"/>
          <w:szCs w:val="20"/>
        </w:rPr>
        <w:t>ů ve službě a jejich podporováním v možnosti významně jedinečně přispívat k procesu zotavení</w:t>
      </w:r>
    </w:p>
    <w:p w:rsidR="00955A34" w:rsidRPr="0074120D" w:rsidRDefault="00955A34" w:rsidP="00E56242">
      <w:pPr>
        <w:framePr w:w="4527" w:wrap="auto" w:hAnchor="text" w:x="1361" w:y="5684"/>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2B332A">
      <w:pPr>
        <w:framePr w:w="4773" w:wrap="auto" w:hAnchor="text" w:x="1361" w:y="68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Povzbuzováním k vytváření peer programů, tedy programů vedených peer</w:t>
      </w:r>
      <w:r w:rsidR="00D22EF3">
        <w:rPr>
          <w:rFonts w:ascii="Times New RomanNeueLTPro Roman" w:hAnsi="Times New RomanNeueLTPro Roman" w:cs="Times New RomanNeueLTPro Roman"/>
          <w:color w:val="000000"/>
          <w:sz w:val="20"/>
          <w:szCs w:val="20"/>
        </w:rPr>
        <w:t xml:space="preserve"> pracovníky</w:t>
      </w:r>
      <w:r w:rsidRPr="0074120D">
        <w:rPr>
          <w:rFonts w:ascii="Times New RomanNeueLTPro Roman" w:hAnsi="Times New RomanNeueLTPro Roman" w:cs="Times New RomanNeueLTPro Roman"/>
          <w:color w:val="000000"/>
          <w:sz w:val="20"/>
          <w:szCs w:val="20"/>
        </w:rPr>
        <w:t xml:space="preserve"> </w:t>
      </w:r>
    </w:p>
    <w:p w:rsidR="002B332A" w:rsidRPr="0074120D" w:rsidRDefault="002B332A" w:rsidP="002B332A">
      <w:pPr>
        <w:framePr w:w="4560" w:wrap="auto" w:hAnchor="text" w:x="1361" w:y="765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Podporováním lidí ve sdílení svých vlastních příběhů o zotavení, například školením vedeným profesionálními vypravěči</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vytvořením místního řečnického koutku, povzbuzováním uživatelů služeb, aby sdíleli svůj příběh v místních a celostátních sdělovacích prostředcích</w:t>
      </w:r>
    </w:p>
    <w:p w:rsidR="00955A34" w:rsidRPr="0074120D" w:rsidRDefault="00955A34">
      <w:pPr>
        <w:framePr w:w="4560" w:wrap="auto" w:hAnchor="text" w:x="1361" w:y="7651"/>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2B332A">
      <w:pPr>
        <w:framePr w:w="4598" w:wrap="auto" w:hAnchor="text" w:x="1360" w:y="961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Udržováním si povědomí o elektronických zdrojích, například o webových stránkách </w:t>
      </w:r>
      <w:r w:rsidR="00C437CD" w:rsidRPr="0074120D">
        <w:rPr>
          <w:rFonts w:ascii="Times New RomanNeueLTPro Roman" w:hAnsi="Times New RomanNeueLTPro Roman" w:cs="Times New RomanNeueLTPro Roman"/>
          <w:color w:val="000000"/>
          <w:sz w:val="20"/>
          <w:szCs w:val="20"/>
        </w:rPr>
        <w:t>www.mentalhealthpeers.com</w:t>
      </w:r>
      <w:r w:rsidRPr="0074120D">
        <w:rPr>
          <w:rFonts w:ascii="Times New RomanNeueLTPro Roman" w:hAnsi="Times New RomanNeueLTPro Roman" w:cs="Times New RomanNeueLTPro Roman"/>
          <w:color w:val="000000"/>
          <w:sz w:val="20"/>
          <w:szCs w:val="20"/>
        </w:rPr>
        <w:t xml:space="preserve"> či </w:t>
      </w:r>
    </w:p>
    <w:p w:rsidR="00955A34" w:rsidRPr="0074120D" w:rsidRDefault="00C437CD">
      <w:pPr>
        <w:framePr w:w="4598" w:wrap="auto" w:hAnchor="text" w:x="1360" w:y="961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www.recoveryinnovations.org</w:t>
      </w:r>
      <w:r w:rsidR="002B332A" w:rsidRPr="0074120D">
        <w:rPr>
          <w:rFonts w:ascii="Times New RomanNeueLTPro Roman" w:hAnsi="Times New RomanNeueLTPro Roman" w:cs="Times New RomanNeueLTPro Roman"/>
          <w:color w:val="000000"/>
          <w:sz w:val="20"/>
          <w:szCs w:val="20"/>
        </w:rPr>
        <w:t xml:space="preserve"> a jejich obsahu</w:t>
      </w:r>
    </w:p>
    <w:p w:rsidR="00955A34" w:rsidRPr="0074120D" w:rsidRDefault="00AA306D" w:rsidP="00AA306D">
      <w:pPr>
        <w:framePr w:w="5106" w:wrap="auto" w:hAnchor="text" w:x="6121" w:y="193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K popsání tohoto typu partnerského vztahu se používá výrazu </w:t>
      </w:r>
      <w:r w:rsidRPr="000A225A">
        <w:rPr>
          <w:rFonts w:ascii="Times New RomanNeueLTPro Roman" w:hAnsi="Times New RomanNeueLTPro Roman" w:cs="Times New RomanNeueLTPro Roman"/>
          <w:b/>
          <w:color w:val="000000"/>
          <w:sz w:val="20"/>
          <w:szCs w:val="20"/>
        </w:rPr>
        <w:t>vzájemnost</w:t>
      </w:r>
      <w:r w:rsidRPr="0074120D">
        <w:rPr>
          <w:rFonts w:ascii="Times New RomanNeueLTPro Roman" w:hAnsi="Times New RomanNeueLTPro Roman" w:cs="Times New RomanNeueLTPro Roman"/>
          <w:color w:val="000000"/>
          <w:sz w:val="20"/>
          <w:szCs w:val="20"/>
        </w:rPr>
        <w:t xml:space="preserve"> – je to uvědomění, že všichni jsme se zotavili z různých výzev a že </w:t>
      </w:r>
      <w:r w:rsidR="00E56242" w:rsidRPr="0074120D">
        <w:rPr>
          <w:rFonts w:ascii="Times New RomanNeueLTPro Roman" w:hAnsi="Times New RomanNeueLTPro Roman" w:cs="Times New RomanNeueLTPro Roman"/>
          <w:color w:val="000000"/>
          <w:sz w:val="20"/>
          <w:szCs w:val="20"/>
        </w:rPr>
        <w:t>je přínosné, když se tato společná zkušenost zdůrazňuje. Pracovník pro podporu zotavení je připraven ke spolupráci, a tím být dané osobě k dispozici, a svoji práci vnímá jako nabízení možností, nikoli jako řešení problému. Uživatel služeb může jednotlivé možnosti zpochybnit, ovlivnit a měnit</w:t>
      </w:r>
      <w:r w:rsidR="00C437CD" w:rsidRPr="0074120D">
        <w:rPr>
          <w:rFonts w:ascii="Times New RomanNeueLTPro Roman" w:hAnsi="Times New RomanNeueLTPro Roman" w:cs="Times New RomanNeueLTPro Roman"/>
          <w:color w:val="000000"/>
          <w:sz w:val="20"/>
          <w:szCs w:val="20"/>
        </w:rPr>
        <w:t>.</w:t>
      </w:r>
    </w:p>
    <w:p w:rsidR="00955A34" w:rsidRPr="0074120D" w:rsidRDefault="00E56242" w:rsidP="00E56242">
      <w:pPr>
        <w:framePr w:w="5256" w:wrap="auto" w:vAnchor="page" w:hAnchor="page" w:x="6024" w:y="481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Pracovníci někdy musejí učinit nějaké rozhodnutí za uživatele služeb. Když jednotlivec dočasně ztratí schopnost se o sebe postarat, </w:t>
      </w:r>
      <w:r w:rsidR="006F7E86" w:rsidRPr="0074120D">
        <w:rPr>
          <w:rFonts w:ascii="Times New RomanNeueLTPro Roman" w:hAnsi="Times New RomanNeueLTPro Roman" w:cs="Times New RomanNeueLTPro Roman"/>
          <w:color w:val="000000"/>
          <w:sz w:val="20"/>
          <w:szCs w:val="20"/>
        </w:rPr>
        <w:t xml:space="preserve">někdy </w:t>
      </w:r>
      <w:r w:rsidRPr="0074120D">
        <w:rPr>
          <w:rFonts w:ascii="Times New RomanNeueLTPro Roman" w:hAnsi="Times New RomanNeueLTPro Roman" w:cs="Times New RomanNeueLTPro Roman"/>
          <w:color w:val="000000"/>
          <w:sz w:val="20"/>
          <w:szCs w:val="20"/>
        </w:rPr>
        <w:t xml:space="preserve">není jiná možnost, než aby pracovník rozhodl a zasáhl, v nezbytných případech i proti vůli jednotlivce. Není nijak přínosné zatížit osobu, která je stále na počátku své cesty k zotavení (tedy ve fázi, kterou odborník může nazvat fází, kdy se tato osoba cítí akutně špatně), očekáváními, </w:t>
      </w:r>
      <w:r w:rsidR="006F7E86">
        <w:rPr>
          <w:rFonts w:ascii="Times New RomanNeueLTPro Roman" w:hAnsi="Times New RomanNeueLTPro Roman" w:cs="Times New RomanNeueLTPro Roman"/>
          <w:color w:val="000000"/>
          <w:sz w:val="20"/>
          <w:szCs w:val="20"/>
        </w:rPr>
        <w:t>jež</w:t>
      </w:r>
      <w:r w:rsidRPr="0074120D">
        <w:rPr>
          <w:rFonts w:ascii="Times New RomanNeueLTPro Roman" w:hAnsi="Times New RomanNeueLTPro Roman" w:cs="Times New RomanNeueLTPro Roman"/>
          <w:color w:val="000000"/>
          <w:sz w:val="20"/>
          <w:szCs w:val="20"/>
        </w:rPr>
        <w:t xml:space="preserve"> daný člověk nemůže vzhledem k okolnost</w:t>
      </w:r>
      <w:r w:rsidR="006F7E86">
        <w:rPr>
          <w:rFonts w:ascii="Times New RomanNeueLTPro Roman" w:hAnsi="Times New RomanNeueLTPro Roman" w:cs="Times New RomanNeueLTPro Roman"/>
          <w:color w:val="000000"/>
          <w:sz w:val="20"/>
          <w:szCs w:val="20"/>
        </w:rPr>
        <w:t>e</w:t>
      </w:r>
      <w:r w:rsidRPr="0074120D">
        <w:rPr>
          <w:rFonts w:ascii="Times New RomanNeueLTPro Roman" w:hAnsi="Times New RomanNeueLTPro Roman" w:cs="Times New RomanNeueLTPro Roman"/>
          <w:color w:val="000000"/>
          <w:sz w:val="20"/>
          <w:szCs w:val="20"/>
        </w:rPr>
        <w:t>m ještě ani začít naplňovat. Podobně si někdy lidé žádají odborný pohled – jaká je diagnóza, prognóza a léčba. Uživatelé služeb, kteří chtějí chápat svůj prožitek jako duševní onemocnění, mají právo znát názor pracovníka na to, co je s nimi špatně a co by jim mohlo pomoci</w:t>
      </w:r>
      <w:r w:rsidR="00C437CD" w:rsidRPr="0074120D">
        <w:rPr>
          <w:rFonts w:ascii="Times New RomanNeueLTPro Roman" w:hAnsi="Times New RomanNeueLTPro Roman" w:cs="Times New RomanNeueLTPro Roman"/>
          <w:color w:val="000000"/>
          <w:sz w:val="20"/>
          <w:szCs w:val="20"/>
        </w:rPr>
        <w:t>.</w:t>
      </w:r>
    </w:p>
    <w:p w:rsidR="00955A34" w:rsidRPr="0074120D" w:rsidRDefault="00E56242">
      <w:pPr>
        <w:framePr w:w="5651" w:wrap="auto" w:hAnchor="text" w:x="6122" w:y="893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Specifickým komunikačním stylem, který vyniká ve službách zaměřených na zotavení, je </w:t>
      </w:r>
      <w:r w:rsidRPr="000A225A">
        <w:rPr>
          <w:rFonts w:ascii="Times New RomanNeueLTPro Roman" w:hAnsi="Times New RomanNeueLTPro Roman" w:cs="Times New RomanNeueLTPro Roman"/>
          <w:b/>
          <w:color w:val="000000"/>
          <w:sz w:val="20"/>
          <w:szCs w:val="20"/>
        </w:rPr>
        <w:t>koučink</w:t>
      </w:r>
      <w:r w:rsidRPr="0074120D">
        <w:rPr>
          <w:rFonts w:ascii="Times New RomanNeueLTPro Roman" w:hAnsi="Times New RomanNeueLTPro Roman" w:cs="Times New RomanNeueLTPro Roman"/>
          <w:color w:val="000000"/>
          <w:sz w:val="20"/>
          <w:szCs w:val="20"/>
        </w:rPr>
        <w:t>. Jaké jsou výhody koučinkového přístupu</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887" w:wrap="auto" w:hAnchor="text" w:x="6122" w:y="1014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1.</w:t>
      </w:r>
    </w:p>
    <w:p w:rsidR="00955A34" w:rsidRPr="0074120D" w:rsidRDefault="00E56242">
      <w:pPr>
        <w:framePr w:w="5173" w:wrap="auto" w:hAnchor="text" w:x="6575" w:y="1014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Předpokládá, že jednotlivec je nebo bude kompetentní k</w:t>
      </w:r>
      <w:r w:rsidR="002F2F5E">
        <w:rPr>
          <w:rFonts w:ascii="Times New RomanNeueLTPro Roman" w:hAnsi="Times New RomanNeueLTPro Roman" w:cs="Times New RomanNeueLTPro Roman"/>
          <w:color w:val="000000"/>
          <w:sz w:val="20"/>
          <w:szCs w:val="20"/>
        </w:rPr>
        <w:t xml:space="preserve"> tomu, aby řídil svůj </w:t>
      </w:r>
      <w:r w:rsidRPr="0074120D">
        <w:rPr>
          <w:rFonts w:ascii="Times New RomanNeueLTPro Roman" w:hAnsi="Times New RomanNeueLTPro Roman" w:cs="Times New RomanNeueLTPro Roman"/>
          <w:color w:val="000000"/>
          <w:sz w:val="20"/>
          <w:szCs w:val="20"/>
        </w:rPr>
        <w:t>vlastní život. Předpokládá se jeho schopnost nést osobní odpovědnost</w:t>
      </w:r>
      <w:r w:rsidR="00C437CD" w:rsidRPr="0074120D">
        <w:rPr>
          <w:rFonts w:ascii="Times New RomanNeueLTPro Roman" w:hAnsi="Times New RomanNeueLTPro Roman" w:cs="Times New RomanNeueLTPro Roman"/>
          <w:color w:val="000000"/>
          <w:sz w:val="20"/>
          <w:szCs w:val="20"/>
        </w:rPr>
        <w:t>.</w:t>
      </w:r>
    </w:p>
    <w:p w:rsidR="00955A34" w:rsidRPr="0074120D" w:rsidRDefault="002F2F5E" w:rsidP="00E56242">
      <w:pPr>
        <w:framePr w:w="5069" w:wrap="auto" w:vAnchor="page" w:hAnchor="page" w:x="6594" w:y="1117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Zaměřuje se na </w:t>
      </w:r>
      <w:r w:rsidR="00E56242" w:rsidRPr="0074120D">
        <w:rPr>
          <w:rFonts w:ascii="Times New RomanNeueLTPro Roman" w:hAnsi="Times New RomanNeueLTPro Roman" w:cs="Times New RomanNeueLTPro Roman"/>
          <w:color w:val="000000"/>
          <w:sz w:val="20"/>
          <w:szCs w:val="20"/>
        </w:rPr>
        <w:t>podporu procesu zotavení spíše n</w:t>
      </w:r>
      <w:r w:rsidR="003154F5" w:rsidRPr="0074120D">
        <w:rPr>
          <w:rFonts w:ascii="Times New RomanNeueLTPro Roman" w:hAnsi="Times New RomanNeueLTPro Roman" w:cs="Times New RomanNeueLTPro Roman"/>
          <w:color w:val="000000"/>
          <w:sz w:val="20"/>
          <w:szCs w:val="20"/>
        </w:rPr>
        <w:t>ež na daného člověka. Kou</w:t>
      </w:r>
      <w:r w:rsidR="00E56242" w:rsidRPr="0074120D">
        <w:rPr>
          <w:rFonts w:ascii="Times New RomanNeueLTPro Roman" w:hAnsi="Times New RomanNeueLTPro Roman" w:cs="Times New RomanNeueLTPro Roman"/>
          <w:color w:val="000000"/>
          <w:sz w:val="20"/>
          <w:szCs w:val="20"/>
        </w:rPr>
        <w:t xml:space="preserve">čink je o tom, jak může daná osoba žít s duševním onemocněním, a </w:t>
      </w:r>
      <w:r w:rsidR="00BA5934">
        <w:rPr>
          <w:rFonts w:ascii="Times New RomanNeueLTPro Roman" w:hAnsi="Times New RomanNeueLTPro Roman" w:cs="Times New RomanNeueLTPro Roman"/>
          <w:color w:val="000000"/>
          <w:sz w:val="20"/>
          <w:szCs w:val="20"/>
        </w:rPr>
        <w:t xml:space="preserve">tím se </w:t>
      </w:r>
      <w:r w:rsidR="00E56242" w:rsidRPr="0074120D">
        <w:rPr>
          <w:rFonts w:ascii="Times New RomanNeueLTPro Roman" w:hAnsi="Times New RomanNeueLTPro Roman" w:cs="Times New RomanNeueLTPro Roman"/>
          <w:color w:val="000000"/>
          <w:sz w:val="20"/>
          <w:szCs w:val="20"/>
        </w:rPr>
        <w:t>liší od tradičního zaměření na léčení duševního onemocnění</w:t>
      </w:r>
      <w:r w:rsidR="00C437CD" w:rsidRPr="0074120D">
        <w:rPr>
          <w:rFonts w:ascii="Times New RomanNeueLTPro Roman" w:hAnsi="Times New RomanNeueLTPro Roman" w:cs="Times New RomanNeueLTPro Roman"/>
          <w:color w:val="000000"/>
          <w:sz w:val="20"/>
          <w:szCs w:val="20"/>
        </w:rPr>
        <w:t>.</w:t>
      </w:r>
    </w:p>
    <w:p w:rsidR="00955A34" w:rsidRPr="0074120D" w:rsidRDefault="00E56242" w:rsidP="003154F5">
      <w:pPr>
        <w:framePr w:w="5004" w:wrap="auto" w:hAnchor="page" w:x="6538" w:y="127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R</w:t>
      </w:r>
      <w:r w:rsidR="003154F5" w:rsidRPr="0074120D">
        <w:rPr>
          <w:rFonts w:ascii="Times New RomanNeueLTPro Roman" w:hAnsi="Times New RomanNeueLTPro Roman" w:cs="Times New RomanNeueLTPro Roman"/>
          <w:color w:val="000000"/>
          <w:sz w:val="20"/>
          <w:szCs w:val="20"/>
        </w:rPr>
        <w:t xml:space="preserve">olí </w:t>
      </w:r>
      <w:r w:rsidRPr="0074120D">
        <w:rPr>
          <w:rFonts w:ascii="Times New RomanNeueLTPro Roman" w:hAnsi="Times New RomanNeueLTPro Roman" w:cs="Times New RomanNeueLTPro Roman"/>
          <w:color w:val="000000"/>
          <w:sz w:val="20"/>
          <w:szCs w:val="20"/>
        </w:rPr>
        <w:t>kouč</w:t>
      </w:r>
      <w:r w:rsidR="003154F5" w:rsidRPr="0074120D">
        <w:rPr>
          <w:rFonts w:ascii="Times New RomanNeueLTPro Roman" w:hAnsi="Times New RomanNeueLTPro Roman" w:cs="Times New RomanNeueLTPro Roman"/>
          <w:color w:val="000000"/>
          <w:sz w:val="20"/>
          <w:szCs w:val="20"/>
        </w:rPr>
        <w:t xml:space="preserve">e je umožnit zaktivnění této schopnosti </w:t>
      </w:r>
      <w:r w:rsidR="00B95F4E">
        <w:rPr>
          <w:rFonts w:ascii="Times New RomanNeueLTPro Roman" w:hAnsi="Times New RomanNeueLTPro Roman" w:cs="Times New RomanNeueLTPro Roman"/>
          <w:color w:val="000000"/>
          <w:sz w:val="20"/>
          <w:szCs w:val="20"/>
        </w:rPr>
        <w:t>se zmobilizovat</w:t>
      </w:r>
      <w:r w:rsidR="003154F5" w:rsidRPr="0074120D">
        <w:rPr>
          <w:rFonts w:ascii="Times New RomanNeueLTPro Roman" w:hAnsi="Times New RomanNeueLTPro Roman" w:cs="Times New RomanNeueLTPro Roman"/>
          <w:color w:val="000000"/>
          <w:sz w:val="20"/>
          <w:szCs w:val="20"/>
        </w:rPr>
        <w:t xml:space="preserve">, nikoli </w:t>
      </w:r>
      <w:r w:rsidR="00B95F4E">
        <w:rPr>
          <w:rFonts w:ascii="Times New RomanNeueLTPro Roman" w:hAnsi="Times New RomanNeueLTPro Roman" w:cs="Times New RomanNeueLTPro Roman"/>
          <w:color w:val="000000"/>
          <w:sz w:val="20"/>
          <w:szCs w:val="20"/>
        </w:rPr>
        <w:t xml:space="preserve">se snažit </w:t>
      </w:r>
      <w:r w:rsidR="003154F5" w:rsidRPr="0074120D">
        <w:rPr>
          <w:rFonts w:ascii="Times New RomanNeueLTPro Roman" w:hAnsi="Times New RomanNeueLTPro Roman" w:cs="Times New RomanNeueLTPro Roman"/>
          <w:color w:val="000000"/>
          <w:sz w:val="20"/>
          <w:szCs w:val="20"/>
        </w:rPr>
        <w:t xml:space="preserve">vyřešit problém. </w:t>
      </w:r>
      <w:r w:rsidR="00B95F4E">
        <w:rPr>
          <w:rFonts w:ascii="Times New RomanNeueLTPro Roman" w:hAnsi="Times New RomanNeueLTPro Roman" w:cs="Times New RomanNeueLTPro Roman"/>
          <w:color w:val="000000"/>
          <w:sz w:val="20"/>
          <w:szCs w:val="20"/>
        </w:rPr>
        <w:t xml:space="preserve">Tím se posilují </w:t>
      </w:r>
      <w:r w:rsidR="003154F5" w:rsidRPr="0074120D">
        <w:rPr>
          <w:rFonts w:ascii="Times New RomanNeueLTPro Roman" w:hAnsi="Times New RomanNeueLTPro Roman" w:cs="Times New RomanNeueLTPro Roman"/>
          <w:color w:val="000000"/>
          <w:sz w:val="20"/>
          <w:szCs w:val="20"/>
        </w:rPr>
        <w:t>siln</w:t>
      </w:r>
      <w:r w:rsidR="00B95F4E">
        <w:rPr>
          <w:rFonts w:ascii="Times New RomanNeueLTPro Roman" w:hAnsi="Times New RomanNeueLTPro Roman" w:cs="Times New RomanNeueLTPro Roman"/>
          <w:color w:val="000000"/>
          <w:sz w:val="20"/>
          <w:szCs w:val="20"/>
        </w:rPr>
        <w:t xml:space="preserve">é </w:t>
      </w:r>
      <w:r w:rsidR="003154F5" w:rsidRPr="0074120D">
        <w:rPr>
          <w:rFonts w:ascii="Times New RomanNeueLTPro Roman" w:hAnsi="Times New RomanNeueLTPro Roman" w:cs="Times New RomanNeueLTPro Roman"/>
          <w:color w:val="000000"/>
          <w:sz w:val="20"/>
          <w:szCs w:val="20"/>
        </w:rPr>
        <w:t>stránk</w:t>
      </w:r>
      <w:r w:rsidR="00B95F4E">
        <w:rPr>
          <w:rFonts w:ascii="Times New RomanNeueLTPro Roman" w:hAnsi="Times New RomanNeueLTPro Roman" w:cs="Times New RomanNeueLTPro Roman"/>
          <w:color w:val="000000"/>
          <w:sz w:val="20"/>
          <w:szCs w:val="20"/>
        </w:rPr>
        <w:t>y</w:t>
      </w:r>
      <w:r w:rsidR="003154F5" w:rsidRPr="0074120D">
        <w:rPr>
          <w:rFonts w:ascii="Times New RomanNeueLTPro Roman" w:hAnsi="Times New RomanNeueLTPro Roman" w:cs="Times New RomanNeueLTPro Roman"/>
          <w:color w:val="000000"/>
          <w:sz w:val="20"/>
          <w:szCs w:val="20"/>
        </w:rPr>
        <w:t xml:space="preserve"> </w:t>
      </w:r>
      <w:r w:rsidR="00B95F4E">
        <w:rPr>
          <w:rFonts w:ascii="Times New RomanNeueLTPro Roman" w:hAnsi="Times New RomanNeueLTPro Roman" w:cs="Times New RomanNeueLTPro Roman"/>
          <w:color w:val="000000"/>
          <w:sz w:val="20"/>
          <w:szCs w:val="20"/>
        </w:rPr>
        <w:t xml:space="preserve">člověka </w:t>
      </w:r>
      <w:r w:rsidR="003154F5" w:rsidRPr="0074120D">
        <w:rPr>
          <w:rFonts w:ascii="Times New RomanNeueLTPro Roman" w:hAnsi="Times New RomanNeueLTPro Roman" w:cs="Times New RomanNeueLTPro Roman"/>
          <w:color w:val="000000"/>
          <w:sz w:val="20"/>
          <w:szCs w:val="20"/>
        </w:rPr>
        <w:t xml:space="preserve">a </w:t>
      </w:r>
      <w:r w:rsidR="00B95F4E">
        <w:rPr>
          <w:rFonts w:ascii="Times New RomanNeueLTPro Roman" w:hAnsi="Times New RomanNeueLTPro Roman" w:cs="Times New RomanNeueLTPro Roman"/>
          <w:color w:val="000000"/>
          <w:sz w:val="20"/>
          <w:szCs w:val="20"/>
        </w:rPr>
        <w:t xml:space="preserve">jeho </w:t>
      </w:r>
      <w:r w:rsidR="003154F5" w:rsidRPr="0074120D">
        <w:rPr>
          <w:rFonts w:ascii="Times New RomanNeueLTPro Roman" w:hAnsi="Times New RomanNeueLTPro Roman" w:cs="Times New RomanNeueLTPro Roman"/>
          <w:color w:val="000000"/>
          <w:sz w:val="20"/>
          <w:szCs w:val="20"/>
        </w:rPr>
        <w:t>stávající podpůrn</w:t>
      </w:r>
      <w:r w:rsidR="00B95F4E">
        <w:rPr>
          <w:rFonts w:ascii="Times New RomanNeueLTPro Roman" w:hAnsi="Times New RomanNeueLTPro Roman" w:cs="Times New RomanNeueLTPro Roman"/>
          <w:color w:val="000000"/>
          <w:sz w:val="20"/>
          <w:szCs w:val="20"/>
        </w:rPr>
        <w:t xml:space="preserve">é </w:t>
      </w:r>
      <w:r w:rsidR="003154F5" w:rsidRPr="0074120D">
        <w:rPr>
          <w:rFonts w:ascii="Times New RomanNeueLTPro Roman" w:hAnsi="Times New RomanNeueLTPro Roman" w:cs="Times New RomanNeueLTPro Roman"/>
          <w:color w:val="000000"/>
          <w:sz w:val="20"/>
          <w:szCs w:val="20"/>
        </w:rPr>
        <w:t>vztah</w:t>
      </w:r>
      <w:r w:rsidR="00B95F4E">
        <w:rPr>
          <w:rFonts w:ascii="Times New RomanNeueLTPro Roman" w:hAnsi="Times New RomanNeueLTPro Roman" w:cs="Times New RomanNeueLTPro Roman"/>
          <w:color w:val="000000"/>
          <w:sz w:val="20"/>
          <w:szCs w:val="20"/>
        </w:rPr>
        <w:t>y</w:t>
      </w:r>
      <w:r w:rsidR="003154F5" w:rsidRPr="0074120D">
        <w:rPr>
          <w:rFonts w:ascii="Times New RomanNeueLTPro Roman" w:hAnsi="Times New RomanNeueLTPro Roman" w:cs="Times New RomanNeueLTPro Roman"/>
          <w:color w:val="000000"/>
          <w:sz w:val="20"/>
          <w:szCs w:val="20"/>
        </w:rPr>
        <w:t xml:space="preserve">, </w:t>
      </w:r>
      <w:r w:rsidR="00B95F4E">
        <w:rPr>
          <w:rFonts w:ascii="Times New RomanNeueLTPro Roman" w:hAnsi="Times New RomanNeueLTPro Roman" w:cs="Times New RomanNeueLTPro Roman"/>
          <w:color w:val="000000"/>
          <w:sz w:val="20"/>
          <w:szCs w:val="20"/>
        </w:rPr>
        <w:t xml:space="preserve">místo aby se </w:t>
      </w:r>
      <w:r w:rsidR="003154F5" w:rsidRPr="0074120D">
        <w:rPr>
          <w:rFonts w:ascii="Times New RomanNeueLTPro Roman" w:hAnsi="Times New RomanNeueLTPro Roman" w:cs="Times New RomanNeueLTPro Roman"/>
          <w:color w:val="000000"/>
          <w:sz w:val="20"/>
          <w:szCs w:val="20"/>
        </w:rPr>
        <w:t>zdůrazňov</w:t>
      </w:r>
      <w:r w:rsidR="00B95F4E">
        <w:rPr>
          <w:rFonts w:ascii="Times New RomanNeueLTPro Roman" w:hAnsi="Times New RomanNeueLTPro Roman" w:cs="Times New RomanNeueLTPro Roman"/>
          <w:color w:val="000000"/>
          <w:sz w:val="20"/>
          <w:szCs w:val="20"/>
        </w:rPr>
        <w:t xml:space="preserve">aly jeho </w:t>
      </w:r>
      <w:r w:rsidR="003154F5" w:rsidRPr="0074120D">
        <w:rPr>
          <w:rFonts w:ascii="Times New RomanNeueLTPro Roman" w:hAnsi="Times New RomanNeueLTPro Roman" w:cs="Times New RomanNeueLTPro Roman"/>
          <w:color w:val="000000"/>
          <w:sz w:val="20"/>
          <w:szCs w:val="20"/>
        </w:rPr>
        <w:t>nedostatk</w:t>
      </w:r>
      <w:r w:rsidR="00B95F4E">
        <w:rPr>
          <w:rFonts w:ascii="Times New RomanNeueLTPro Roman" w:hAnsi="Times New RomanNeueLTPro Roman" w:cs="Times New RomanNeueLTPro Roman"/>
          <w:color w:val="000000"/>
          <w:sz w:val="20"/>
          <w:szCs w:val="20"/>
        </w:rPr>
        <w:t>y</w:t>
      </w:r>
      <w:r w:rsidR="00C437CD" w:rsidRPr="0074120D">
        <w:rPr>
          <w:rFonts w:ascii="Times New RomanNeueLTPro Roman" w:hAnsi="Times New RomanNeueLTPro Roman" w:cs="Times New RomanNeueLTPro Roman"/>
          <w:color w:val="000000"/>
          <w:sz w:val="20"/>
          <w:szCs w:val="20"/>
        </w:rPr>
        <w:t>.</w:t>
      </w:r>
    </w:p>
    <w:p w:rsidR="00955A34" w:rsidRPr="0074120D" w:rsidRDefault="003154F5" w:rsidP="003154F5">
      <w:pPr>
        <w:framePr w:w="5144" w:wrap="auto" w:vAnchor="page" w:hAnchor="page" w:x="6509" w:y="1428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Úsilí se v koučinkovém vztahu zaměřuje na cíle koučované osoby, nikoli na cíle kouče. Dovednosti kouče jsou tím, co může být nabídnuto jako zdroj. Využití těchto dovedností není samo o sobě cílem ani smyslem</w:t>
      </w:r>
      <w:r w:rsidR="00C437CD" w:rsidRPr="0074120D">
        <w:rPr>
          <w:rFonts w:ascii="Times New RomanNeueLTPro Roman" w:hAnsi="Times New RomanNeueLTPro Roman" w:cs="Times New RomanNeueLTPro Roman"/>
          <w:color w:val="000000"/>
          <w:sz w:val="20"/>
          <w:szCs w:val="20"/>
        </w:rPr>
        <w:t>.</w:t>
      </w:r>
    </w:p>
    <w:p w:rsidR="00955A34" w:rsidRPr="0074120D" w:rsidRDefault="003154F5">
      <w:pPr>
        <w:framePr w:w="4596" w:wrap="auto" w:hAnchor="text" w:x="6575" w:y="1558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Oba účastníci musejí </w:t>
      </w:r>
      <w:r w:rsidR="00BE5818">
        <w:rPr>
          <w:rFonts w:ascii="Times New RomanNeueLTPro Roman" w:hAnsi="Times New RomanNeueLTPro Roman" w:cs="Times New RomanNeueLTPro Roman"/>
          <w:color w:val="000000"/>
          <w:sz w:val="20"/>
          <w:szCs w:val="20"/>
        </w:rPr>
        <w:t xml:space="preserve">ke vztahu </w:t>
      </w:r>
      <w:r w:rsidRPr="0074120D">
        <w:rPr>
          <w:rFonts w:ascii="Times New RomanNeueLTPro Roman" w:hAnsi="Times New RomanNeueLTPro Roman" w:cs="Times New RomanNeueLTPro Roman"/>
          <w:color w:val="000000"/>
          <w:sz w:val="20"/>
          <w:szCs w:val="20"/>
        </w:rPr>
        <w:t>aktivně přispívat, má-li fungovat</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547" w:wrap="auto" w:hAnchor="text" w:x="9736"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13</w:t>
      </w:r>
    </w:p>
    <w:p w:rsidR="00955A34" w:rsidRPr="0074120D" w:rsidRDefault="00C437CD">
      <w:pPr>
        <w:framePr w:w="895" w:wrap="auto" w:hAnchor="text" w:x="907" w:y="484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2.</w:t>
      </w:r>
    </w:p>
    <w:p w:rsidR="00955A34" w:rsidRPr="0074120D" w:rsidRDefault="00C437CD">
      <w:pPr>
        <w:framePr w:w="900" w:wrap="auto" w:hAnchor="text" w:x="907" w:y="56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3.</w:t>
      </w:r>
    </w:p>
    <w:p w:rsidR="00955A34" w:rsidRPr="0074120D" w:rsidRDefault="00C437CD">
      <w:pPr>
        <w:framePr w:w="898" w:wrap="auto" w:hAnchor="text" w:x="907" w:y="68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4.</w:t>
      </w:r>
    </w:p>
    <w:p w:rsidR="00955A34" w:rsidRPr="0074120D" w:rsidRDefault="00C437CD">
      <w:pPr>
        <w:framePr w:w="899" w:wrap="auto" w:hAnchor="text" w:x="907" w:y="765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5.</w:t>
      </w:r>
    </w:p>
    <w:p w:rsidR="00955A34" w:rsidRPr="0074120D" w:rsidRDefault="00C437CD">
      <w:pPr>
        <w:framePr w:w="900" w:wrap="auto" w:hAnchor="text" w:x="907" w:y="961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6.</w:t>
      </w:r>
    </w:p>
    <w:p w:rsidR="00955A34" w:rsidRPr="0074120D" w:rsidRDefault="00C437CD">
      <w:pPr>
        <w:framePr w:w="895" w:wrap="auto" w:hAnchor="text" w:x="6121" w:y="1115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2.</w:t>
      </w:r>
    </w:p>
    <w:p w:rsidR="00955A34" w:rsidRPr="000A225A" w:rsidRDefault="00C437CD">
      <w:pPr>
        <w:framePr w:w="5529" w:wrap="auto" w:hAnchor="text" w:x="567" w:y="1156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2.2 </w:t>
      </w:r>
      <w:r w:rsidR="002B332A" w:rsidRPr="000A225A">
        <w:rPr>
          <w:rFonts w:ascii="Times New RomanNeueLTPro Bd" w:hAnsi="Times New RomanNeueLTPro Bd" w:cs="Times New RomanNeueLTPro Bd"/>
          <w:b/>
          <w:color w:val="00ADEF"/>
          <w:sz w:val="25"/>
          <w:szCs w:val="25"/>
        </w:rPr>
        <w:t xml:space="preserve">Vztahy s </w:t>
      </w:r>
      <w:r w:rsidR="000A225A">
        <w:rPr>
          <w:rFonts w:ascii="Times New RomanNeueLTPro Bd" w:hAnsi="Times New RomanNeueLTPro Bd" w:cs="Times New RomanNeueLTPro Bd"/>
          <w:b/>
          <w:color w:val="00ADEF"/>
          <w:sz w:val="25"/>
          <w:szCs w:val="25"/>
        </w:rPr>
        <w:t>pracovníky</w:t>
      </w:r>
    </w:p>
    <w:p w:rsidR="00955A34" w:rsidRPr="0074120D" w:rsidRDefault="002B332A" w:rsidP="00AA306D">
      <w:pPr>
        <w:framePr w:w="5247" w:wrap="auto" w:hAnchor="text" w:x="567" w:y="121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Ve službě zaměřené na zotavení je uživatel služeb tou nejdůležitější osobou, která rozhoduje, s výjimkou právních záležitostí, kdy </w:t>
      </w:r>
      <w:r w:rsidR="00AA306D" w:rsidRPr="0074120D">
        <w:rPr>
          <w:rFonts w:ascii="Times New RomanNeueLTPro Roman" w:hAnsi="Times New RomanNeueLTPro Roman" w:cs="Times New RomanNeueLTPro Roman"/>
          <w:color w:val="000000"/>
          <w:sz w:val="20"/>
          <w:szCs w:val="20"/>
        </w:rPr>
        <w:t xml:space="preserve">mohou být jiné rozhodující faktory. To neznamená, že pracovníci dělají, co jim daný člověk řekne; </w:t>
      </w:r>
      <w:r w:rsidR="008B3697" w:rsidRPr="0074120D">
        <w:rPr>
          <w:rFonts w:ascii="Times New RomanNeueLTPro Roman" w:hAnsi="Times New RomanNeueLTPro Roman" w:cs="Times New RomanNeueLTPro Roman"/>
          <w:color w:val="000000"/>
          <w:sz w:val="20"/>
          <w:szCs w:val="20"/>
        </w:rPr>
        <w:t xml:space="preserve">pracovník </w:t>
      </w:r>
      <w:r w:rsidR="00AA306D" w:rsidRPr="0074120D">
        <w:rPr>
          <w:rFonts w:ascii="Times New RomanNeueLTPro Roman" w:hAnsi="Times New RomanNeueLTPro Roman" w:cs="Times New RomanNeueLTPro Roman"/>
          <w:color w:val="000000"/>
          <w:sz w:val="20"/>
          <w:szCs w:val="20"/>
        </w:rPr>
        <w:t xml:space="preserve">pochopitelně </w:t>
      </w:r>
      <w:r w:rsidR="008B3697">
        <w:rPr>
          <w:rFonts w:ascii="Times New RomanNeueLTPro Roman" w:hAnsi="Times New RomanNeueLTPro Roman" w:cs="Times New RomanNeueLTPro Roman"/>
          <w:color w:val="000000"/>
          <w:sz w:val="20"/>
          <w:szCs w:val="20"/>
        </w:rPr>
        <w:t xml:space="preserve">nesmí </w:t>
      </w:r>
      <w:r w:rsidR="00AA306D" w:rsidRPr="0074120D">
        <w:rPr>
          <w:rFonts w:ascii="Times New RomanNeueLTPro Roman" w:hAnsi="Times New RomanNeueLTPro Roman" w:cs="Times New RomanNeueLTPro Roman"/>
          <w:color w:val="000000"/>
          <w:sz w:val="20"/>
          <w:szCs w:val="20"/>
        </w:rPr>
        <w:t>jednat neeticky nebo se s </w:t>
      </w:r>
      <w:r w:rsidR="006F7E86">
        <w:rPr>
          <w:rFonts w:ascii="Times New RomanNeueLTPro Roman" w:hAnsi="Times New RomanNeueLTPro Roman" w:cs="Times New RomanNeueLTPro Roman"/>
          <w:color w:val="000000"/>
          <w:sz w:val="20"/>
          <w:szCs w:val="20"/>
        </w:rPr>
        <w:t>někým</w:t>
      </w:r>
      <w:r w:rsidR="00AA306D" w:rsidRPr="0074120D">
        <w:rPr>
          <w:rFonts w:ascii="Times New RomanNeueLTPro Roman" w:hAnsi="Times New RomanNeueLTPro Roman" w:cs="Times New RomanNeueLTPro Roman"/>
          <w:color w:val="000000"/>
          <w:sz w:val="20"/>
          <w:szCs w:val="20"/>
        </w:rPr>
        <w:t xml:space="preserve"> spolčovat a dopouštět se škodlivého jednání. Základní orientace je však na aktivní snahu o předání vedení a rozhodování jednotlivci. Znamená to, že odborný úhel pohledu je jedním potenciálně přínosným způsobem chápání zkušeností člověka, ale není jediným možným</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900" w:wrap="auto" w:hAnchor="text" w:x="6121" w:y="127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3.</w:t>
      </w:r>
    </w:p>
    <w:p w:rsidR="00955A34" w:rsidRPr="0074120D" w:rsidRDefault="00C437CD">
      <w:pPr>
        <w:framePr w:w="898" w:wrap="auto" w:hAnchor="text" w:x="6121" w:y="1429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4.</w:t>
      </w:r>
    </w:p>
    <w:p w:rsidR="00955A34" w:rsidRPr="0074120D" w:rsidRDefault="00C437CD">
      <w:pPr>
        <w:framePr w:w="899" w:wrap="auto" w:hAnchor="text" w:x="6121" w:y="1558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5.</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485" w:wrap="auto" w:hAnchor="text" w:x="907" w:y="2251"/>
        <w:widowControl w:val="0"/>
        <w:autoSpaceDE w:val="0"/>
        <w:autoSpaceDN w:val="0"/>
        <w:adjustRightInd w:val="0"/>
        <w:snapToGrid w:val="0"/>
        <w:spacing w:after="0" w:line="240" w:lineRule="auto"/>
        <w:rPr>
          <w:rFonts w:ascii="Times New Roman" w:hAnsi="Times New Roman" w:cs="Times New Roman"/>
          <w:sz w:val="24"/>
          <w:szCs w:val="24"/>
        </w:rPr>
      </w:pPr>
      <w:r w:rsidRPr="000A225A">
        <w:rPr>
          <w:b/>
          <w:noProof/>
        </w:rPr>
        <w:lastRenderedPageBreak/>
        <w:drawing>
          <wp:anchor distT="0" distB="0" distL="114300" distR="114300" simplePos="0" relativeHeight="25166950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3154F5" w:rsidRPr="000A225A">
        <w:rPr>
          <w:rFonts w:ascii="Times New RomanNeueLTPro Bd" w:hAnsi="Times New RomanNeueLTPro Bd" w:cs="Times New RomanNeueLTPro Bd"/>
          <w:b/>
          <w:color w:val="ED1C24"/>
          <w:sz w:val="25"/>
          <w:szCs w:val="25"/>
        </w:rPr>
        <w:t>Akční kroky</w:t>
      </w:r>
    </w:p>
    <w:p w:rsidR="00955A34" w:rsidRPr="0074120D" w:rsidRDefault="003154F5">
      <w:pPr>
        <w:framePr w:w="3679" w:wrap="auto" w:hAnchor="text" w:x="907" w:y="287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Jak mohou pracovníci podporovat zotavení: </w:t>
      </w:r>
    </w:p>
    <w:p w:rsidR="00955A34" w:rsidRPr="0074120D" w:rsidRDefault="00C437CD">
      <w:pPr>
        <w:framePr w:w="875" w:wrap="auto" w:hAnchor="text" w:x="907" w:y="34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7.</w:t>
      </w:r>
    </w:p>
    <w:p w:rsidR="00955A34" w:rsidRPr="0074120D" w:rsidRDefault="003154F5" w:rsidP="003154F5">
      <w:pPr>
        <w:framePr w:w="4774" w:wrap="auto" w:hAnchor="text" w:x="1361" w:y="34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Tím, že budou přáním a preferencím uživatele služeb přikládat alespoň takovou důležitost, jakou přikládají svému vlastnímu názoru </w:t>
      </w:r>
    </w:p>
    <w:p w:rsidR="003154F5" w:rsidRPr="0074120D" w:rsidRDefault="00BE5818" w:rsidP="003154F5">
      <w:pPr>
        <w:framePr w:w="4531" w:wrap="auto" w:hAnchor="text" w:x="1361" w:y="456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T</w:t>
      </w:r>
      <w:r w:rsidR="003154F5" w:rsidRPr="0074120D">
        <w:rPr>
          <w:rFonts w:ascii="Times New RomanNeueLTPro Roman" w:hAnsi="Times New RomanNeueLTPro Roman" w:cs="Times New RomanNeueLTPro Roman"/>
          <w:color w:val="000000"/>
          <w:sz w:val="20"/>
          <w:szCs w:val="20"/>
        </w:rPr>
        <w:t xml:space="preserve">ím, že </w:t>
      </w:r>
      <w:r>
        <w:rPr>
          <w:rFonts w:ascii="Times New RomanNeueLTPro Roman" w:hAnsi="Times New RomanNeueLTPro Roman" w:cs="Times New RomanNeueLTPro Roman"/>
          <w:color w:val="000000"/>
          <w:sz w:val="20"/>
          <w:szCs w:val="20"/>
        </w:rPr>
        <w:t>k</w:t>
      </w:r>
      <w:r w:rsidRPr="0074120D">
        <w:rPr>
          <w:rFonts w:ascii="Times New RomanNeueLTPro Roman" w:hAnsi="Times New RomanNeueLTPro Roman" w:cs="Times New RomanNeueLTPro Roman"/>
          <w:color w:val="000000"/>
          <w:sz w:val="20"/>
          <w:szCs w:val="20"/>
        </w:rPr>
        <w:t xml:space="preserve">dykoli je to možné, </w:t>
      </w:r>
      <w:r w:rsidR="003154F5" w:rsidRPr="0074120D">
        <w:rPr>
          <w:rFonts w:ascii="Times New RomanNeueLTPro Roman" w:hAnsi="Times New RomanNeueLTPro Roman" w:cs="Times New RomanNeueLTPro Roman"/>
          <w:color w:val="000000"/>
          <w:sz w:val="20"/>
          <w:szCs w:val="20"/>
        </w:rPr>
        <w:t xml:space="preserve">nechají </w:t>
      </w:r>
      <w:r>
        <w:rPr>
          <w:rFonts w:ascii="Times New RomanNeueLTPro Roman" w:hAnsi="Times New RomanNeueLTPro Roman" w:cs="Times New RomanNeueLTPro Roman"/>
          <w:color w:val="000000"/>
          <w:sz w:val="20"/>
          <w:szCs w:val="20"/>
        </w:rPr>
        <w:t xml:space="preserve">se </w:t>
      </w:r>
      <w:r w:rsidR="003154F5" w:rsidRPr="0074120D">
        <w:rPr>
          <w:rFonts w:ascii="Times New RomanNeueLTPro Roman" w:hAnsi="Times New RomanNeueLTPro Roman" w:cs="Times New RomanNeueLTPro Roman"/>
          <w:color w:val="000000"/>
          <w:sz w:val="20"/>
          <w:szCs w:val="20"/>
        </w:rPr>
        <w:t>vést prioritami uživatele služeb, nikoli prioritami pracovníků</w:t>
      </w:r>
    </w:p>
    <w:p w:rsidR="00955A34" w:rsidRPr="0074120D" w:rsidRDefault="00955A34">
      <w:pPr>
        <w:framePr w:w="4531" w:wrap="auto" w:hAnchor="text" w:x="1361" w:y="4561"/>
        <w:widowControl w:val="0"/>
        <w:autoSpaceDE w:val="0"/>
        <w:autoSpaceDN w:val="0"/>
        <w:adjustRightInd w:val="0"/>
        <w:snapToGrid w:val="0"/>
        <w:spacing w:after="0" w:line="240" w:lineRule="auto"/>
        <w:rPr>
          <w:rFonts w:ascii="Times New Roman" w:hAnsi="Times New Roman" w:cs="Times New Roman"/>
          <w:sz w:val="24"/>
          <w:szCs w:val="24"/>
        </w:rPr>
      </w:pPr>
    </w:p>
    <w:p w:rsidR="003154F5" w:rsidRPr="0074120D" w:rsidRDefault="003154F5" w:rsidP="003154F5">
      <w:pPr>
        <w:framePr w:w="4515" w:wrap="auto" w:hAnchor="text" w:x="1361" w:y="56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Tím, že budou otevření </w:t>
      </w:r>
      <w:r w:rsidR="00BE5818">
        <w:rPr>
          <w:rFonts w:ascii="Times New RomanNeueLTPro Roman" w:hAnsi="Times New RomanNeueLTPro Roman" w:cs="Times New RomanNeueLTPro Roman"/>
          <w:color w:val="000000"/>
          <w:sz w:val="20"/>
          <w:szCs w:val="20"/>
        </w:rPr>
        <w:t xml:space="preserve">možnosti </w:t>
      </w:r>
      <w:r w:rsidRPr="0074120D">
        <w:rPr>
          <w:rFonts w:ascii="Times New RomanNeueLTPro Roman" w:hAnsi="Times New RomanNeueLTPro Roman" w:cs="Times New RomanNeueLTPro Roman"/>
          <w:color w:val="000000"/>
          <w:sz w:val="20"/>
          <w:szCs w:val="20"/>
        </w:rPr>
        <w:t xml:space="preserve">se od uživatele služeb učit a v důsledku toho se měnit </w:t>
      </w:r>
    </w:p>
    <w:p w:rsidR="00955A34" w:rsidRPr="0074120D" w:rsidRDefault="00955A34">
      <w:pPr>
        <w:framePr w:w="4515" w:wrap="auto" w:hAnchor="text" w:x="1361" w:y="5685"/>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0A225A" w:rsidRDefault="003154F5">
      <w:pPr>
        <w:framePr w:w="2485" w:wrap="auto" w:hAnchor="text" w:x="6462"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232883">
      <w:pPr>
        <w:framePr w:w="4174" w:wrap="auto" w:hAnchor="text" w:x="6462" w:y="287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Jak mo</w:t>
      </w:r>
      <w:r w:rsidR="000E0C5F" w:rsidRPr="0074120D">
        <w:rPr>
          <w:rFonts w:ascii="Times New RomanNeueLTPro Roman" w:hAnsi="Times New RomanNeueLTPro Roman" w:cs="Times New RomanNeueLTPro Roman"/>
          <w:color w:val="000000"/>
          <w:sz w:val="20"/>
          <w:szCs w:val="20"/>
        </w:rPr>
        <w:t>h</w:t>
      </w:r>
      <w:r w:rsidRPr="0074120D">
        <w:rPr>
          <w:rFonts w:ascii="Times New RomanNeueLTPro Roman" w:hAnsi="Times New RomanNeueLTPro Roman" w:cs="Times New RomanNeueLTPro Roman"/>
          <w:color w:val="000000"/>
          <w:sz w:val="20"/>
          <w:szCs w:val="20"/>
        </w:rPr>
        <w:t>ou pracovníci povzbuzovat duchovní život a kontakt</w:t>
      </w:r>
      <w:r w:rsidR="00BE5818">
        <w:rPr>
          <w:rFonts w:ascii="Times New RomanNeueLTPro Roman" w:hAnsi="Times New RomanNeueLTPro Roman" w:cs="Times New RomanNeueLTPro Roman"/>
          <w:color w:val="000000"/>
          <w:sz w:val="20"/>
          <w:szCs w:val="20"/>
        </w:rPr>
        <w:t>y</w:t>
      </w:r>
      <w:r w:rsidRPr="0074120D">
        <w:rPr>
          <w:rFonts w:ascii="Times New RomanNeueLTPro Roman" w:hAnsi="Times New RomanNeueLTPro Roman" w:cs="Times New RomanNeueLTPro Roman"/>
          <w:color w:val="000000"/>
          <w:sz w:val="20"/>
          <w:szCs w:val="20"/>
        </w:rPr>
        <w:t xml:space="preserve"> a napojení s lidmi</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1105E8">
      <w:pPr>
        <w:framePr w:w="5233" w:wrap="auto" w:hAnchor="text" w:x="6462" w:y="37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12. </w:t>
      </w:r>
      <w:r w:rsidR="001105E8" w:rsidRPr="0074120D">
        <w:rPr>
          <w:rFonts w:ascii="Times New RomanNeueLTPro Roman" w:hAnsi="Times New RomanNeueLTPro Roman" w:cs="Times New RomanNeueLTPro Roman"/>
          <w:color w:val="000000"/>
          <w:sz w:val="20"/>
          <w:szCs w:val="20"/>
        </w:rPr>
        <w:t>Tím, že se budou daného člověka ptát na význam a smysl jeho života. Takové dotazování může znamenat překročení hranic oblasti, kterou pracovník dobře zná, ale může být vkročením do oblasti, která představuje jednu z potřeb daného člověka</w:t>
      </w:r>
    </w:p>
    <w:p w:rsidR="00955A34" w:rsidRPr="0074120D" w:rsidRDefault="00C437CD">
      <w:pPr>
        <w:framePr w:w="4979" w:wrap="auto" w:hAnchor="text" w:x="6462" w:y="533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13. </w:t>
      </w:r>
      <w:r w:rsidR="000E0C5F" w:rsidRPr="0074120D">
        <w:rPr>
          <w:rFonts w:ascii="Times New RomanNeueLTPro Roman" w:hAnsi="Times New RomanNeueLTPro Roman" w:cs="Times New RomanNeueLTPro Roman"/>
          <w:color w:val="000000"/>
          <w:sz w:val="20"/>
          <w:szCs w:val="20"/>
        </w:rPr>
        <w:t xml:space="preserve">Podporováním pozitivního náhledu daného jedince na sebe tím, že budou vyjadřovat účast s uživatelem služeb, který uvádí zhoršení </w:t>
      </w:r>
    </w:p>
    <w:p w:rsidR="00955A34" w:rsidRPr="0074120D" w:rsidRDefault="00C437CD" w:rsidP="000E0C5F">
      <w:pPr>
        <w:framePr w:w="4966" w:wrap="auto" w:hAnchor="text" w:x="6462" w:y="66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14. </w:t>
      </w:r>
      <w:r w:rsidR="000E0C5F" w:rsidRPr="0074120D">
        <w:rPr>
          <w:rFonts w:ascii="Times New RomanNeueLTPro Roman" w:hAnsi="Times New RomanNeueLTPro Roman" w:cs="Times New RomanNeueLTPro Roman"/>
          <w:color w:val="000000"/>
          <w:sz w:val="20"/>
          <w:szCs w:val="20"/>
        </w:rPr>
        <w:t xml:space="preserve">Podporováním přístupu k duchovním prožitkům, například k písmu, modlitbě, navštěvování modlitebních míst, přístupu k online náboženským zdrojům </w:t>
      </w:r>
    </w:p>
    <w:p w:rsidR="00955A34" w:rsidRPr="0074120D" w:rsidRDefault="00C437CD" w:rsidP="000E0C5F">
      <w:pPr>
        <w:framePr w:w="4911" w:wrap="auto" w:hAnchor="text" w:x="6462" w:y="79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15. </w:t>
      </w:r>
      <w:r w:rsidR="000E0C5F" w:rsidRPr="0074120D">
        <w:rPr>
          <w:rFonts w:ascii="Times New RomanNeueLTPro Roman" w:hAnsi="Times New RomanNeueLTPro Roman" w:cs="Times New RomanNeueLTPro Roman"/>
          <w:color w:val="000000"/>
          <w:sz w:val="20"/>
          <w:szCs w:val="20"/>
        </w:rPr>
        <w:t>Podporováním přístupu k povznášejícím prožitkům, například skrze výtvarné umění, literaturu, poezii, tanec, hudbu, vědu, přírodu</w:t>
      </w:r>
    </w:p>
    <w:p w:rsidR="00955A34" w:rsidRPr="0074120D" w:rsidRDefault="00C437CD">
      <w:pPr>
        <w:framePr w:w="901" w:wrap="auto" w:hAnchor="text" w:x="907" w:y="456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8.</w:t>
      </w:r>
    </w:p>
    <w:p w:rsidR="00955A34" w:rsidRPr="0074120D" w:rsidRDefault="00C437CD">
      <w:pPr>
        <w:framePr w:w="897" w:wrap="auto" w:hAnchor="text" w:x="907" w:y="56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9.</w:t>
      </w:r>
    </w:p>
    <w:p w:rsidR="00955A34" w:rsidRPr="0074120D" w:rsidRDefault="00C437CD">
      <w:pPr>
        <w:framePr w:w="5103" w:wrap="auto" w:hAnchor="text" w:x="907" w:y="652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10. </w:t>
      </w:r>
      <w:r w:rsidR="003154F5" w:rsidRPr="0074120D">
        <w:rPr>
          <w:rFonts w:ascii="Times New RomanNeueLTPro Roman" w:hAnsi="Times New RomanNeueLTPro Roman" w:cs="Times New RomanNeueLTPro Roman"/>
          <w:color w:val="000000"/>
          <w:sz w:val="20"/>
          <w:szCs w:val="20"/>
        </w:rPr>
        <w:t xml:space="preserve"> Využíváním koučinkových dovedností při každé možné příležitosti </w:t>
      </w:r>
    </w:p>
    <w:p w:rsidR="003154F5" w:rsidRPr="0074120D" w:rsidRDefault="00C437CD" w:rsidP="003154F5">
      <w:pPr>
        <w:framePr w:w="4965" w:wrap="auto" w:hAnchor="text" w:x="907" w:y="70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11. </w:t>
      </w:r>
      <w:r w:rsidR="003154F5" w:rsidRPr="0074120D">
        <w:rPr>
          <w:rFonts w:ascii="Times New RomanNeueLTPro Roman" w:hAnsi="Times New RomanNeueLTPro Roman" w:cs="Times New RomanNeueLTPro Roman"/>
          <w:color w:val="000000"/>
          <w:sz w:val="20"/>
          <w:szCs w:val="20"/>
        </w:rPr>
        <w:t xml:space="preserve">Poskytováním a přijímáním supervize, která bude zvažovat vztah i technické kompetence k intervenci </w:t>
      </w:r>
    </w:p>
    <w:p w:rsidR="00955A34" w:rsidRPr="0074120D" w:rsidRDefault="00955A34">
      <w:pPr>
        <w:framePr w:w="4965" w:wrap="auto" w:hAnchor="text" w:x="907" w:y="7091"/>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232883">
      <w:pPr>
        <w:framePr w:w="5613" w:wrap="auto" w:hAnchor="text" w:x="566" w:y="890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Ústřední význam mají stále odborné znalosti, i když jsou uplatněny tak, aby vedly k podpoře </w:t>
      </w:r>
      <w:r w:rsidR="00C437CD" w:rsidRPr="0074120D">
        <w:rPr>
          <w:rFonts w:ascii="Times New RomanNeueLTPro Roman" w:hAnsi="Times New RomanNeueLTPro Roman" w:cs="Times New RomanNeueLTPro Roman"/>
          <w:color w:val="000000"/>
          <w:sz w:val="20"/>
          <w:szCs w:val="20"/>
        </w:rPr>
        <w:t>self-management</w:t>
      </w:r>
      <w:r w:rsidRPr="0074120D">
        <w:rPr>
          <w:rFonts w:ascii="Times New RomanNeueLTPro Roman" w:hAnsi="Times New RomanNeueLTPro Roman" w:cs="Times New RomanNeueLTPro Roman"/>
          <w:color w:val="000000"/>
          <w:sz w:val="20"/>
          <w:szCs w:val="20"/>
        </w:rPr>
        <w:t>u</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 xml:space="preserve">Tento posun směrem k partnerským vztahům </w:t>
      </w:r>
      <w:r w:rsidR="00BE5818">
        <w:rPr>
          <w:rFonts w:ascii="Times New RomanNeueLTPro Roman" w:hAnsi="Times New RomanNeueLTPro Roman" w:cs="Times New RomanNeueLTPro Roman"/>
          <w:color w:val="000000"/>
          <w:sz w:val="20"/>
          <w:szCs w:val="20"/>
        </w:rPr>
        <w:t xml:space="preserve">však </w:t>
      </w:r>
      <w:r w:rsidRPr="0074120D">
        <w:rPr>
          <w:rFonts w:ascii="Times New RomanNeueLTPro Roman" w:hAnsi="Times New RomanNeueLTPro Roman" w:cs="Times New RomanNeueLTPro Roman"/>
          <w:color w:val="000000"/>
          <w:sz w:val="20"/>
          <w:szCs w:val="20"/>
        </w:rPr>
        <w:t>není povolením pro pracovníky, aby pracovali méně usilovně, případně aby v úsilí snadněji polevili, nebo aby poskytovali nezacílenou léčbu nebo léčbu, u níž není doložena účinnost. Spíše je třeba využívat odborné znalosti jinak, způsobem, díky němuž proces vyhodnocování, plánování cílů a léčby bude přispívat k zotavení</w:t>
      </w:r>
      <w:r w:rsidR="00C437CD" w:rsidRPr="0074120D">
        <w:rPr>
          <w:rFonts w:ascii="Times New RomanNeueLTPro Roman" w:hAnsi="Times New RomanNeueLTPro Roman" w:cs="Times New RomanNeueLTPro Roman"/>
          <w:color w:val="000000"/>
          <w:sz w:val="20"/>
          <w:szCs w:val="20"/>
        </w:rPr>
        <w:t>.</w:t>
      </w:r>
    </w:p>
    <w:p w:rsidR="0024114E" w:rsidRPr="0074120D" w:rsidRDefault="00C437CD" w:rsidP="0024114E">
      <w:pPr>
        <w:framePr w:w="5248" w:wrap="auto" w:hAnchor="text" w:x="6461" w:y="89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16. </w:t>
      </w:r>
      <w:r w:rsidR="0024114E" w:rsidRPr="0074120D">
        <w:rPr>
          <w:rFonts w:ascii="Times New RomanNeueLTPro Roman" w:hAnsi="Times New RomanNeueLTPro Roman" w:cs="Times New RomanNeueLTPro Roman"/>
          <w:color w:val="000000"/>
          <w:sz w:val="20"/>
          <w:szCs w:val="20"/>
        </w:rPr>
        <w:t xml:space="preserve">Podporováním přístupu k příležitostem k sebeobjevování, například skrze individuální terapii, vedení si deníku, napsání básně či písně, sepsání svého příběhu </w:t>
      </w:r>
    </w:p>
    <w:p w:rsidR="00955A34" w:rsidRPr="0074120D" w:rsidRDefault="00955A34">
      <w:pPr>
        <w:framePr w:w="5248" w:wrap="auto" w:hAnchor="text" w:x="6461" w:y="8925"/>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rsidP="00F27B84">
      <w:pPr>
        <w:framePr w:w="5250" w:wrap="auto" w:hAnchor="text" w:x="6461" w:y="102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17. </w:t>
      </w:r>
      <w:r w:rsidR="00F27B84" w:rsidRPr="0074120D">
        <w:rPr>
          <w:rFonts w:ascii="Times New RomanNeueLTPro Roman" w:hAnsi="Times New RomanNeueLTPro Roman" w:cs="Times New RomanNeueLTPro Roman"/>
          <w:color w:val="000000"/>
          <w:sz w:val="20"/>
          <w:szCs w:val="20"/>
        </w:rPr>
        <w:t xml:space="preserve">Pomáháním danému jedinci v dávání jiným, například skrze jeho povzbuzování k dobrovolnické práci, chování domácího mazlíčka, převzetí odpovědnosti za něco nebo někoho </w:t>
      </w:r>
    </w:p>
    <w:p w:rsidR="00955A34" w:rsidRPr="0074120D" w:rsidRDefault="00C437CD">
      <w:pPr>
        <w:framePr w:w="5052" w:wrap="auto" w:hAnchor="text" w:x="6461" w:y="115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18. </w:t>
      </w:r>
      <w:r w:rsidR="00F27B84" w:rsidRPr="0074120D">
        <w:rPr>
          <w:rFonts w:ascii="Times New RomanNeueLTPro Roman" w:hAnsi="Times New RomanNeueLTPro Roman" w:cs="Times New RomanNeueLTPro Roman"/>
          <w:color w:val="000000"/>
          <w:sz w:val="20"/>
          <w:szCs w:val="20"/>
        </w:rPr>
        <w:t>Udržováním si povědomí o elektronických zdrojích</w:t>
      </w:r>
      <w:r w:rsidR="00BE5818">
        <w:rPr>
          <w:rFonts w:ascii="Times New RomanNeueLTPro Roman" w:hAnsi="Times New RomanNeueLTPro Roman" w:cs="Times New RomanNeueLTPro Roman"/>
          <w:color w:val="000000"/>
          <w:sz w:val="20"/>
          <w:szCs w:val="20"/>
        </w:rPr>
        <w:t xml:space="preserve"> a jejich obsahu; příkladem mohou být webové stránky </w:t>
      </w:r>
      <w:r w:rsidRPr="0074120D">
        <w:rPr>
          <w:rFonts w:ascii="Times New RomanNeueLTPro Roman" w:hAnsi="Times New RomanNeueLTPro Roman" w:cs="Times New RomanNeueLTPro Roman"/>
          <w:color w:val="000000"/>
          <w:sz w:val="20"/>
          <w:szCs w:val="20"/>
        </w:rPr>
        <w:t>www.spiritualcrisisnetwork.org.uk</w:t>
      </w:r>
      <w:r w:rsidR="00F27B84" w:rsidRPr="0074120D">
        <w:rPr>
          <w:rFonts w:ascii="Times New RomanNeueLTPro Roman" w:hAnsi="Times New RomanNeueLTPro Roman" w:cs="Times New RomanNeueLTPro Roman"/>
          <w:color w:val="000000"/>
          <w:sz w:val="20"/>
          <w:szCs w:val="20"/>
        </w:rPr>
        <w:t xml:space="preserve"> </w:t>
      </w:r>
      <w:proofErr w:type="gramStart"/>
      <w:r w:rsidR="00F27B84" w:rsidRPr="0074120D">
        <w:rPr>
          <w:rFonts w:ascii="Times New RomanNeueLTPro Roman" w:hAnsi="Times New RomanNeueLTPro Roman" w:cs="Times New RomanNeueLTPro Roman"/>
          <w:color w:val="000000"/>
          <w:sz w:val="20"/>
          <w:szCs w:val="20"/>
        </w:rPr>
        <w:t xml:space="preserve">nebo </w:t>
      </w:r>
      <w:r w:rsidRPr="0074120D">
        <w:rPr>
          <w:rFonts w:ascii="Times New RomanNeueLTPro Roman" w:hAnsi="Times New RomanNeueLTPro Roman" w:cs="Times New RomanNeueLTPro Roman"/>
          <w:color w:val="000000"/>
          <w:sz w:val="20"/>
          <w:szCs w:val="20"/>
        </w:rPr>
        <w:t xml:space="preserve">   www</w:t>
      </w:r>
      <w:proofErr w:type="gramEnd"/>
      <w:r w:rsidRPr="0074120D">
        <w:rPr>
          <w:rFonts w:ascii="Times New RomanNeueLTPro Roman" w:hAnsi="Times New RomanNeueLTPro Roman" w:cs="Times New RomanNeueLTPro Roman"/>
          <w:color w:val="000000"/>
          <w:sz w:val="20"/>
          <w:szCs w:val="20"/>
        </w:rPr>
        <w:t>.spiritualcompetency.com</w:t>
      </w:r>
    </w:p>
    <w:p w:rsidR="00955A34" w:rsidRPr="0074120D" w:rsidRDefault="00C437CD">
      <w:pPr>
        <w:framePr w:w="5210" w:wrap="auto" w:hAnchor="text" w:x="6461" w:y="125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19. </w:t>
      </w:r>
      <w:r w:rsidR="00F27B84" w:rsidRPr="0074120D">
        <w:rPr>
          <w:rFonts w:ascii="Times New RomanNeueLTPro Roman" w:hAnsi="Times New RomanNeueLTPro Roman" w:cs="Times New RomanNeueLTPro Roman"/>
          <w:color w:val="000000"/>
          <w:sz w:val="20"/>
          <w:szCs w:val="20"/>
        </w:rPr>
        <w:t>Motivováním daného jedince k rozvíjení sociálního kapitálu, například k aktivnímu zapojení do občanského života, politicky aktivnímu přístupu (včetně role uživatele</w:t>
      </w:r>
      <w:r w:rsidR="00FD19ED">
        <w:rPr>
          <w:rFonts w:ascii="Times New RomanNeueLTPro Roman" w:hAnsi="Times New RomanNeueLTPro Roman" w:cs="Times New RomanNeueLTPro Roman"/>
          <w:color w:val="000000"/>
          <w:sz w:val="20"/>
          <w:szCs w:val="20"/>
        </w:rPr>
        <w:t xml:space="preserve"> služeb</w:t>
      </w:r>
      <w:r w:rsidR="00F27B84" w:rsidRPr="0074120D">
        <w:rPr>
          <w:rFonts w:ascii="Times New RomanNeueLTPro Roman" w:hAnsi="Times New RomanNeueLTPro Roman" w:cs="Times New RomanNeueLTPro Roman"/>
          <w:color w:val="000000"/>
          <w:sz w:val="20"/>
          <w:szCs w:val="20"/>
        </w:rPr>
        <w:t>-aktivisty)</w:t>
      </w:r>
    </w:p>
    <w:p w:rsidR="00955A34" w:rsidRPr="0074120D" w:rsidRDefault="00C437CD" w:rsidP="00F27B84">
      <w:pPr>
        <w:framePr w:w="5243" w:wrap="auto" w:hAnchor="text" w:x="6461" w:y="138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20. </w:t>
      </w:r>
      <w:r w:rsidR="00F27B84" w:rsidRPr="0074120D">
        <w:rPr>
          <w:rFonts w:ascii="Times New RomanNeueLTPro Roman" w:hAnsi="Times New RomanNeueLTPro Roman" w:cs="Times New RomanNeueLTPro Roman"/>
          <w:color w:val="000000"/>
          <w:sz w:val="20"/>
          <w:szCs w:val="20"/>
        </w:rPr>
        <w:t>Povzbuzování</w:t>
      </w:r>
      <w:r w:rsidR="00DE329F">
        <w:rPr>
          <w:rFonts w:ascii="Times New RomanNeueLTPro Roman" w:hAnsi="Times New RomanNeueLTPro Roman" w:cs="Times New RomanNeueLTPro Roman"/>
          <w:color w:val="000000"/>
          <w:sz w:val="20"/>
          <w:szCs w:val="20"/>
        </w:rPr>
        <w:t>m</w:t>
      </w:r>
      <w:r w:rsidR="00F27B84" w:rsidRPr="0074120D">
        <w:rPr>
          <w:rFonts w:ascii="Times New RomanNeueLTPro Roman" w:hAnsi="Times New RomanNeueLTPro Roman" w:cs="Times New RomanNeueLTPro Roman"/>
          <w:color w:val="000000"/>
          <w:sz w:val="20"/>
          <w:szCs w:val="20"/>
        </w:rPr>
        <w:t xml:space="preserve"> dané osoby k zapojení se do kulturního </w:t>
      </w:r>
      <w:r w:rsidR="008C436E" w:rsidRPr="0074120D">
        <w:rPr>
          <w:rFonts w:ascii="Times New RomanNeueLTPro Roman" w:hAnsi="Times New RomanNeueLTPro Roman" w:cs="Times New RomanNeueLTPro Roman"/>
          <w:color w:val="000000"/>
          <w:sz w:val="20"/>
          <w:szCs w:val="20"/>
        </w:rPr>
        <w:t>života</w:t>
      </w:r>
      <w:r w:rsidR="00F27B84" w:rsidRPr="0074120D">
        <w:rPr>
          <w:rFonts w:ascii="Times New RomanNeueLTPro Roman" w:hAnsi="Times New RomanNeueLTPro Roman" w:cs="Times New RomanNeueLTPro Roman"/>
          <w:color w:val="000000"/>
          <w:sz w:val="20"/>
          <w:szCs w:val="20"/>
        </w:rPr>
        <w:t xml:space="preserve">, například skrze zapojení se do skupin specifických </w:t>
      </w:r>
      <w:r w:rsidR="008C436E" w:rsidRPr="0074120D">
        <w:rPr>
          <w:rFonts w:ascii="Times New RomanNeueLTPro Roman" w:hAnsi="Times New RomanNeueLTPro Roman" w:cs="Times New RomanNeueLTPro Roman"/>
          <w:color w:val="000000"/>
          <w:sz w:val="20"/>
          <w:szCs w:val="20"/>
        </w:rPr>
        <w:t>pro</w:t>
      </w:r>
      <w:r w:rsidR="00F27B84" w:rsidRPr="0074120D">
        <w:rPr>
          <w:rFonts w:ascii="Times New RomanNeueLTPro Roman" w:hAnsi="Times New RomanNeueLTPro Roman" w:cs="Times New RomanNeueLTPro Roman"/>
          <w:color w:val="000000"/>
          <w:sz w:val="20"/>
          <w:szCs w:val="20"/>
        </w:rPr>
        <w:t xml:space="preserve"> danou kulturu, skrze uzdravující a očistné kulturní obřady </w:t>
      </w:r>
    </w:p>
    <w:p w:rsidR="00955A34" w:rsidRPr="0074120D" w:rsidRDefault="00C437CD">
      <w:pPr>
        <w:framePr w:w="4741" w:wrap="auto" w:hAnchor="text" w:x="6461" w:y="1509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21. </w:t>
      </w:r>
      <w:r w:rsidR="00F27B84" w:rsidRPr="0074120D">
        <w:rPr>
          <w:rFonts w:ascii="Times New RomanNeueLTPro Roman" w:hAnsi="Times New RomanNeueLTPro Roman" w:cs="Times New RomanNeueLTPro Roman"/>
          <w:color w:val="000000"/>
          <w:sz w:val="20"/>
          <w:szCs w:val="20"/>
        </w:rPr>
        <w:t>Vytváření</w:t>
      </w:r>
      <w:r w:rsidR="00177104">
        <w:rPr>
          <w:rFonts w:ascii="Times New RomanNeueLTPro Roman" w:hAnsi="Times New RomanNeueLTPro Roman" w:cs="Times New RomanNeueLTPro Roman"/>
          <w:color w:val="000000"/>
          <w:sz w:val="20"/>
          <w:szCs w:val="20"/>
        </w:rPr>
        <w:t>m</w:t>
      </w:r>
      <w:r w:rsidR="00F27B84" w:rsidRPr="0074120D">
        <w:rPr>
          <w:rFonts w:ascii="Times New RomanNeueLTPro Roman" w:hAnsi="Times New RomanNeueLTPro Roman" w:cs="Times New RomanNeueLTPro Roman"/>
          <w:color w:val="000000"/>
          <w:sz w:val="20"/>
          <w:szCs w:val="20"/>
        </w:rPr>
        <w:t xml:space="preserve"> času pro to, aby daný jedinec mohl </w:t>
      </w:r>
      <w:r w:rsidR="00DE329F">
        <w:rPr>
          <w:rFonts w:ascii="Times New RomanNeueLTPro Roman" w:hAnsi="Times New RomanNeueLTPro Roman" w:cs="Times New RomanNeueLTPro Roman"/>
          <w:color w:val="000000"/>
          <w:sz w:val="20"/>
          <w:szCs w:val="20"/>
        </w:rPr>
        <w:t>rozjímat</w:t>
      </w:r>
      <w:r w:rsidR="00F27B84" w:rsidRPr="0074120D">
        <w:rPr>
          <w:rFonts w:ascii="Times New RomanNeueLTPro Roman" w:hAnsi="Times New RomanNeueLTPro Roman" w:cs="Times New RomanNeueLTPro Roman"/>
          <w:color w:val="000000"/>
          <w:sz w:val="20"/>
          <w:szCs w:val="20"/>
        </w:rPr>
        <w:t xml:space="preserve">, včetně možnosti, aby se odebral na tiché místo, a </w:t>
      </w:r>
      <w:r w:rsidR="00177104">
        <w:rPr>
          <w:rFonts w:ascii="Times New RomanNeueLTPro Roman" w:hAnsi="Times New RomanNeueLTPro Roman" w:cs="Times New RomanNeueLTPro Roman"/>
          <w:color w:val="000000"/>
          <w:sz w:val="20"/>
          <w:szCs w:val="20"/>
        </w:rPr>
        <w:t xml:space="preserve">vytvářením </w:t>
      </w:r>
      <w:r w:rsidR="00F27B84" w:rsidRPr="0074120D">
        <w:rPr>
          <w:rFonts w:ascii="Times New RomanNeueLTPro Roman" w:hAnsi="Times New RomanNeueLTPro Roman" w:cs="Times New RomanNeueLTPro Roman"/>
          <w:color w:val="000000"/>
          <w:sz w:val="20"/>
          <w:szCs w:val="20"/>
        </w:rPr>
        <w:t xml:space="preserve">signálů a náznaků, které napomáhají rozjímání </w:t>
      </w:r>
    </w:p>
    <w:p w:rsidR="00955A34" w:rsidRPr="000A225A" w:rsidRDefault="00C437CD">
      <w:pPr>
        <w:framePr w:w="5268" w:wrap="auto" w:hAnchor="text" w:x="567" w:y="1195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2.3 </w:t>
      </w:r>
      <w:r w:rsidR="00232883" w:rsidRPr="000A225A">
        <w:rPr>
          <w:rFonts w:ascii="Times New RomanNeueLTPro Bd" w:hAnsi="Times New RomanNeueLTPro Bd" w:cs="Times New RomanNeueLTPro Bd"/>
          <w:b/>
          <w:color w:val="00ADEF"/>
          <w:sz w:val="25"/>
          <w:szCs w:val="25"/>
        </w:rPr>
        <w:t xml:space="preserve">Podporování </w:t>
      </w:r>
      <w:r w:rsidR="000A225A">
        <w:rPr>
          <w:rFonts w:ascii="Times New RomanNeueLTPro Bd" w:hAnsi="Times New RomanNeueLTPro Bd" w:cs="Times New RomanNeueLTPro Bd"/>
          <w:b/>
          <w:color w:val="00ADEF"/>
          <w:sz w:val="25"/>
          <w:szCs w:val="25"/>
        </w:rPr>
        <w:t xml:space="preserve">dalších </w:t>
      </w:r>
      <w:r w:rsidR="00232883" w:rsidRPr="000A225A">
        <w:rPr>
          <w:rFonts w:ascii="Times New RomanNeueLTPro Bd" w:hAnsi="Times New RomanNeueLTPro Bd" w:cs="Times New RomanNeueLTPro Bd"/>
          <w:b/>
          <w:color w:val="00ADEF"/>
          <w:sz w:val="25"/>
          <w:szCs w:val="25"/>
        </w:rPr>
        <w:t xml:space="preserve">vztahů </w:t>
      </w:r>
    </w:p>
    <w:p w:rsidR="00955A34" w:rsidRPr="0074120D" w:rsidRDefault="00232883" w:rsidP="00BE5818">
      <w:pPr>
        <w:framePr w:w="5501" w:wrap="auto" w:hAnchor="text" w:x="567" w:y="1257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Lidé potřebují nejen zotavit se z duševního onemocnění jako takového, ale také z jeho emočních, fyzických, intelektových, společenských a duchovních následků a dopadů. Důležitým zdrojem duševní pohody pak bývá kontakt s lidmi a aktivní zapojení do života. Mnoho lidí, kteří procházejí procesem zotavení, uvádí, že důležitým podpůrným prvkem zejména ve chvílích, kdy mají pocit opuštěnosti, je mít nějakou formu víry</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543"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14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547" w:wrap="auto" w:hAnchor="text" w:x="9736"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70528"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 w:hAnsi="Times New RomanNeue" w:cs="Times New RomanNeue"/>
          <w:color w:val="939597"/>
          <w:sz w:val="14"/>
          <w:szCs w:val="14"/>
        </w:rPr>
        <w:t xml:space="preserve">Rethink Mental Illness. </w:t>
      </w:r>
      <w:r w:rsidR="00C437CD" w:rsidRPr="0074120D">
        <w:rPr>
          <w:rFonts w:ascii="Times New RomanNeueLTPro Bd" w:hAnsi="Times New RomanNeueLTPro Bd" w:cs="Times New RomanNeueLTPro Bd"/>
          <w:color w:val="00ADEF"/>
          <w:sz w:val="14"/>
          <w:szCs w:val="14"/>
        </w:rPr>
        <w:t>15</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696BFB" w:rsidRPr="000A225A" w:rsidRDefault="008918DD" w:rsidP="000A225A">
      <w:pPr>
        <w:framePr w:w="10822"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71552"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696BFB" w:rsidRPr="000A225A">
        <w:rPr>
          <w:rFonts w:ascii="Times New RomanNeueLTPro Bd" w:hAnsi="Times New RomanNeueLTPro Bd" w:cs="Times New RomanNeueLTPro Bd"/>
          <w:b/>
          <w:color w:val="ED1C24"/>
          <w:sz w:val="28"/>
          <w:szCs w:val="28"/>
        </w:rPr>
        <w:t>Část třetí</w:t>
      </w:r>
      <w:r w:rsidR="00C437CD" w:rsidRPr="000A225A">
        <w:rPr>
          <w:rFonts w:ascii="Times New RomanNeueLTPro Bd" w:hAnsi="Times New RomanNeueLTPro Bd" w:cs="Times New RomanNeueLTPro Bd"/>
          <w:b/>
          <w:color w:val="ED1C24"/>
          <w:sz w:val="28"/>
          <w:szCs w:val="28"/>
        </w:rPr>
        <w:t xml:space="preserve">: </w:t>
      </w:r>
      <w:r w:rsidR="00696BFB" w:rsidRPr="000A225A">
        <w:rPr>
          <w:rFonts w:ascii="Times New RomanNeueLTPro Bd" w:hAnsi="Times New RomanNeueLTPro Bd" w:cs="Times New RomanNeueLTPro Bd"/>
          <w:b/>
          <w:color w:val="ED1C24"/>
          <w:sz w:val="28"/>
          <w:szCs w:val="28"/>
        </w:rPr>
        <w:t xml:space="preserve">Základy služby pro podporu duševního zdraví zaměřené na zotavení </w:t>
      </w:r>
    </w:p>
    <w:p w:rsidR="00955A34" w:rsidRPr="0074120D" w:rsidRDefault="00955A34" w:rsidP="000A225A">
      <w:pPr>
        <w:framePr w:w="10822" w:wrap="auto" w:hAnchor="text" w:x="567" w:y="484"/>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696BFB">
      <w:pPr>
        <w:framePr w:w="10615" w:wrap="auto" w:hAnchor="text" w:x="567" w:y="19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8"/>
          <w:szCs w:val="28"/>
        </w:rPr>
        <w:t xml:space="preserve">Práce realizovaná se zaměřením na zotavení začíná tím, že </w:t>
      </w:r>
      <w:r w:rsidR="00196A53">
        <w:rPr>
          <w:rFonts w:ascii="Times New RomanNeueLTPro Lt" w:hAnsi="Times New RomanNeueLTPro Lt" w:cs="Times New RomanNeueLTPro Lt"/>
          <w:color w:val="00ADEF"/>
          <w:sz w:val="28"/>
          <w:szCs w:val="28"/>
        </w:rPr>
        <w:t xml:space="preserve">se zamyslíme nad </w:t>
      </w:r>
      <w:r w:rsidR="00196A53" w:rsidRPr="00196A53">
        <w:rPr>
          <w:rFonts w:ascii="Times New RomanNeueLTPro Lt" w:hAnsi="Times New RomanNeueLTPro Lt" w:cs="Times New RomanNeueLTPro Lt"/>
          <w:b/>
          <w:color w:val="00ADEF"/>
          <w:sz w:val="28"/>
          <w:szCs w:val="28"/>
        </w:rPr>
        <w:t>hodnotami</w:t>
      </w:r>
      <w:r w:rsidRPr="0074120D">
        <w:rPr>
          <w:rFonts w:ascii="Times New RomanNeueLTPro Lt" w:hAnsi="Times New RomanNeueLTPro Lt" w:cs="Times New RomanNeueLTPro Lt"/>
          <w:color w:val="00ADEF"/>
          <w:sz w:val="28"/>
          <w:szCs w:val="28"/>
        </w:rPr>
        <w:t xml:space="preserve">. </w:t>
      </w:r>
      <w:r w:rsidR="00196A53">
        <w:rPr>
          <w:rFonts w:ascii="Times New RomanNeueLTPro Lt" w:hAnsi="Times New RomanNeueLTPro Lt" w:cs="Times New RomanNeueLTPro Lt"/>
          <w:color w:val="00ADEF"/>
          <w:sz w:val="28"/>
          <w:szCs w:val="28"/>
        </w:rPr>
        <w:t xml:space="preserve">Ve </w:t>
      </w:r>
      <w:r w:rsidRPr="0074120D">
        <w:rPr>
          <w:rFonts w:ascii="Times New RomanNeueLTPro Lt" w:hAnsi="Times New RomanNeueLTPro Lt" w:cs="Times New RomanNeueLTPro Lt"/>
          <w:color w:val="00ADEF"/>
          <w:sz w:val="28"/>
          <w:szCs w:val="28"/>
        </w:rPr>
        <w:t xml:space="preserve">službách, které si vytvořily odbornost </w:t>
      </w:r>
      <w:r w:rsidR="00196A53">
        <w:rPr>
          <w:rFonts w:ascii="Times New RomanNeueLTPro Lt" w:hAnsi="Times New RomanNeueLTPro Lt" w:cs="Times New RomanNeueLTPro Lt"/>
          <w:color w:val="00ADEF"/>
          <w:sz w:val="28"/>
          <w:szCs w:val="28"/>
        </w:rPr>
        <w:t xml:space="preserve">v oblasti </w:t>
      </w:r>
      <w:r w:rsidRPr="0074120D">
        <w:rPr>
          <w:rFonts w:ascii="Times New RomanNeueLTPro Lt" w:hAnsi="Times New RomanNeueLTPro Lt" w:cs="Times New RomanNeueLTPro Lt"/>
          <w:color w:val="00ADEF"/>
          <w:sz w:val="28"/>
          <w:szCs w:val="28"/>
        </w:rPr>
        <w:t xml:space="preserve">zotavení, je </w:t>
      </w:r>
      <w:r w:rsidR="00196A53">
        <w:rPr>
          <w:rFonts w:ascii="Times New RomanNeueLTPro Lt" w:hAnsi="Times New RomanNeueLTPro Lt" w:cs="Times New RomanNeueLTPro Lt"/>
          <w:color w:val="00ADEF"/>
          <w:sz w:val="28"/>
          <w:szCs w:val="28"/>
        </w:rPr>
        <w:t xml:space="preserve">zásada, </w:t>
      </w:r>
      <w:r w:rsidRPr="0074120D">
        <w:rPr>
          <w:rFonts w:ascii="Times New RomanNeueLTPro Lt" w:hAnsi="Times New RomanNeueLTPro Lt" w:cs="Times New RomanNeueLTPro Lt"/>
          <w:color w:val="00ADEF"/>
          <w:sz w:val="28"/>
          <w:szCs w:val="28"/>
        </w:rPr>
        <w:t xml:space="preserve">hodnoty jsou jak výslovně </w:t>
      </w:r>
      <w:r w:rsidR="00196A53">
        <w:rPr>
          <w:rFonts w:ascii="Times New RomanNeueLTPro Lt" w:hAnsi="Times New RomanNeueLTPro Lt" w:cs="Times New RomanNeueLTPro Lt"/>
          <w:color w:val="00ADEF"/>
          <w:sz w:val="28"/>
          <w:szCs w:val="28"/>
        </w:rPr>
        <w:t>vyjádřeny</w:t>
      </w:r>
      <w:r w:rsidRPr="0074120D">
        <w:rPr>
          <w:rFonts w:ascii="Times New RomanNeueLTPro Lt" w:hAnsi="Times New RomanNeueLTPro Lt" w:cs="Times New RomanNeueLTPro Lt"/>
          <w:color w:val="00ADEF"/>
          <w:sz w:val="28"/>
          <w:szCs w:val="28"/>
        </w:rPr>
        <w:t>, tak využívány při každodenním rozhodování</w:t>
      </w:r>
      <w:r w:rsidR="00C437CD" w:rsidRPr="0074120D">
        <w:rPr>
          <w:rFonts w:ascii="Times New RomanNeueLTPro Lt" w:hAnsi="Times New RomanNeueLTPro Lt" w:cs="Times New RomanNeueLTPro Lt"/>
          <w:color w:val="00ADEF"/>
          <w:sz w:val="28"/>
          <w:szCs w:val="28"/>
        </w:rPr>
        <w:t>.</w:t>
      </w:r>
    </w:p>
    <w:p w:rsidR="00955A34" w:rsidRPr="0074120D" w:rsidRDefault="007C2FD2">
      <w:pPr>
        <w:framePr w:w="3657" w:wrap="auto" w:hAnchor="text" w:x="567" w:y="417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K tomu jsou potřeba tři procesy</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3083" w:wrap="auto" w:hAnchor="text" w:x="567" w:y="46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7C2FD2" w:rsidRPr="0074120D">
        <w:rPr>
          <w:rFonts w:ascii="Times New RomanNeueLTPro Roman" w:hAnsi="Times New RomanNeueLTPro Roman" w:cs="Times New RomanNeueLTPro Roman"/>
          <w:color w:val="000000"/>
          <w:sz w:val="20"/>
          <w:szCs w:val="20"/>
        </w:rPr>
        <w:t xml:space="preserve">jasné vyjádření hodnot </w:t>
      </w:r>
    </w:p>
    <w:p w:rsidR="00955A34" w:rsidRPr="0074120D" w:rsidRDefault="00C437CD">
      <w:pPr>
        <w:framePr w:w="4193" w:wrap="auto" w:hAnchor="text" w:x="567" w:y="507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7C2FD2" w:rsidRPr="0074120D">
        <w:rPr>
          <w:rFonts w:ascii="Times New RomanNeueLTPro Roman" w:hAnsi="Times New RomanNeueLTPro Roman" w:cs="Times New RomanNeueLTPro Roman"/>
          <w:color w:val="000000"/>
          <w:sz w:val="20"/>
          <w:szCs w:val="20"/>
        </w:rPr>
        <w:t xml:space="preserve">začlenění hodnot do každodenní praxe </w:t>
      </w:r>
    </w:p>
    <w:p w:rsidR="00955A34" w:rsidRPr="0074120D" w:rsidRDefault="00C437CD">
      <w:pPr>
        <w:framePr w:w="5860" w:wrap="auto" w:hAnchor="text" w:x="567" w:y="55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7C2FD2" w:rsidRPr="0074120D">
        <w:rPr>
          <w:rFonts w:ascii="Times New RomanNeueLTPro Roman" w:hAnsi="Times New RomanNeueLTPro Roman" w:cs="Times New RomanNeueLTPro Roman"/>
          <w:color w:val="000000"/>
          <w:sz w:val="20"/>
          <w:szCs w:val="20"/>
        </w:rPr>
        <w:t xml:space="preserve">a uzpůsobení praxe podle zpětné vazby </w:t>
      </w:r>
    </w:p>
    <w:p w:rsidR="00955A34" w:rsidRPr="0074120D" w:rsidRDefault="009D18A5" w:rsidP="00353472">
      <w:pPr>
        <w:framePr w:w="5602" w:wrap="auto" w:hAnchor="text" w:x="567" w:y="607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Prvním procesem je </w:t>
      </w:r>
      <w:r w:rsidRPr="0074120D">
        <w:rPr>
          <w:rFonts w:ascii="Times New RomanNeueLTPro Roman" w:hAnsi="Times New RomanNeueLTPro Roman" w:cs="Times New RomanNeueLTPro Roman"/>
          <w:b/>
          <w:color w:val="000000"/>
          <w:sz w:val="20"/>
          <w:szCs w:val="20"/>
        </w:rPr>
        <w:t>jasné vyjádření hodnot</w:t>
      </w:r>
      <w:r w:rsidRPr="0074120D">
        <w:rPr>
          <w:rFonts w:ascii="Times New RomanNeueLTPro Roman" w:hAnsi="Times New RomanNeueLTPro Roman" w:cs="Times New RomanNeueLTPro Roman"/>
          <w:color w:val="000000"/>
          <w:sz w:val="20"/>
          <w:szCs w:val="20"/>
        </w:rPr>
        <w:t xml:space="preserve">, čímž </w:t>
      </w:r>
      <w:r w:rsidR="008A1B34">
        <w:rPr>
          <w:rFonts w:ascii="Times New RomanNeueLTPro Roman" w:hAnsi="Times New RomanNeueLTPro Roman" w:cs="Times New RomanNeueLTPro Roman"/>
          <w:color w:val="000000"/>
          <w:sz w:val="20"/>
          <w:szCs w:val="20"/>
        </w:rPr>
        <w:t xml:space="preserve">vytváříme </w:t>
      </w:r>
      <w:r w:rsidRPr="0074120D">
        <w:rPr>
          <w:rFonts w:ascii="Times New RomanNeueLTPro Roman" w:hAnsi="Times New RomanNeueLTPro Roman" w:cs="Times New RomanNeueLTPro Roman"/>
          <w:color w:val="000000"/>
          <w:sz w:val="20"/>
          <w:szCs w:val="20"/>
        </w:rPr>
        <w:t>možnost o nic</w:t>
      </w:r>
      <w:r w:rsidR="008A1B34">
        <w:rPr>
          <w:rFonts w:ascii="Times New RomanNeueLTPro Roman" w:hAnsi="Times New RomanNeueLTPro Roman" w:cs="Times New RomanNeueLTPro Roman"/>
          <w:color w:val="000000"/>
          <w:sz w:val="20"/>
          <w:szCs w:val="20"/>
        </w:rPr>
        <w:t>h</w:t>
      </w:r>
      <w:r w:rsidRPr="0074120D">
        <w:rPr>
          <w:rFonts w:ascii="Times New RomanNeueLTPro Roman" w:hAnsi="Times New RomanNeueLTPro Roman" w:cs="Times New RomanNeueLTPro Roman"/>
          <w:color w:val="000000"/>
          <w:sz w:val="20"/>
          <w:szCs w:val="20"/>
        </w:rPr>
        <w:t xml:space="preserve"> debatovat. Sem patří živé, nikoli na papíře sepsané identifikování a zviditelnění hodnot prostupujících organizací</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Jaké jsou hlavní hodnoty služby pro podporu duševního zdraví zaměřené na zotavení? Nemusejí být nijak složité.</w:t>
      </w:r>
      <w:r w:rsidR="00C437CD" w:rsidRPr="0074120D">
        <w:rPr>
          <w:rFonts w:ascii="Times New RomanNeueLTPro Roman" w:hAnsi="Times New RomanNeueLTPro Roman" w:cs="Times New RomanNeueLTPro Roman"/>
          <w:color w:val="000000"/>
          <w:sz w:val="20"/>
          <w:szCs w:val="20"/>
        </w:rPr>
        <w:t xml:space="preserve"> Bill</w:t>
      </w:r>
      <w:r w:rsidRPr="0074120D">
        <w:rPr>
          <w:rFonts w:ascii="Times New RomanNeueLTPro Roman" w:hAnsi="Times New RomanNeueLTPro Roman" w:cs="Times New RomanNeueLTPro Roman"/>
          <w:color w:val="000000"/>
          <w:sz w:val="20"/>
          <w:szCs w:val="20"/>
        </w:rPr>
        <w:t xml:space="preserve"> </w:t>
      </w:r>
      <w:r w:rsidR="00C437CD" w:rsidRPr="0074120D">
        <w:rPr>
          <w:rFonts w:ascii="Times New RomanNeueLTPro Roman" w:hAnsi="Times New RomanNeueLTPro Roman" w:cs="Times New RomanNeueLTPro Roman"/>
          <w:color w:val="000000"/>
          <w:sz w:val="20"/>
          <w:szCs w:val="20"/>
        </w:rPr>
        <w:t xml:space="preserve">Anthony </w:t>
      </w:r>
      <w:r w:rsidRPr="0074120D">
        <w:rPr>
          <w:rFonts w:ascii="Times New RomanNeueLTPro Roman" w:hAnsi="Times New RomanNeueLTPro Roman" w:cs="Times New RomanNeueLTPro Roman"/>
          <w:color w:val="000000"/>
          <w:sz w:val="20"/>
          <w:szCs w:val="20"/>
        </w:rPr>
        <w:t xml:space="preserve">navrhl </w:t>
      </w:r>
      <w:r w:rsidR="004B49DD">
        <w:rPr>
          <w:rFonts w:ascii="Times New RomanNeueLTPro Roman" w:hAnsi="Times New RomanNeueLTPro Roman" w:cs="Times New RomanNeueLTPro Roman"/>
          <w:color w:val="000000"/>
          <w:sz w:val="20"/>
          <w:szCs w:val="20"/>
        </w:rPr>
        <w:t>tuto</w:t>
      </w:r>
      <w:r w:rsidRPr="0074120D">
        <w:rPr>
          <w:rFonts w:ascii="Times New RomanNeueLTPro Roman" w:hAnsi="Times New RomanNeueLTPro Roman" w:cs="Times New RomanNeueLTPro Roman"/>
          <w:color w:val="000000"/>
          <w:sz w:val="20"/>
          <w:szCs w:val="20"/>
          <w:vertAlign w:val="superscript"/>
        </w:rPr>
        <w:t>25</w:t>
      </w:r>
      <w:r w:rsidR="00C437CD" w:rsidRPr="0074120D">
        <w:rPr>
          <w:rFonts w:ascii="Times New RomanNeueLTPro Roman" w:hAnsi="Times New RomanNeueLTPro Roman" w:cs="Times New RomanNeueLTPro Roman"/>
          <w:color w:val="000000"/>
          <w:sz w:val="20"/>
          <w:szCs w:val="20"/>
        </w:rPr>
        <w:t>:</w:t>
      </w:r>
    </w:p>
    <w:p w:rsidR="00955A34" w:rsidRPr="000A225A" w:rsidRDefault="00CC4693">
      <w:pPr>
        <w:framePr w:w="5704" w:wrap="auto" w:hAnchor="text" w:x="567" w:y="8317"/>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72AD"/>
          <w:sz w:val="20"/>
          <w:szCs w:val="20"/>
        </w:rPr>
        <w:t>Lidé s vážným duševním onemocněním jsou lidmi</w:t>
      </w:r>
      <w:r w:rsidR="00C437CD" w:rsidRPr="000A225A">
        <w:rPr>
          <w:rFonts w:ascii="Times New RomanNeueLTPro Bd" w:hAnsi="Times New RomanNeueLTPro Bd" w:cs="Times New RomanNeueLTPro Bd"/>
          <w:b/>
          <w:color w:val="0072AD"/>
          <w:sz w:val="20"/>
          <w:szCs w:val="20"/>
        </w:rPr>
        <w:t>.</w:t>
      </w:r>
    </w:p>
    <w:p w:rsidR="00955A34" w:rsidRPr="0074120D" w:rsidRDefault="00CC4693" w:rsidP="00353472">
      <w:pPr>
        <w:framePr w:w="5724" w:wrap="auto" w:hAnchor="text" w:x="567" w:y="888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Tento princip je vyjádřením základního přesvědčení u služeb pro podporu duševního zdraví. Lidé s duševním onemocněním si přejí mít všechna běžná práva, role a odpovědnost spojené s člověkem. Úkolem služeb pro podporu duševního zdraví je podporovat pokrok a postup směrem k těmto cílům</w:t>
      </w:r>
      <w:r w:rsidR="00C437CD" w:rsidRPr="0074120D">
        <w:rPr>
          <w:rFonts w:ascii="Times New RomanNeueLTPro Roman" w:hAnsi="Times New RomanNeueLTPro Roman" w:cs="Times New RomanNeueLTPro Roman"/>
          <w:color w:val="000000"/>
          <w:sz w:val="20"/>
          <w:szCs w:val="20"/>
        </w:rPr>
        <w:t>.</w:t>
      </w:r>
    </w:p>
    <w:p w:rsidR="00955A34" w:rsidRPr="0074120D" w:rsidRDefault="00CC4693" w:rsidP="00353472">
      <w:pPr>
        <w:framePr w:w="5761" w:wrap="auto" w:hAnchor="text" w:x="567" w:y="1056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Tato jedinečná zásada je užitečným shrnutím pro ty, kdo se snadno ztotožňují s hodnotami zotavení, ale mnoho pracovníků zjistí, že širší přístup je přínosnější. Návrh klíčových hodnot najdete v rámečku č. </w:t>
      </w:r>
      <w:r w:rsidR="00C437CD" w:rsidRPr="0074120D">
        <w:rPr>
          <w:rFonts w:ascii="Times New RomanNeueLTPro Roman" w:hAnsi="Times New RomanNeueLTPro Roman" w:cs="Times New RomanNeueLTPro Roman"/>
          <w:color w:val="000000"/>
          <w:sz w:val="20"/>
          <w:szCs w:val="20"/>
        </w:rPr>
        <w:t>2.</w:t>
      </w:r>
    </w:p>
    <w:p w:rsidR="00955A34" w:rsidRPr="000A225A" w:rsidRDefault="001A0E50">
      <w:pPr>
        <w:framePr w:w="5128" w:wrap="auto" w:hAnchor="text" w:x="6122" w:y="416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Rámeček č.</w:t>
      </w:r>
      <w:r w:rsidR="00C437CD" w:rsidRPr="000A225A">
        <w:rPr>
          <w:rFonts w:ascii="Times New RomanNeueLTPro Bd" w:hAnsi="Times New RomanNeueLTPro Bd" w:cs="Times New RomanNeueLTPro Bd"/>
          <w:b/>
          <w:color w:val="000000"/>
          <w:sz w:val="21"/>
          <w:szCs w:val="21"/>
        </w:rPr>
        <w:t xml:space="preserve"> 2: </w:t>
      </w:r>
      <w:r w:rsidRPr="000A225A">
        <w:rPr>
          <w:rFonts w:ascii="Times New RomanNeueLTPro Bd" w:hAnsi="Times New RomanNeueLTPro Bd" w:cs="Times New RomanNeueLTPro Bd"/>
          <w:b/>
          <w:color w:val="000000"/>
          <w:sz w:val="21"/>
          <w:szCs w:val="21"/>
        </w:rPr>
        <w:t xml:space="preserve">Možné hodnoty pro služby pro podporu duševního zdraví zaměřené na zotavení </w:t>
      </w:r>
    </w:p>
    <w:p w:rsidR="00955A34" w:rsidRPr="000A225A" w:rsidRDefault="009D18A5">
      <w:pPr>
        <w:framePr w:w="4566" w:wrap="auto" w:hAnchor="text" w:x="6462" w:y="541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1"/>
          <w:szCs w:val="21"/>
        </w:rPr>
        <w:t>Hodnota první</w:t>
      </w:r>
    </w:p>
    <w:p w:rsidR="00955A34" w:rsidRPr="000A225A" w:rsidRDefault="00353472">
      <w:pPr>
        <w:framePr w:w="4566" w:wrap="auto" w:hAnchor="text" w:x="6462" w:y="541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 xml:space="preserve">Hlavním cílem služeb pro podporu duševního zdraví je podporovat osobní zotavení </w:t>
      </w:r>
    </w:p>
    <w:p w:rsidR="00955A34" w:rsidRPr="0074120D" w:rsidRDefault="00353472">
      <w:pPr>
        <w:framePr w:w="5055" w:wrap="auto" w:hAnchor="text" w:x="6462" w:y="6670"/>
        <w:widowControl w:val="0"/>
        <w:autoSpaceDE w:val="0"/>
        <w:autoSpaceDN w:val="0"/>
        <w:adjustRightInd w:val="0"/>
        <w:snapToGrid w:val="0"/>
        <w:spacing w:after="0" w:line="240" w:lineRule="auto"/>
        <w:rPr>
          <w:rFonts w:ascii="Times New RomanNeueLTPro Bd" w:hAnsi="Times New RomanNeueLTPro Bd" w:cs="Times New RomanNeueLTPro Bd"/>
          <w:color w:val="000000"/>
          <w:sz w:val="19"/>
          <w:szCs w:val="21"/>
        </w:rPr>
      </w:pPr>
      <w:r w:rsidRPr="0074120D">
        <w:rPr>
          <w:rFonts w:ascii="Times New RomanNeueLTPro Bd" w:hAnsi="Times New RomanNeueLTPro Bd" w:cs="Times New RomanNeueLTPro Bd"/>
          <w:color w:val="000000"/>
          <w:sz w:val="19"/>
          <w:szCs w:val="21"/>
        </w:rPr>
        <w:t>Podpora osobního zotavení je prvním a hlavním cílem služeb pro podporu duševního zdraví</w:t>
      </w:r>
      <w:r w:rsidR="00C437CD" w:rsidRPr="0074120D">
        <w:rPr>
          <w:rFonts w:ascii="Times New RomanNeueLTPro Bd" w:hAnsi="Times New RomanNeueLTPro Bd" w:cs="Times New RomanNeueLTPro Bd"/>
          <w:color w:val="000000"/>
          <w:sz w:val="19"/>
          <w:szCs w:val="21"/>
        </w:rPr>
        <w:t>.</w:t>
      </w:r>
    </w:p>
    <w:p w:rsidR="00955A34" w:rsidRPr="000A225A" w:rsidRDefault="00353472">
      <w:pPr>
        <w:framePr w:w="5169" w:wrap="auto" w:hAnchor="text" w:x="6462" w:y="776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1"/>
          <w:szCs w:val="21"/>
        </w:rPr>
        <w:t>Hodnota druhá</w:t>
      </w:r>
    </w:p>
    <w:p w:rsidR="00955A34" w:rsidRPr="000A225A" w:rsidRDefault="00353472">
      <w:pPr>
        <w:framePr w:w="5169" w:wrap="auto" w:hAnchor="text" w:x="6462" w:y="776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 xml:space="preserve">Kroky pracovníků se zaměří v prvé řadě na identifikaci, propracování a podpůrnou práci směrem k cílům daného člověka </w:t>
      </w:r>
    </w:p>
    <w:p w:rsidR="00955A34" w:rsidRPr="0074120D" w:rsidRDefault="00353472">
      <w:pPr>
        <w:framePr w:w="5180" w:wrap="auto" w:hAnchor="text" w:x="6462" w:y="9022"/>
        <w:widowControl w:val="0"/>
        <w:autoSpaceDE w:val="0"/>
        <w:autoSpaceDN w:val="0"/>
        <w:adjustRightInd w:val="0"/>
        <w:snapToGrid w:val="0"/>
        <w:spacing w:after="0" w:line="240" w:lineRule="auto"/>
        <w:rPr>
          <w:rFonts w:ascii="Times New RomanNeueLTPro Bd" w:hAnsi="Times New RomanNeueLTPro Bd" w:cs="Times New RomanNeueLTPro Bd"/>
          <w:color w:val="000000"/>
          <w:sz w:val="19"/>
          <w:szCs w:val="21"/>
        </w:rPr>
      </w:pPr>
      <w:r w:rsidRPr="0074120D">
        <w:rPr>
          <w:rFonts w:ascii="Times New RomanNeueLTPro Bd" w:hAnsi="Times New RomanNeueLTPro Bd" w:cs="Times New RomanNeueLTPro Bd"/>
          <w:color w:val="000000"/>
          <w:sz w:val="19"/>
          <w:szCs w:val="21"/>
        </w:rPr>
        <w:t>Mají-li lidé nést odpovědnost za svůj vlastní život, znamená podpora tohoto procesu, že se vyhneme vnucování významů a předpokladů o tom, co je důležité, a místo toho se zaměříme na životní cíle daného člověka</w:t>
      </w:r>
      <w:r w:rsidR="00C437CD" w:rsidRPr="0074120D">
        <w:rPr>
          <w:rFonts w:ascii="Times New RomanNeueLTPro Bd" w:hAnsi="Times New RomanNeueLTPro Bd" w:cs="Times New RomanNeueLTPro Bd"/>
          <w:color w:val="000000"/>
          <w:sz w:val="19"/>
          <w:szCs w:val="21"/>
        </w:rPr>
        <w:t>.</w:t>
      </w:r>
    </w:p>
    <w:p w:rsidR="00955A34" w:rsidRPr="000A225A" w:rsidRDefault="00353472">
      <w:pPr>
        <w:framePr w:w="4932" w:wrap="auto" w:hAnchor="text" w:x="6462" w:y="10957"/>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1"/>
          <w:szCs w:val="21"/>
        </w:rPr>
        <w:t>Hodnota třetí</w:t>
      </w:r>
    </w:p>
    <w:p w:rsidR="00B42FF5" w:rsidRPr="000A225A" w:rsidRDefault="00B42FF5" w:rsidP="00B42FF5">
      <w:pPr>
        <w:framePr w:w="4932" w:wrap="auto" w:hAnchor="text" w:x="6462" w:y="10957"/>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0000"/>
          <w:sz w:val="21"/>
          <w:szCs w:val="21"/>
        </w:rPr>
        <w:t xml:space="preserve">Služby pro podporu duševního zdraví fungují tak, </w:t>
      </w:r>
      <w:r w:rsidR="00E4201B">
        <w:rPr>
          <w:rFonts w:ascii="Times New RomanNeueLTPro Bd" w:hAnsi="Times New RomanNeueLTPro Bd" w:cs="Times New RomanNeueLTPro Bd"/>
          <w:b/>
          <w:color w:val="000000"/>
          <w:sz w:val="21"/>
          <w:szCs w:val="21"/>
        </w:rPr>
        <w:t xml:space="preserve">že respektují, že </w:t>
      </w:r>
      <w:r w:rsidRPr="000A225A">
        <w:rPr>
          <w:rFonts w:ascii="Times New RomanNeueLTPro Bd" w:hAnsi="Times New RomanNeueLTPro Bd" w:cs="Times New RomanNeueLTPro Bd"/>
          <w:b/>
          <w:color w:val="000000"/>
          <w:sz w:val="21"/>
          <w:szCs w:val="21"/>
        </w:rPr>
        <w:t>člověk je, případně bude (až překoná krizi) odpovědný za svůj život</w:t>
      </w:r>
    </w:p>
    <w:p w:rsidR="00955A34" w:rsidRPr="0074120D" w:rsidRDefault="00955A34">
      <w:pPr>
        <w:framePr w:w="4932" w:wrap="auto" w:hAnchor="text" w:x="6462" w:y="10957"/>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B42FF5">
      <w:pPr>
        <w:framePr w:w="4926" w:wrap="auto" w:hAnchor="text" w:x="6462" w:y="122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Není úkolem pracovníků lidi opravovat nebo je vést k zotavení. Hlavním úkolem je podporovat lidi v rozvoji a využívání dovedností self-</w:t>
      </w:r>
      <w:r w:rsidR="00C437CD" w:rsidRPr="0074120D">
        <w:rPr>
          <w:rFonts w:ascii="Times New RomanNeueLTPro Roman" w:hAnsi="Times New RomanNeueLTPro Roman" w:cs="Times New RomanNeueLTPro Roman"/>
          <w:color w:val="000000"/>
          <w:sz w:val="20"/>
          <w:szCs w:val="20"/>
        </w:rPr>
        <w:t>management</w:t>
      </w:r>
      <w:r w:rsidRPr="0074120D">
        <w:rPr>
          <w:rFonts w:ascii="Times New RomanNeueLTPro Roman" w:hAnsi="Times New RomanNeueLTPro Roman" w:cs="Times New RomanNeueLTPro Roman"/>
          <w:color w:val="000000"/>
          <w:sz w:val="20"/>
          <w:szCs w:val="20"/>
        </w:rPr>
        <w:t xml:space="preserve">u ve svém vlastním životě. </w:t>
      </w:r>
      <w:r w:rsidR="008C436E" w:rsidRPr="0074120D">
        <w:rPr>
          <w:rFonts w:ascii="Times New RomanNeueLTPro Roman" w:hAnsi="Times New RomanNeueLTPro Roman" w:cs="Times New RomanNeueLTPro Roman"/>
          <w:color w:val="000000"/>
          <w:sz w:val="20"/>
          <w:szCs w:val="20"/>
        </w:rPr>
        <w:t>Instinktivní</w:t>
      </w:r>
      <w:r w:rsidRPr="0074120D">
        <w:rPr>
          <w:rFonts w:ascii="Times New RomanNeueLTPro Roman" w:hAnsi="Times New RomanNeueLTPro Roman" w:cs="Times New RomanNeueLTPro Roman"/>
          <w:color w:val="000000"/>
          <w:sz w:val="20"/>
          <w:szCs w:val="20"/>
        </w:rPr>
        <w:t xml:space="preserve"> reakcí pracovníků na jakoukoli situaci musí být „</w:t>
      </w:r>
      <w:r w:rsidRPr="0074120D">
        <w:rPr>
          <w:rFonts w:ascii="Times New RomanNeueLTPro Roman" w:hAnsi="Times New RomanNeueLTPro Roman" w:cs="Times New RomanNeueLTPro Roman"/>
          <w:i/>
          <w:color w:val="000000"/>
          <w:sz w:val="20"/>
          <w:szCs w:val="20"/>
        </w:rPr>
        <w:t>To zvládnete, my vám s tím můžeme pomoci.</w:t>
      </w:r>
      <w:r w:rsidRPr="0074120D">
        <w:rPr>
          <w:rFonts w:ascii="Times New RomanNeueLTPro Roman" w:hAnsi="Times New RomanNeueLTPro Roman" w:cs="Times New RomanNeueLTPro Roman"/>
          <w:color w:val="000000"/>
          <w:sz w:val="20"/>
          <w:szCs w:val="20"/>
        </w:rPr>
        <w:t>“:</w:t>
      </w:r>
    </w:p>
    <w:p w:rsidR="00955A34" w:rsidRPr="0074120D" w:rsidRDefault="00C437CD">
      <w:pPr>
        <w:framePr w:w="2546"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16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rsidP="009B3D5F">
      <w:pPr>
        <w:framePr w:w="5221" w:wrap="auto" w:hAnchor="text" w:x="567" w:y="1931"/>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72576"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LTPro Roman" w:hAnsi="Times New RomanNeueLTPro Roman" w:cs="Times New RomanNeueLTPro Roman"/>
          <w:color w:val="00ADEF"/>
          <w:sz w:val="20"/>
          <w:szCs w:val="20"/>
        </w:rPr>
        <w:t xml:space="preserve">• </w:t>
      </w:r>
      <w:r w:rsidR="00B42FF5" w:rsidRPr="000A225A">
        <w:rPr>
          <w:rFonts w:ascii="Times New RomanNeueLTPro It" w:hAnsi="Times New RomanNeueLTPro It" w:cs="Times New RomanNeueLTPro It"/>
          <w:i/>
          <w:color w:val="000000"/>
          <w:sz w:val="20"/>
          <w:szCs w:val="20"/>
        </w:rPr>
        <w:t>Zvládnete to</w:t>
      </w:r>
      <w:r w:rsidR="00B42FF5" w:rsidRPr="000A225A">
        <w:rPr>
          <w:rFonts w:ascii="Times New RomanNeueLTPro It" w:hAnsi="Times New RomanNeueLTPro It" w:cs="Times New RomanNeueLTPro It"/>
          <w:b/>
          <w:color w:val="000000"/>
          <w:sz w:val="20"/>
          <w:szCs w:val="20"/>
        </w:rPr>
        <w:t xml:space="preserve"> </w:t>
      </w:r>
      <w:r w:rsidR="00B42FF5" w:rsidRPr="0074120D">
        <w:rPr>
          <w:rFonts w:ascii="Times New RomanNeueLTPro It" w:hAnsi="Times New RomanNeueLTPro It" w:cs="Times New RomanNeueLTPro It"/>
          <w:color w:val="000000"/>
          <w:sz w:val="20"/>
          <w:szCs w:val="20"/>
        </w:rPr>
        <w:t>díky skutečné víře v nesmírný potenciál ve vlastní napřímení se a převzetí osobní odpovědnosti u každého člověk</w:t>
      </w:r>
      <w:r w:rsidR="009B3D5F">
        <w:rPr>
          <w:rFonts w:ascii="Times New RomanNeueLTPro It" w:hAnsi="Times New RomanNeueLTPro It" w:cs="Times New RomanNeueLTPro It"/>
          <w:color w:val="000000"/>
          <w:sz w:val="20"/>
          <w:szCs w:val="20"/>
        </w:rPr>
        <w:t>a</w:t>
      </w:r>
      <w:r w:rsidR="00B42FF5" w:rsidRPr="0074120D">
        <w:rPr>
          <w:rFonts w:ascii="Times New RomanNeueLTPro It" w:hAnsi="Times New RomanNeueLTPro It" w:cs="Times New RomanNeueLTPro It"/>
          <w:color w:val="000000"/>
          <w:sz w:val="20"/>
          <w:szCs w:val="20"/>
        </w:rPr>
        <w:t xml:space="preserve"> a jeho širšího okolí </w:t>
      </w:r>
    </w:p>
    <w:p w:rsidR="00955A34" w:rsidRPr="0074120D" w:rsidRDefault="00C437CD" w:rsidP="00F05731">
      <w:pPr>
        <w:framePr w:w="5501" w:wrap="auto" w:hAnchor="text" w:x="567" w:y="32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B42FF5" w:rsidRPr="000A225A">
        <w:rPr>
          <w:rFonts w:ascii="Times New RomanNeueLTPro It" w:hAnsi="Times New RomanNeueLTPro It" w:cs="Times New RomanNeueLTPro It"/>
          <w:i/>
          <w:color w:val="000000"/>
          <w:sz w:val="20"/>
          <w:szCs w:val="20"/>
        </w:rPr>
        <w:t>Můžeme vám s tím pomoc</w:t>
      </w:r>
      <w:r w:rsidR="00CD4130" w:rsidRPr="000A225A">
        <w:rPr>
          <w:rFonts w:ascii="Times New RomanNeueLTPro It" w:hAnsi="Times New RomanNeueLTPro It" w:cs="Times New RomanNeueLTPro It"/>
          <w:i/>
          <w:color w:val="000000"/>
          <w:sz w:val="20"/>
          <w:szCs w:val="20"/>
        </w:rPr>
        <w:t>i</w:t>
      </w:r>
      <w:r w:rsidR="00CD4130" w:rsidRPr="0074120D">
        <w:rPr>
          <w:rFonts w:ascii="Times New RomanNeueLTPro It" w:hAnsi="Times New RomanNeueLTPro It" w:cs="Times New RomanNeueLTPro It"/>
          <w:color w:val="000000"/>
          <w:sz w:val="20"/>
          <w:szCs w:val="20"/>
        </w:rPr>
        <w:t xml:space="preserve"> díky tomu, že současně věříme, že odborné znalosti a zkušenosti jsou pro mnoho lidí velmi hodnotné, zejména pokud jsou spojeny s hodnotou druhou </w:t>
      </w:r>
    </w:p>
    <w:p w:rsidR="00955A34" w:rsidRPr="0074120D" w:rsidRDefault="00CD4130" w:rsidP="00F05731">
      <w:pPr>
        <w:framePr w:w="5501" w:wrap="auto" w:hAnchor="text" w:x="567" w:y="434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Tyto hodnoty poukazují na potřebu rovnováhy směrem od převzetí odpovědnosti za daného člověka k převzetí odpovědnosti spolu </w:t>
      </w:r>
      <w:r w:rsidRPr="000A225A">
        <w:rPr>
          <w:rFonts w:ascii="Times New RomanNeueLTPro Roman" w:hAnsi="Times New RomanNeueLTPro Roman" w:cs="Times New RomanNeueLTPro Roman"/>
          <w:i/>
          <w:color w:val="000000"/>
          <w:sz w:val="20"/>
          <w:szCs w:val="20"/>
        </w:rPr>
        <w:t>s</w:t>
      </w:r>
      <w:r w:rsidRPr="0074120D">
        <w:rPr>
          <w:rFonts w:ascii="Times New RomanNeueLTPro Roman" w:hAnsi="Times New RomanNeueLTPro Roman" w:cs="Times New RomanNeueLTPro Roman"/>
          <w:color w:val="000000"/>
          <w:sz w:val="20"/>
          <w:szCs w:val="20"/>
        </w:rPr>
        <w:t xml:space="preserve"> daným člověkem. Převzetí odpovědnosti s daným člověkem znamená výslovně vyjednávat a spolupracovat v rámci partnerského vztahu, přičemž rychle omezujeme svůj díl odpovědnosti tak, jak se fokus přesunuje, co možná nejdříve od dělání </w:t>
      </w:r>
      <w:r w:rsidR="005B60C7">
        <w:rPr>
          <w:rFonts w:ascii="Times New RomanNeueLTPro Roman" w:hAnsi="Times New RomanNeueLTPro Roman" w:cs="Times New RomanNeueLTPro Roman"/>
          <w:color w:val="000000"/>
          <w:sz w:val="20"/>
          <w:szCs w:val="20"/>
        </w:rPr>
        <w:t xml:space="preserve">něčeho </w:t>
      </w:r>
      <w:r w:rsidRPr="0074120D">
        <w:rPr>
          <w:rFonts w:ascii="Times New RomanNeueLTPro Roman" w:hAnsi="Times New RomanNeueLTPro Roman" w:cs="Times New RomanNeueLTPro Roman"/>
          <w:color w:val="000000"/>
          <w:sz w:val="20"/>
          <w:szCs w:val="20"/>
        </w:rPr>
        <w:t>danému člověku (v době krize) přes dělání spolu s daným člověkem až po umožnění, aby daný člověk dělal sám, co potřebuje. Současně sem patří uvědomování si hodnot na straně pracovníka</w:t>
      </w:r>
      <w:r w:rsidR="005B60C7">
        <w:rPr>
          <w:rFonts w:ascii="Times New RomanNeueLTPro Roman" w:hAnsi="Times New RomanNeueLTPro Roman" w:cs="Times New RomanNeueLTPro Roman"/>
          <w:color w:val="000000"/>
          <w:sz w:val="20"/>
          <w:szCs w:val="20"/>
        </w:rPr>
        <w:t xml:space="preserve">, tedy </w:t>
      </w:r>
      <w:r w:rsidRPr="0074120D">
        <w:rPr>
          <w:rFonts w:ascii="Times New RomanNeueLTPro Roman" w:hAnsi="Times New RomanNeueLTPro Roman" w:cs="Times New RomanNeueLTPro Roman"/>
          <w:color w:val="000000"/>
          <w:sz w:val="20"/>
          <w:szCs w:val="20"/>
        </w:rPr>
        <w:t>dobré povědomí o vlastních osobních a profesních hodnotách</w:t>
      </w:r>
      <w:r w:rsidR="00C437CD" w:rsidRPr="0074120D">
        <w:rPr>
          <w:rFonts w:ascii="Times New RomanNeueLTPro Roman" w:hAnsi="Times New RomanNeueLTPro Roman" w:cs="Times New RomanNeueLTPro Roman"/>
          <w:color w:val="000000"/>
          <w:sz w:val="20"/>
          <w:szCs w:val="20"/>
        </w:rPr>
        <w:t>.</w:t>
      </w:r>
    </w:p>
    <w:p w:rsidR="00955A34" w:rsidRPr="0074120D" w:rsidRDefault="00CD4130" w:rsidP="00F05731">
      <w:pPr>
        <w:framePr w:w="5571" w:wrap="auto" w:hAnchor="text" w:x="567" w:y="769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Druhým procesem je </w:t>
      </w:r>
      <w:r w:rsidRPr="0074120D">
        <w:rPr>
          <w:rFonts w:ascii="Times New RomanNeueLTPro Roman" w:hAnsi="Times New RomanNeueLTPro Roman" w:cs="Times New RomanNeueLTPro Roman"/>
          <w:b/>
          <w:color w:val="000000"/>
          <w:sz w:val="20"/>
          <w:szCs w:val="20"/>
        </w:rPr>
        <w:t>začlen</w:t>
      </w:r>
      <w:r w:rsidR="00597B27">
        <w:rPr>
          <w:rFonts w:ascii="Times New RomanNeueLTPro Roman" w:hAnsi="Times New RomanNeueLTPro Roman" w:cs="Times New RomanNeueLTPro Roman"/>
          <w:b/>
          <w:color w:val="000000"/>
          <w:sz w:val="20"/>
          <w:szCs w:val="20"/>
        </w:rPr>
        <w:t xml:space="preserve">ění těchto </w:t>
      </w:r>
      <w:r w:rsidRPr="0074120D">
        <w:rPr>
          <w:rFonts w:ascii="Times New RomanNeueLTPro Roman" w:hAnsi="Times New RomanNeueLTPro Roman" w:cs="Times New RomanNeueLTPro Roman"/>
          <w:b/>
          <w:color w:val="000000"/>
          <w:sz w:val="20"/>
          <w:szCs w:val="20"/>
        </w:rPr>
        <w:t>hodnot do každodenního života a pracovní praxe systému pro podporu duševního zdraví</w:t>
      </w:r>
      <w:r w:rsidRPr="0074120D">
        <w:rPr>
          <w:rFonts w:ascii="Times New RomanNeueLTPro Roman" w:hAnsi="Times New RomanNeueLTPro Roman" w:cs="Times New RomanNeueLTPro Roman"/>
          <w:color w:val="000000"/>
          <w:sz w:val="20"/>
          <w:szCs w:val="20"/>
        </w:rPr>
        <w:t xml:space="preserve">. To je velká výzva, protože </w:t>
      </w:r>
      <w:r w:rsidR="00101D10" w:rsidRPr="0074120D">
        <w:rPr>
          <w:rFonts w:ascii="Times New RomanNeueLTPro Roman" w:hAnsi="Times New RomanNeueLTPro Roman" w:cs="Times New RomanNeueLTPro Roman"/>
          <w:color w:val="000000"/>
          <w:sz w:val="20"/>
          <w:szCs w:val="20"/>
        </w:rPr>
        <w:t xml:space="preserve">trénink </w:t>
      </w:r>
      <w:r w:rsidRPr="0074120D">
        <w:rPr>
          <w:rFonts w:ascii="Times New RomanNeueLTPro Roman" w:hAnsi="Times New RomanNeueLTPro Roman" w:cs="Times New RomanNeueLTPro Roman"/>
          <w:color w:val="000000"/>
          <w:sz w:val="20"/>
          <w:szCs w:val="20"/>
        </w:rPr>
        <w:t xml:space="preserve">v hodnotách </w:t>
      </w:r>
      <w:r w:rsidR="00101D10" w:rsidRPr="0074120D">
        <w:rPr>
          <w:rFonts w:ascii="Times New RomanNeueLTPro Roman" w:hAnsi="Times New RomanNeueLTPro Roman" w:cs="Times New RomanNeueLTPro Roman"/>
          <w:color w:val="000000"/>
          <w:sz w:val="20"/>
          <w:szCs w:val="20"/>
        </w:rPr>
        <w:t>se do praxe nepřenáší nijak snadno</w:t>
      </w:r>
      <w:r w:rsidR="00C437CD" w:rsidRPr="0074120D">
        <w:rPr>
          <w:rFonts w:ascii="Times New RomanNeueLTPro Roman" w:hAnsi="Times New RomanNeueLTPro Roman" w:cs="Times New RomanNeueLTPro Roman"/>
          <w:color w:val="000000"/>
          <w:sz w:val="20"/>
          <w:szCs w:val="20"/>
        </w:rPr>
        <w:t>.</w:t>
      </w:r>
    </w:p>
    <w:p w:rsidR="00955A34" w:rsidRPr="0074120D" w:rsidRDefault="00101D10" w:rsidP="00F05731">
      <w:pPr>
        <w:framePr w:w="5241" w:wrap="auto" w:hAnchor="text" w:x="567" w:y="909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Třetím procesem je </w:t>
      </w:r>
      <w:r w:rsidRPr="0074120D">
        <w:rPr>
          <w:rFonts w:ascii="Times New RomanNeueLTPro Roman" w:hAnsi="Times New RomanNeueLTPro Roman" w:cs="Times New RomanNeueLTPro Roman"/>
          <w:b/>
          <w:color w:val="000000"/>
          <w:sz w:val="20"/>
          <w:szCs w:val="20"/>
        </w:rPr>
        <w:t>ušití praxe na míru díky reflexi na zpětnou vazbu</w:t>
      </w:r>
      <w:r w:rsidRPr="0074120D">
        <w:rPr>
          <w:rFonts w:ascii="Times New RomanNeueLTPro Roman" w:hAnsi="Times New RomanNeueLTPro Roman" w:cs="Times New RomanNeueLTPro Roman"/>
          <w:color w:val="000000"/>
          <w:sz w:val="20"/>
          <w:szCs w:val="20"/>
        </w:rPr>
        <w:t xml:space="preserve">. Bez dobrých informací o úspěších je přirozenou tendencí předpokládat, že je v pořádku všechno (nebo alespoň zaměřit pozornost na mnoho jiných naléhavých potřeb). </w:t>
      </w:r>
    </w:p>
    <w:p w:rsidR="00955A34" w:rsidRPr="000A225A" w:rsidRDefault="003154F5">
      <w:pPr>
        <w:framePr w:w="2485" w:wrap="auto" w:hAnchor="text" w:x="6462"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9F02FB">
      <w:pPr>
        <w:framePr w:w="3679" w:wrap="auto" w:hAnchor="text" w:x="6462" w:y="287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Pracovníci mohou podporovat zotavení různými způsoby:</w:t>
      </w:r>
    </w:p>
    <w:p w:rsidR="00955A34" w:rsidRPr="0074120D" w:rsidRDefault="00C437CD" w:rsidP="009F02FB">
      <w:pPr>
        <w:framePr w:w="5018" w:wrap="auto" w:hAnchor="text" w:x="6462" w:y="34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22. </w:t>
      </w:r>
      <w:r w:rsidR="009F02FB" w:rsidRPr="0074120D">
        <w:rPr>
          <w:rFonts w:ascii="Times New RomanNeueLTPro Roman" w:hAnsi="Times New RomanNeueLTPro Roman" w:cs="Times New RomanNeueLTPro Roman"/>
          <w:color w:val="000000"/>
          <w:sz w:val="20"/>
          <w:szCs w:val="20"/>
        </w:rPr>
        <w:t>Tím, že se budou dozvídat a učit o zotavení, jak z webových stránek (viz příloha), tak z příběhů o zotavení</w:t>
      </w:r>
      <w:r w:rsidR="009F02FB" w:rsidRPr="0074120D">
        <w:rPr>
          <w:rFonts w:ascii="Times New RomanNeueLTPro Roman" w:hAnsi="Times New RomanNeueLTPro Roman" w:cs="Times New RomanNeueLTPro Roman"/>
          <w:color w:val="000000"/>
          <w:sz w:val="20"/>
          <w:szCs w:val="20"/>
          <w:vertAlign w:val="superscript"/>
        </w:rPr>
        <w:t>26-30</w:t>
      </w:r>
      <w:r w:rsidR="009F02FB" w:rsidRPr="0074120D">
        <w:rPr>
          <w:rFonts w:ascii="Times New RomanNeueLTPro Roman" w:hAnsi="Times New RomanNeueLTPro Roman" w:cs="Times New RomanNeueLTPro Roman"/>
          <w:color w:val="000000"/>
          <w:sz w:val="20"/>
          <w:szCs w:val="20"/>
        </w:rPr>
        <w:t xml:space="preserve"> a ze setkávání s lidmi, kteří jsou na cestě k zotavení </w:t>
      </w:r>
    </w:p>
    <w:p w:rsidR="00955A34" w:rsidRPr="0074120D" w:rsidRDefault="00C437CD">
      <w:pPr>
        <w:framePr w:w="4307" w:wrap="auto" w:hAnchor="text" w:x="6462" w:y="456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23. </w:t>
      </w:r>
      <w:r w:rsidR="009F02FB" w:rsidRPr="0074120D">
        <w:rPr>
          <w:rFonts w:ascii="Times New RomanNeueLTPro Roman" w:hAnsi="Times New RomanNeueLTPro Roman" w:cs="Times New RomanNeueLTPro Roman"/>
          <w:color w:val="000000"/>
          <w:sz w:val="20"/>
          <w:szCs w:val="20"/>
        </w:rPr>
        <w:t xml:space="preserve">Výslovným vyjádřením hodnot v rámci organizace </w:t>
      </w:r>
    </w:p>
    <w:p w:rsidR="00955A34" w:rsidRPr="0074120D" w:rsidRDefault="00C437CD">
      <w:pPr>
        <w:framePr w:w="4722" w:wrap="auto" w:hAnchor="text" w:x="6462" w:y="54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24. </w:t>
      </w:r>
      <w:r w:rsidR="009F02FB" w:rsidRPr="0074120D">
        <w:rPr>
          <w:rFonts w:ascii="Times New RomanNeueLTPro Roman" w:hAnsi="Times New RomanNeueLTPro Roman" w:cs="Times New RomanNeueLTPro Roman"/>
          <w:color w:val="000000"/>
          <w:sz w:val="20"/>
          <w:szCs w:val="20"/>
        </w:rPr>
        <w:t>Přijetím a jasným deklarováním těchto hodnot u všech zainteresovaných osob</w:t>
      </w:r>
    </w:p>
    <w:p w:rsidR="0005484E" w:rsidRPr="0074120D" w:rsidRDefault="00C437CD" w:rsidP="0005484E">
      <w:pPr>
        <w:framePr w:w="4697" w:wrap="auto" w:hAnchor="text" w:x="6462" w:y="624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25. </w:t>
      </w:r>
      <w:r w:rsidR="00CD273E" w:rsidRPr="0074120D">
        <w:rPr>
          <w:rFonts w:ascii="Times New RomanNeueLTPro Roman" w:hAnsi="Times New RomanNeueLTPro Roman" w:cs="Times New RomanNeueLTPro Roman"/>
          <w:color w:val="000000"/>
          <w:sz w:val="20"/>
          <w:szCs w:val="20"/>
        </w:rPr>
        <w:t xml:space="preserve">Očekáváním toho, že </w:t>
      </w:r>
      <w:r w:rsidR="0005484E" w:rsidRPr="0074120D">
        <w:rPr>
          <w:rFonts w:ascii="Times New RomanNeueLTPro Roman" w:hAnsi="Times New RomanNeueLTPro Roman" w:cs="Times New RomanNeueLTPro Roman"/>
          <w:color w:val="000000"/>
          <w:sz w:val="20"/>
          <w:szCs w:val="20"/>
        </w:rPr>
        <w:t xml:space="preserve">budou skládat účty těmto hodnotám </w:t>
      </w:r>
    </w:p>
    <w:p w:rsidR="00955A34" w:rsidRPr="0074120D" w:rsidRDefault="00955A34">
      <w:pPr>
        <w:framePr w:w="4697" w:wrap="auto" w:hAnchor="text" w:x="6462" w:y="6248"/>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5239" w:wrap="auto" w:hAnchor="text" w:x="6462" w:y="70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26. </w:t>
      </w:r>
      <w:r w:rsidR="0005484E" w:rsidRPr="0074120D">
        <w:rPr>
          <w:rFonts w:ascii="Times New RomanNeueLTPro Roman" w:hAnsi="Times New RomanNeueLTPro Roman" w:cs="Times New RomanNeueLTPro Roman"/>
          <w:color w:val="000000"/>
          <w:sz w:val="20"/>
          <w:szCs w:val="20"/>
        </w:rPr>
        <w:t xml:space="preserve">Vytvářením kultury zplnomocnění mezi pracovníky, na rozdíl od pouhého vyhovění, tak, aby pracovníci ‚nepotřebovali svolení‘ upravit svoje chování směrem k dohodnutým hodnotám </w:t>
      </w:r>
    </w:p>
    <w:p w:rsidR="00955A34" w:rsidRPr="0074120D" w:rsidRDefault="00C437CD">
      <w:pPr>
        <w:framePr w:w="5239" w:wrap="auto" w:hAnchor="text" w:x="6461" w:y="877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27. </w:t>
      </w:r>
      <w:r w:rsidR="0005484E" w:rsidRPr="0074120D">
        <w:rPr>
          <w:rFonts w:ascii="Times New RomanNeueLTPro Roman" w:hAnsi="Times New RomanNeueLTPro Roman" w:cs="Times New RomanNeueLTPro Roman"/>
          <w:color w:val="000000"/>
          <w:sz w:val="20"/>
          <w:szCs w:val="20"/>
        </w:rPr>
        <w:t xml:space="preserve">Shromažďováním informací o </w:t>
      </w:r>
      <w:r w:rsidR="003453C8">
        <w:rPr>
          <w:rFonts w:ascii="Times New RomanNeueLTPro Roman" w:hAnsi="Times New RomanNeueLTPro Roman" w:cs="Times New RomanNeueLTPro Roman"/>
          <w:color w:val="000000"/>
          <w:sz w:val="20"/>
          <w:szCs w:val="20"/>
        </w:rPr>
        <w:t>jednání</w:t>
      </w:r>
      <w:r w:rsidR="0005484E" w:rsidRPr="0074120D">
        <w:rPr>
          <w:rFonts w:ascii="Times New RomanNeueLTPro Roman" w:hAnsi="Times New RomanNeueLTPro Roman" w:cs="Times New RomanNeueLTPro Roman"/>
          <w:color w:val="000000"/>
          <w:sz w:val="20"/>
          <w:szCs w:val="20"/>
        </w:rPr>
        <w:t xml:space="preserve">, které je proti těmto hodnotám, a </w:t>
      </w:r>
      <w:r w:rsidR="003453C8">
        <w:rPr>
          <w:rFonts w:ascii="Times New RomanNeueLTPro Roman" w:hAnsi="Times New RomanNeueLTPro Roman" w:cs="Times New RomanNeueLTPro Roman"/>
          <w:color w:val="000000"/>
          <w:sz w:val="20"/>
          <w:szCs w:val="20"/>
        </w:rPr>
        <w:t xml:space="preserve">změnou chování </w:t>
      </w:r>
      <w:r w:rsidR="0005484E" w:rsidRPr="0074120D">
        <w:rPr>
          <w:rFonts w:ascii="Times New RomanNeueLTPro Roman" w:hAnsi="Times New RomanNeueLTPro Roman" w:cs="Times New RomanNeueLTPro Roman"/>
          <w:color w:val="000000"/>
          <w:sz w:val="20"/>
          <w:szCs w:val="20"/>
        </w:rPr>
        <w:t xml:space="preserve">tak, aby se </w:t>
      </w:r>
      <w:r w:rsidR="003453C8">
        <w:rPr>
          <w:rFonts w:ascii="Times New RomanNeueLTPro Roman" w:hAnsi="Times New RomanNeueLTPro Roman" w:cs="Times New RomanNeueLTPro Roman"/>
          <w:color w:val="000000"/>
          <w:sz w:val="20"/>
          <w:szCs w:val="20"/>
        </w:rPr>
        <w:t xml:space="preserve">toto jednání </w:t>
      </w:r>
      <w:r w:rsidR="0005484E" w:rsidRPr="0074120D">
        <w:rPr>
          <w:rFonts w:ascii="Times New RomanNeueLTPro Roman" w:hAnsi="Times New RomanNeueLTPro Roman" w:cs="Times New RomanNeueLTPro Roman"/>
          <w:color w:val="000000"/>
          <w:sz w:val="20"/>
          <w:szCs w:val="20"/>
        </w:rPr>
        <w:t xml:space="preserve">zlepšilo </w:t>
      </w:r>
    </w:p>
    <w:p w:rsidR="00955A34" w:rsidRPr="0074120D" w:rsidRDefault="00C437CD" w:rsidP="0005484E">
      <w:pPr>
        <w:framePr w:w="5064" w:wrap="auto" w:hAnchor="text" w:x="6461" w:y="989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28. </w:t>
      </w:r>
      <w:r w:rsidR="0005484E" w:rsidRPr="0074120D">
        <w:rPr>
          <w:rFonts w:ascii="Times New RomanNeueLTPro Roman" w:hAnsi="Times New RomanNeueLTPro Roman" w:cs="Times New RomanNeueLTPro Roman"/>
          <w:color w:val="000000"/>
          <w:sz w:val="20"/>
          <w:szCs w:val="20"/>
        </w:rPr>
        <w:t>Transform</w:t>
      </w:r>
      <w:r w:rsidR="003453C8">
        <w:rPr>
          <w:rFonts w:ascii="Times New RomanNeueLTPro Roman" w:hAnsi="Times New RomanNeueLTPro Roman" w:cs="Times New RomanNeueLTPro Roman"/>
          <w:color w:val="000000"/>
          <w:sz w:val="20"/>
          <w:szCs w:val="20"/>
        </w:rPr>
        <w:t xml:space="preserve">ováním </w:t>
      </w:r>
      <w:r w:rsidR="0005484E" w:rsidRPr="0074120D">
        <w:rPr>
          <w:rFonts w:ascii="Times New RomanNeueLTPro Roman" w:hAnsi="Times New RomanNeueLTPro Roman" w:cs="Times New RomanNeueLTPro Roman"/>
          <w:color w:val="000000"/>
          <w:sz w:val="20"/>
          <w:szCs w:val="20"/>
        </w:rPr>
        <w:t xml:space="preserve">organizace, například aktivním podporováním – doslova, pokud je to možné – přeborníků v zotavení, přidáváním se ke stávajícím sítím (například Koalice psychiatrů v zotavení – </w:t>
      </w:r>
      <w:r w:rsidRPr="0074120D">
        <w:rPr>
          <w:rFonts w:ascii="Times New RomanNeueLTPro Roman" w:hAnsi="Times New RomanNeueLTPro Roman" w:cs="Times New RomanNeueLTPro Roman"/>
          <w:color w:val="000000"/>
          <w:sz w:val="20"/>
          <w:szCs w:val="20"/>
        </w:rPr>
        <w:t>Coalition</w:t>
      </w:r>
      <w:r w:rsidR="0005484E"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of Psychiatrists</w:t>
      </w:r>
    </w:p>
    <w:p w:rsidR="00955A34" w:rsidRPr="0074120D" w:rsidRDefault="00C437CD">
      <w:pPr>
        <w:framePr w:w="5064" w:wrap="auto" w:hAnchor="text" w:x="6461" w:y="989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in Recovery – www.wpic.pitt.edu/AACP/CPR), </w:t>
      </w:r>
      <w:r w:rsidR="0005484E" w:rsidRPr="0074120D">
        <w:rPr>
          <w:rFonts w:ascii="Times New RomanNeueLTPro Roman" w:hAnsi="Times New RomanNeueLTPro Roman" w:cs="Times New RomanNeueLTPro Roman"/>
          <w:color w:val="000000"/>
          <w:sz w:val="20"/>
          <w:szCs w:val="20"/>
        </w:rPr>
        <w:t xml:space="preserve">učením se od jiných </w:t>
      </w:r>
    </w:p>
    <w:p w:rsidR="0005484E" w:rsidRPr="0074120D" w:rsidRDefault="00C437CD" w:rsidP="0005484E">
      <w:pPr>
        <w:framePr w:w="5152" w:wrap="auto" w:hAnchor="text" w:x="6461" w:y="1186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29. </w:t>
      </w:r>
      <w:r w:rsidR="0005484E" w:rsidRPr="0074120D">
        <w:rPr>
          <w:rFonts w:ascii="Times New RomanNeueLTPro Roman" w:hAnsi="Times New RomanNeueLTPro Roman" w:cs="Times New RomanNeueLTPro Roman"/>
          <w:color w:val="000000"/>
          <w:sz w:val="20"/>
          <w:szCs w:val="20"/>
        </w:rPr>
        <w:t>Tím, že budou do týmu přijímat lidi s kompetencemi v oblasti zotavení</w:t>
      </w:r>
      <w:r w:rsidR="0005484E" w:rsidRPr="0074120D">
        <w:rPr>
          <w:rFonts w:ascii="Times New RomanNeueLTPro Roman" w:hAnsi="Times New RomanNeueLTPro Roman" w:cs="Times New RomanNeueLTPro Roman"/>
          <w:color w:val="000000"/>
          <w:sz w:val="20"/>
          <w:szCs w:val="20"/>
          <w:vertAlign w:val="superscript"/>
        </w:rPr>
        <w:t>31;32;24</w:t>
      </w:r>
      <w:r w:rsidR="0005484E" w:rsidRPr="0074120D">
        <w:rPr>
          <w:rFonts w:ascii="Times New RomanNeueLTPro Roman" w:hAnsi="Times New RomanNeueLTPro Roman" w:cs="Times New RomanNeueLTPro Roman"/>
          <w:color w:val="000000"/>
          <w:sz w:val="20"/>
          <w:szCs w:val="20"/>
        </w:rPr>
        <w:t>, například když budou při pohovorech klást otázky typu „Proč si myslíte, že lidé s duševním onemocněním chtějí pracovat?“, aby tak dali uchazečům možnost ukázat své hodnoty a sobě možnost posoudit, zda jsou tito lidé vybaveni klíčovými znalostmi, postoji a dovednostmi v oblasti zotavení</w:t>
      </w:r>
      <w:r w:rsidR="0005484E" w:rsidRPr="0074120D">
        <w:rPr>
          <w:rFonts w:ascii="Times New RomanNeueLTPro Roman" w:hAnsi="Times New RomanNeueLTPro Roman" w:cs="Times New RomanNeueLTPro Roman"/>
          <w:color w:val="000000"/>
          <w:sz w:val="20"/>
          <w:szCs w:val="20"/>
          <w:vertAlign w:val="superscript"/>
        </w:rPr>
        <w:t>33</w:t>
      </w:r>
    </w:p>
    <w:p w:rsidR="00955A34" w:rsidRPr="0074120D" w:rsidRDefault="00955A34">
      <w:pPr>
        <w:framePr w:w="5152" w:wrap="auto" w:hAnchor="text" w:x="6461" w:y="11861"/>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2543" w:wrap="auto" w:hAnchor="text" w:x="9740"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17</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4618"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73600" behindDoc="1" locked="0" layoutInCell="0" allowOverlap="1">
            <wp:simplePos x="0" y="0"/>
            <wp:positionH relativeFrom="margin">
              <wp:posOffset>0</wp:posOffset>
            </wp:positionH>
            <wp:positionV relativeFrom="margin">
              <wp:posOffset>0</wp:posOffset>
            </wp:positionV>
            <wp:extent cx="7559675" cy="10686415"/>
            <wp:effectExtent l="19050" t="0" r="317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05484E" w:rsidRPr="000A225A">
        <w:rPr>
          <w:rFonts w:ascii="Times New RomanNeueLTPro Bd" w:hAnsi="Times New RomanNeueLTPro Bd" w:cs="Times New RomanNeueLTPro Bd"/>
          <w:b/>
          <w:color w:val="ED1C24"/>
          <w:sz w:val="28"/>
          <w:szCs w:val="28"/>
        </w:rPr>
        <w:t xml:space="preserve">Část čtvrtá: Vyhodnocení </w:t>
      </w:r>
    </w:p>
    <w:p w:rsidR="00955A34" w:rsidRPr="0074120D" w:rsidRDefault="00F070AF">
      <w:pPr>
        <w:framePr w:w="11124"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Lt" w:hAnsi="Times New RomanNeueLTPro Lt" w:cs="Times New RomanNeueLTPro Lt"/>
          <w:color w:val="00ADEF"/>
          <w:sz w:val="28"/>
          <w:szCs w:val="28"/>
        </w:rPr>
        <w:t>Jak může vyhodnocení podporovat zotavení? Cíle vyhodnocení se liší od tradičního cíle, kterým je diagnostikování nemoci a plánování léčby</w:t>
      </w:r>
      <w:r w:rsidR="00C437CD" w:rsidRPr="0074120D">
        <w:rPr>
          <w:rFonts w:ascii="Times New RomanNeueLTPro Lt" w:hAnsi="Times New RomanNeueLTPro Lt" w:cs="Times New RomanNeueLTPro Lt"/>
          <w:color w:val="00ADEF"/>
          <w:sz w:val="28"/>
          <w:szCs w:val="28"/>
        </w:rPr>
        <w:t>.</w:t>
      </w:r>
    </w:p>
    <w:p w:rsidR="00955A34" w:rsidRPr="000A225A" w:rsidRDefault="00C437CD">
      <w:pPr>
        <w:framePr w:w="5066" w:wrap="auto" w:hAnchor="text" w:x="567" w:y="338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4.1 </w:t>
      </w:r>
      <w:r w:rsidR="00F070AF" w:rsidRPr="000A225A">
        <w:rPr>
          <w:rFonts w:ascii="Times New RomanNeueLTPro Bd" w:hAnsi="Times New RomanNeueLTPro Bd" w:cs="Times New RomanNeueLTPro Bd"/>
          <w:b/>
          <w:color w:val="00ADEF"/>
          <w:sz w:val="25"/>
          <w:szCs w:val="25"/>
        </w:rPr>
        <w:t xml:space="preserve">Využití vyhodnocení k vytvoření a potvrzení osobního významu </w:t>
      </w:r>
    </w:p>
    <w:p w:rsidR="00955A34" w:rsidRPr="0074120D" w:rsidRDefault="00F070AF" w:rsidP="00F438BF">
      <w:pPr>
        <w:framePr w:w="5191" w:wrap="auto" w:hAnchor="text" w:x="567" w:y="432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Vytvoření osobního významu je ústředním bodem zotavení, ale jen málokdo nachází cokoli naplňujícího v roli pacienta s duševním onemocněním. Jak mohou pracovníci vyhodnotit člověka způsobem, který se vyhne negativním významům, </w:t>
      </w:r>
      <w:r w:rsidR="00F438BF">
        <w:rPr>
          <w:rFonts w:ascii="Times New RomanNeueLTPro Roman" w:hAnsi="Times New RomanNeueLTPro Roman" w:cs="Times New RomanNeueLTPro Roman"/>
          <w:color w:val="000000"/>
          <w:sz w:val="20"/>
          <w:szCs w:val="20"/>
        </w:rPr>
        <w:t xml:space="preserve">jež s sebou </w:t>
      </w:r>
      <w:r w:rsidRPr="0074120D">
        <w:rPr>
          <w:rFonts w:ascii="Times New RomanNeueLTPro Roman" w:hAnsi="Times New RomanNeueLTPro Roman" w:cs="Times New RomanNeueLTPro Roman"/>
          <w:color w:val="000000"/>
          <w:sz w:val="20"/>
          <w:szCs w:val="20"/>
        </w:rPr>
        <w:t xml:space="preserve">vždy </w:t>
      </w:r>
      <w:r w:rsidR="00F438BF">
        <w:rPr>
          <w:rFonts w:ascii="Times New RomanNeueLTPro Roman" w:hAnsi="Times New RomanNeueLTPro Roman" w:cs="Times New RomanNeueLTPro Roman"/>
          <w:color w:val="000000"/>
          <w:sz w:val="20"/>
          <w:szCs w:val="20"/>
        </w:rPr>
        <w:t xml:space="preserve">nesou zásah </w:t>
      </w:r>
      <w:r w:rsidRPr="0074120D">
        <w:rPr>
          <w:rFonts w:ascii="Times New RomanNeueLTPro Roman" w:hAnsi="Times New RomanNeueLTPro Roman" w:cs="Times New RomanNeueLTPro Roman"/>
          <w:color w:val="000000"/>
          <w:sz w:val="20"/>
          <w:szCs w:val="20"/>
        </w:rPr>
        <w:t xml:space="preserve">do procesu zotavení? </w:t>
      </w:r>
    </w:p>
    <w:p w:rsidR="00955A34" w:rsidRPr="0074120D" w:rsidRDefault="00F070AF" w:rsidP="00F070AF">
      <w:pPr>
        <w:framePr w:w="5406" w:wrap="auto" w:hAnchor="text" w:x="567" w:y="60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Rámec osobního zotavení identifikoval hlavní rozdíl mezi osobou prožívající duševní onemocnění a duševním onemocněním jako takovým, a z toho vyplývající význam prvořadého zaměření na člověka, nikoli na onemocnění</w:t>
      </w:r>
      <w:r w:rsidR="00C437CD" w:rsidRPr="0074120D">
        <w:rPr>
          <w:rFonts w:ascii="Times New RomanNeueLTPro Roman" w:hAnsi="Times New RomanNeueLTPro Roman" w:cs="Times New RomanNeueLTPro Roman"/>
          <w:color w:val="000000"/>
          <w:sz w:val="20"/>
          <w:szCs w:val="20"/>
        </w:rPr>
        <w:t>.</w:t>
      </w:r>
    </w:p>
    <w:p w:rsidR="00955A34" w:rsidRPr="0074120D" w:rsidRDefault="00A67E56" w:rsidP="00F438BF">
      <w:pPr>
        <w:framePr w:w="5501" w:wrap="auto" w:hAnchor="text" w:x="567" w:y="76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U osoby s duševním onemocněním je integrace této zkušenosti do její celkové identity důležitým krokem na cestě k zotavení. Není možné ji udělat danému člověku, proto je součástí vyhodnocení práce s daným člověkem zacílená na pomoc při hledání si jeho vlastního vysvětlení. </w:t>
      </w:r>
    </w:p>
    <w:p w:rsidR="00955A34" w:rsidRPr="0074120D" w:rsidRDefault="00425F99" w:rsidP="003D1261">
      <w:pPr>
        <w:framePr w:w="5743" w:wrap="auto" w:hAnchor="text" w:x="567" w:y="964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Proces obvykle začíná hledáním významu – hledáním smyslu v tom, co se stalo a co se děje. Mnoho lidí se snaží snížit úzkost tím, že hledá odpověď u odborníků v oblasti duševního zdraví. Součástí vyhodnocení proto je shromáždění dostatečného množství informací, aby bylo možné nabídnout odborný pohled. Odborný pohled na diagnózu by se jistě měl sdílet, ale je třeba být také </w:t>
      </w:r>
      <w:r w:rsidR="00965DA7" w:rsidRPr="0074120D">
        <w:rPr>
          <w:rFonts w:ascii="Times New RomanNeueLTPro Roman" w:hAnsi="Times New RomanNeueLTPro Roman" w:cs="Times New RomanNeueLTPro Roman"/>
          <w:color w:val="000000"/>
          <w:sz w:val="20"/>
          <w:szCs w:val="20"/>
        </w:rPr>
        <w:t>velmi opatrní a nezávazní</w:t>
      </w:r>
      <w:r w:rsidRPr="0074120D">
        <w:rPr>
          <w:rFonts w:ascii="Times New RomanNeueLTPro Roman" w:hAnsi="Times New RomanNeueLTPro Roman" w:cs="Times New RomanNeueLTPro Roman"/>
          <w:color w:val="000000"/>
          <w:sz w:val="20"/>
          <w:szCs w:val="20"/>
        </w:rPr>
        <w:t>, pokud jde o způsob, jakým se používá v rámci p</w:t>
      </w:r>
      <w:r w:rsidR="00965DA7" w:rsidRPr="0074120D">
        <w:rPr>
          <w:rFonts w:ascii="Times New RomanNeueLTPro Roman" w:hAnsi="Times New RomanNeueLTPro Roman" w:cs="Times New RomanNeueLTPro Roman"/>
          <w:color w:val="000000"/>
          <w:sz w:val="20"/>
          <w:szCs w:val="20"/>
        </w:rPr>
        <w:t>r</w:t>
      </w:r>
      <w:r w:rsidRPr="0074120D">
        <w:rPr>
          <w:rFonts w:ascii="Times New RomanNeueLTPro Roman" w:hAnsi="Times New RomanNeueLTPro Roman" w:cs="Times New RomanNeueLTPro Roman"/>
          <w:color w:val="000000"/>
          <w:sz w:val="20"/>
          <w:szCs w:val="20"/>
        </w:rPr>
        <w:t>ocesu vyhodnocení. Je zdrojem, který je možné uživateli služeb nabídnout, není však ‚tou‘ odpovědí.</w:t>
      </w:r>
    </w:p>
    <w:p w:rsidR="00955A34" w:rsidRPr="0074120D" w:rsidRDefault="003D1261" w:rsidP="003D1261">
      <w:pPr>
        <w:framePr w:w="5733" w:wrap="auto" w:hAnchor="text" w:x="567" w:y="1300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Sdělení diagnózy může být užitečné, například nám to ukazuje, že i jiní lidé zažili podobné věci. Může být však velmi neužitečné v případě, kdy si pracovník nebo uživatel služeb myslí, že diagnóza je vysvětlením (zatímco je pouhým popisem), a může také aktivně zbrzdit zotavení, jestliže člověk očekává, že odborník, který přece teď ví, co se děje, ho uzdraví</w:t>
      </w:r>
      <w:r w:rsidR="00C437CD" w:rsidRPr="0074120D">
        <w:rPr>
          <w:rFonts w:ascii="Times New RomanNeueLTPro Roman" w:hAnsi="Times New RomanNeueLTPro Roman" w:cs="Times New RomanNeueLTPro Roman"/>
          <w:color w:val="000000"/>
          <w:sz w:val="20"/>
          <w:szCs w:val="20"/>
        </w:rPr>
        <w:t>.</w:t>
      </w:r>
    </w:p>
    <w:p w:rsidR="00955A34" w:rsidRPr="0074120D" w:rsidRDefault="00965DA7" w:rsidP="0050371F">
      <w:pPr>
        <w:framePr w:w="5371" w:wrap="auto" w:vAnchor="page" w:hAnchor="page" w:x="6126" w:y="324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U mnoha lidí s duševním onemocněním, dokonce možná u většiny z nich, neexistuje žádná kouzelná formulka, i když v ni možná doufají. Realita je taková, že zotavení se skládá z bezpočtu malých krůčků</w:t>
      </w:r>
      <w:r w:rsidR="00C437CD"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Předběžnost při sdělování odborného náhledu proto musí být opravdová, nemá se jednat o terapeutický manévr, který má zmenšit dopad diagnostické reality</w:t>
      </w:r>
      <w:r w:rsidR="00C437CD" w:rsidRPr="0074120D">
        <w:rPr>
          <w:rFonts w:ascii="Times New RomanNeueLTPro Roman" w:hAnsi="Times New RomanNeueLTPro Roman" w:cs="Times New RomanNeueLTPro Roman"/>
          <w:color w:val="000000"/>
          <w:sz w:val="20"/>
          <w:szCs w:val="20"/>
        </w:rPr>
        <w:t>.</w:t>
      </w:r>
    </w:p>
    <w:p w:rsidR="00955A34" w:rsidRPr="0074120D" w:rsidRDefault="00965DA7" w:rsidP="00965DA7">
      <w:pPr>
        <w:framePr w:w="5387" w:wrap="auto" w:vAnchor="page" w:hAnchor="page" w:x="6144" w:y="564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Výsledek hledání smyslu může</w:t>
      </w:r>
      <w:r w:rsidR="0050371F">
        <w:rPr>
          <w:rFonts w:ascii="Times New RomanNeueLTPro Roman" w:hAnsi="Times New RomanNeueLTPro Roman" w:cs="Times New RomanNeueLTPro Roman"/>
          <w:color w:val="000000"/>
          <w:sz w:val="20"/>
          <w:szCs w:val="20"/>
        </w:rPr>
        <w:t xml:space="preserve">, ale </w:t>
      </w:r>
      <w:r w:rsidRPr="0074120D">
        <w:rPr>
          <w:rFonts w:ascii="Times New RomanNeueLTPro Roman" w:hAnsi="Times New RomanNeueLTPro Roman" w:cs="Times New RomanNeueLTPro Roman"/>
          <w:color w:val="000000"/>
          <w:sz w:val="20"/>
          <w:szCs w:val="20"/>
        </w:rPr>
        <w:t xml:space="preserve">nemusí být </w:t>
      </w:r>
      <w:r w:rsidR="0050371F">
        <w:rPr>
          <w:rFonts w:ascii="Times New RomanNeueLTPro Roman" w:hAnsi="Times New RomanNeueLTPro Roman" w:cs="Times New RomanNeueLTPro Roman"/>
          <w:color w:val="000000"/>
          <w:sz w:val="20"/>
          <w:szCs w:val="20"/>
        </w:rPr>
        <w:t xml:space="preserve">u daného člověka </w:t>
      </w:r>
      <w:r w:rsidRPr="0074120D">
        <w:rPr>
          <w:rFonts w:ascii="Times New RomanNeueLTPro Roman" w:hAnsi="Times New RomanNeueLTPro Roman" w:cs="Times New RomanNeueLTPro Roman"/>
          <w:color w:val="000000"/>
          <w:sz w:val="20"/>
          <w:szCs w:val="20"/>
        </w:rPr>
        <w:t xml:space="preserve">shodný s odborným názorem. Je to jedno! Cílem procesu zotavení není stát se normálním. Cílem je uchopit naše lidské poslání toho, že se máme stát hlouběji, </w:t>
      </w:r>
      <w:r w:rsidR="00C15058">
        <w:rPr>
          <w:rFonts w:ascii="Times New RomanNeueLTPro Roman" w:hAnsi="Times New RomanNeueLTPro Roman" w:cs="Times New RomanNeueLTPro Roman"/>
          <w:color w:val="000000"/>
          <w:sz w:val="20"/>
          <w:szCs w:val="20"/>
        </w:rPr>
        <w:t xml:space="preserve">plněji </w:t>
      </w:r>
      <w:r w:rsidRPr="0074120D">
        <w:rPr>
          <w:rFonts w:ascii="Times New RomanNeueLTPro Roman" w:hAnsi="Times New RomanNeueLTPro Roman" w:cs="Times New RomanNeueLTPro Roman"/>
          <w:color w:val="000000"/>
          <w:sz w:val="20"/>
          <w:szCs w:val="20"/>
        </w:rPr>
        <w:t>lid</w:t>
      </w:r>
      <w:r w:rsidR="003104FA">
        <w:rPr>
          <w:rFonts w:ascii="Times New RomanNeueLTPro Roman" w:hAnsi="Times New RomanNeueLTPro Roman" w:cs="Times New RomanNeueLTPro Roman"/>
          <w:color w:val="000000"/>
          <w:sz w:val="20"/>
          <w:szCs w:val="20"/>
        </w:rPr>
        <w:t>skými</w:t>
      </w:r>
      <w:r w:rsidRPr="0074120D">
        <w:rPr>
          <w:rFonts w:ascii="Times New RomanNeueLTPro Roman" w:hAnsi="Times New RomanNeueLTPro Roman" w:cs="Times New RomanNeueLTPro Roman"/>
          <w:color w:val="000000"/>
          <w:sz w:val="20"/>
          <w:szCs w:val="20"/>
          <w:vertAlign w:val="superscript"/>
        </w:rPr>
        <w:t>34</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7993"/>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127D20">
      <w:pPr>
        <w:framePr w:w="5265" w:wrap="auto" w:hAnchor="text" w:x="6462" w:y="861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Pracovníci mohou podporovat vytváření osobního významu různými kroky</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5061" w:wrap="auto" w:hAnchor="text" w:x="6462" w:y="946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30. </w:t>
      </w:r>
      <w:r w:rsidR="00127D20" w:rsidRPr="0074120D">
        <w:rPr>
          <w:rFonts w:ascii="Times New RomanNeueLTPro Roman" w:hAnsi="Times New RomanNeueLTPro Roman" w:cs="Times New RomanNeueLTPro Roman"/>
          <w:color w:val="000000"/>
          <w:sz w:val="20"/>
          <w:szCs w:val="20"/>
        </w:rPr>
        <w:t>Začleněním bádání o významu života</w:t>
      </w:r>
      <w:r w:rsidR="00127D20" w:rsidRPr="0074120D">
        <w:rPr>
          <w:rFonts w:ascii="Times New RomanNeueLTPro Roman" w:hAnsi="Times New RomanNeueLTPro Roman" w:cs="Times New RomanNeueLTPro Roman"/>
          <w:color w:val="000000"/>
          <w:sz w:val="20"/>
          <w:szCs w:val="20"/>
          <w:vertAlign w:val="superscript"/>
        </w:rPr>
        <w:t>35</w:t>
      </w:r>
      <w:r w:rsidR="00127D20" w:rsidRPr="0074120D">
        <w:rPr>
          <w:rFonts w:ascii="Times New RomanNeueLTPro Roman" w:hAnsi="Times New RomanNeueLTPro Roman" w:cs="Times New RomanNeueLTPro Roman"/>
          <w:color w:val="000000"/>
          <w:sz w:val="20"/>
          <w:szCs w:val="20"/>
        </w:rPr>
        <w:t xml:space="preserve"> do své práce </w:t>
      </w:r>
    </w:p>
    <w:p w:rsidR="00955A34" w:rsidRPr="0074120D" w:rsidRDefault="00C437CD" w:rsidP="00B8445F">
      <w:pPr>
        <w:framePr w:w="5181" w:wrap="auto" w:hAnchor="text" w:x="6462" w:y="1019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31. </w:t>
      </w:r>
      <w:r w:rsidR="00127D20" w:rsidRPr="0074120D">
        <w:rPr>
          <w:rFonts w:ascii="Times New RomanNeueLTPro Roman" w:hAnsi="Times New RomanNeueLTPro Roman" w:cs="Times New RomanNeueLTPro Roman"/>
          <w:color w:val="000000"/>
          <w:sz w:val="20"/>
          <w:szCs w:val="20"/>
        </w:rPr>
        <w:t>Vytvářením nových scénářů, které potvrzují osobní smysl, například tím, že na větu „Mám schizofrenii“ odpoví „Zajímalo by mě, jestli je to to, co si myslíte, nebo jestli je to to, co o vás říkají jiní?“</w:t>
      </w:r>
    </w:p>
    <w:p w:rsidR="00127D20" w:rsidRPr="0074120D" w:rsidRDefault="00C437CD" w:rsidP="00127D20">
      <w:pPr>
        <w:framePr w:w="4967" w:wrap="auto" w:hAnchor="text" w:x="6462" w:y="1176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32. </w:t>
      </w:r>
      <w:r w:rsidR="00127D20" w:rsidRPr="0074120D">
        <w:rPr>
          <w:rFonts w:ascii="Times New RomanNeueLTPro Roman" w:hAnsi="Times New RomanNeueLTPro Roman" w:cs="Times New RomanNeueLTPro Roman"/>
          <w:color w:val="000000"/>
          <w:sz w:val="20"/>
          <w:szCs w:val="20"/>
        </w:rPr>
        <w:t xml:space="preserve">Prožíváním interakcí s lidmi s duševním onemocněním a problémy mimo klinický kontext, například setkáváním se s osobami, které slyší hlasy a přijímají je jako skutečné, prostřednictvím </w:t>
      </w:r>
      <w:r w:rsidRPr="0074120D">
        <w:rPr>
          <w:rFonts w:ascii="Times New RomanNeueLTPro Roman" w:hAnsi="Times New RomanNeueLTPro Roman" w:cs="Times New RomanNeueLTPro Roman"/>
          <w:color w:val="000000"/>
          <w:sz w:val="20"/>
          <w:szCs w:val="20"/>
        </w:rPr>
        <w:t xml:space="preserve">Hearing Voices Network </w:t>
      </w:r>
      <w:r w:rsidR="00127D20" w:rsidRPr="0074120D">
        <w:rPr>
          <w:rFonts w:ascii="Times New RomanNeueLTPro Roman" w:hAnsi="Times New RomanNeueLTPro Roman" w:cs="Times New RomanNeueLTPro Roman"/>
          <w:color w:val="000000"/>
          <w:sz w:val="20"/>
          <w:szCs w:val="20"/>
        </w:rPr>
        <w:t xml:space="preserve">nebo </w:t>
      </w:r>
      <w:r w:rsidRPr="0074120D">
        <w:rPr>
          <w:rFonts w:ascii="Times New RomanNeueLTPro Roman" w:hAnsi="Times New RomanNeueLTPro Roman" w:cs="Times New RomanNeueLTPro Roman"/>
          <w:color w:val="000000"/>
          <w:sz w:val="20"/>
          <w:szCs w:val="20"/>
        </w:rPr>
        <w:t>Intervoice</w:t>
      </w:r>
      <w:r w:rsidR="00127D20"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 xml:space="preserve">(www.intervoiceonline.org), </w:t>
      </w:r>
      <w:r w:rsidR="00127D20" w:rsidRPr="0074120D">
        <w:rPr>
          <w:rFonts w:ascii="Times New RomanNeueLTPro Roman" w:hAnsi="Times New RomanNeueLTPro Roman" w:cs="Times New RomanNeueLTPro Roman"/>
          <w:color w:val="000000"/>
          <w:sz w:val="20"/>
          <w:szCs w:val="20"/>
        </w:rPr>
        <w:t>a dále pořádáním seminářů o psychózách</w:t>
      </w:r>
      <w:r w:rsidR="00127D20" w:rsidRPr="0074120D">
        <w:rPr>
          <w:rFonts w:ascii="Times New RomanNeueLTPro Roman" w:hAnsi="Times New RomanNeueLTPro Roman" w:cs="Times New RomanNeueLTPro Roman"/>
          <w:color w:val="000000"/>
          <w:sz w:val="20"/>
          <w:szCs w:val="20"/>
          <w:vertAlign w:val="superscript"/>
        </w:rPr>
        <w:t>36</w:t>
      </w:r>
      <w:r w:rsidR="00127D20" w:rsidRPr="0074120D">
        <w:rPr>
          <w:rFonts w:ascii="Times New RomanNeueLTPro Roman" w:hAnsi="Times New RomanNeueLTPro Roman" w:cs="Times New RomanNeueLTPro Roman"/>
          <w:color w:val="000000"/>
          <w:sz w:val="20"/>
          <w:szCs w:val="20"/>
        </w:rPr>
        <w:t xml:space="preserve">, nebo jako kolegové </w:t>
      </w:r>
      <w:r w:rsidR="00B8445F">
        <w:rPr>
          <w:rFonts w:ascii="Times New RomanNeueLTPro Roman" w:hAnsi="Times New RomanNeueLTPro Roman" w:cs="Times New RomanNeueLTPro Roman"/>
          <w:color w:val="000000"/>
          <w:sz w:val="20"/>
          <w:szCs w:val="20"/>
        </w:rPr>
        <w:t>ve vztahu</w:t>
      </w:r>
      <w:r w:rsidR="00127D20" w:rsidRPr="0074120D">
        <w:rPr>
          <w:rFonts w:ascii="Times New RomanNeueLTPro Roman" w:hAnsi="Times New RomanNeueLTPro Roman" w:cs="Times New RomanNeueLTPro Roman"/>
          <w:color w:val="000000"/>
          <w:sz w:val="20"/>
          <w:szCs w:val="20"/>
        </w:rPr>
        <w:t xml:space="preserve"> uživatel</w:t>
      </w:r>
      <w:r w:rsidR="00B8445F">
        <w:rPr>
          <w:rFonts w:ascii="Times New RomanNeueLTPro Roman" w:hAnsi="Times New RomanNeueLTPro Roman" w:cs="Times New RomanNeueLTPro Roman"/>
          <w:color w:val="000000"/>
          <w:sz w:val="20"/>
          <w:szCs w:val="20"/>
        </w:rPr>
        <w:t xml:space="preserve"> služeb </w:t>
      </w:r>
      <w:r w:rsidR="00127D20" w:rsidRPr="0074120D">
        <w:rPr>
          <w:rFonts w:ascii="Times New RomanNeueLTPro Roman" w:hAnsi="Times New RomanNeueLTPro Roman" w:cs="Times New RomanNeueLTPro Roman"/>
          <w:color w:val="000000"/>
          <w:sz w:val="20"/>
          <w:szCs w:val="20"/>
        </w:rPr>
        <w:t>-</w:t>
      </w:r>
      <w:r w:rsidR="00B8445F">
        <w:rPr>
          <w:rFonts w:ascii="Times New RomanNeueLTPro Roman" w:hAnsi="Times New RomanNeueLTPro Roman" w:cs="Times New RomanNeueLTPro Roman"/>
          <w:color w:val="000000"/>
          <w:sz w:val="20"/>
          <w:szCs w:val="20"/>
        </w:rPr>
        <w:t xml:space="preserve"> </w:t>
      </w:r>
      <w:r w:rsidR="00127D20" w:rsidRPr="0074120D">
        <w:rPr>
          <w:rFonts w:ascii="Times New RomanNeueLTPro Roman" w:hAnsi="Times New RomanNeueLTPro Roman" w:cs="Times New RomanNeueLTPro Roman"/>
          <w:color w:val="000000"/>
          <w:sz w:val="20"/>
          <w:szCs w:val="20"/>
        </w:rPr>
        <w:t xml:space="preserve">pracovník </w:t>
      </w:r>
    </w:p>
    <w:p w:rsidR="00955A34" w:rsidRPr="0074120D" w:rsidRDefault="00955A34">
      <w:pPr>
        <w:framePr w:w="4967" w:wrap="auto" w:hAnchor="text" w:x="6462" w:y="11760"/>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5338" w:wrap="auto" w:hAnchor="text" w:x="6462" w:y="144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33. </w:t>
      </w:r>
      <w:r w:rsidR="00127D20" w:rsidRPr="0074120D">
        <w:rPr>
          <w:rFonts w:ascii="Times New RomanNeueLTPro Roman" w:hAnsi="Times New RomanNeueLTPro Roman" w:cs="Times New RomanNeueLTPro Roman"/>
          <w:color w:val="000000"/>
          <w:sz w:val="20"/>
          <w:szCs w:val="20"/>
        </w:rPr>
        <w:t>Pochopením toho, že vztah mezi osobou, která slyší hlasy, a těmito hlasy je sociálním vztahem</w:t>
      </w:r>
      <w:r w:rsidR="00127D20" w:rsidRPr="0074120D">
        <w:rPr>
          <w:rFonts w:ascii="Times New RomanNeueLTPro Roman" w:hAnsi="Times New RomanNeueLTPro Roman" w:cs="Times New RomanNeueLTPro Roman"/>
          <w:color w:val="000000"/>
          <w:sz w:val="20"/>
          <w:szCs w:val="20"/>
          <w:vertAlign w:val="superscript"/>
        </w:rPr>
        <w:t>37</w:t>
      </w:r>
      <w:r w:rsidR="00127D20" w:rsidRPr="0074120D">
        <w:rPr>
          <w:rFonts w:ascii="Times New RomanNeueLTPro Roman" w:hAnsi="Times New RomanNeueLTPro Roman" w:cs="Times New RomanNeueLTPro Roman"/>
          <w:color w:val="000000"/>
          <w:sz w:val="20"/>
          <w:szCs w:val="20"/>
        </w:rPr>
        <w:t xml:space="preserve">, a proto jsou validními tématy při vyhodnocení </w:t>
      </w:r>
      <w:r w:rsidR="00B3089C" w:rsidRPr="0074120D">
        <w:rPr>
          <w:rFonts w:ascii="Times New RomanNeueLTPro Roman" w:hAnsi="Times New RomanNeueLTPro Roman" w:cs="Times New RomanNeueLTPro Roman"/>
          <w:color w:val="000000"/>
          <w:sz w:val="20"/>
          <w:szCs w:val="20"/>
        </w:rPr>
        <w:t xml:space="preserve">postavení oběti, moc, strach a zplnomocnění </w:t>
      </w:r>
    </w:p>
    <w:p w:rsidR="00955A34" w:rsidRPr="0074120D" w:rsidRDefault="00C437CD">
      <w:pPr>
        <w:framePr w:w="2546"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18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547" w:wrap="auto" w:hAnchor="text" w:x="9735"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7462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 w:hAnsi="Times New RomanNeue" w:cs="Times New RomanNeue"/>
          <w:color w:val="939597"/>
          <w:sz w:val="14"/>
          <w:szCs w:val="14"/>
        </w:rPr>
        <w:t xml:space="preserve">Rethink Mental Illness. </w:t>
      </w:r>
      <w:r w:rsidR="00C437CD" w:rsidRPr="0074120D">
        <w:rPr>
          <w:rFonts w:ascii="Times New RomanNeueLTPro Bd" w:hAnsi="Times New RomanNeueLTPro Bd" w:cs="Times New RomanNeueLTPro Bd"/>
          <w:color w:val="00ADEF"/>
          <w:sz w:val="14"/>
          <w:szCs w:val="14"/>
        </w:rPr>
        <w:t>19</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2628E7" w:rsidRPr="000A225A" w:rsidRDefault="00C437CD" w:rsidP="002628E7">
      <w:pPr>
        <w:framePr w:w="5033"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lastRenderedPageBreak/>
        <w:t xml:space="preserve">4.2 </w:t>
      </w:r>
      <w:r w:rsidR="002628E7" w:rsidRPr="000A225A">
        <w:rPr>
          <w:rFonts w:ascii="Times New RomanNeueLTPro Bd" w:hAnsi="Times New RomanNeueLTPro Bd" w:cs="Times New RomanNeueLTPro Bd"/>
          <w:b/>
          <w:color w:val="00ADEF"/>
          <w:sz w:val="25"/>
          <w:szCs w:val="25"/>
        </w:rPr>
        <w:t xml:space="preserve">Využití vyhodnocení k rozšíření silných stránek </w:t>
      </w:r>
    </w:p>
    <w:p w:rsidR="00955A34" w:rsidRPr="0074120D" w:rsidRDefault="00955A34">
      <w:pPr>
        <w:framePr w:w="5033" w:wrap="auto" w:hAnchor="text" w:x="567" w:y="1911"/>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83025A" w:rsidP="002628E7">
      <w:pPr>
        <w:framePr w:w="4920"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Při pohledu zblízka není normální nikdo. Zaměřováním se na nedostatky získáme velmi zkreslený náhled na člověka, který se bude jevit jako </w:t>
      </w:r>
      <w:r w:rsidR="007401B5" w:rsidRPr="0074120D">
        <w:rPr>
          <w:rFonts w:ascii="Times New RomanNeueLTPro Roman" w:hAnsi="Times New RomanNeueLTPro Roman" w:cs="Times New RomanNeueLTPro Roman"/>
          <w:color w:val="000000"/>
          <w:sz w:val="20"/>
          <w:szCs w:val="20"/>
        </w:rPr>
        <w:t>někdo, kdo má jen málo silných stránek a osobních nebo sociálních zdrojů. Jak může vyhodnocení rozšířit silné stránky a současně identifikovat obtíže</w:t>
      </w:r>
      <w:r w:rsidR="00C437CD" w:rsidRPr="0074120D">
        <w:rPr>
          <w:rFonts w:ascii="Times New RomanNeueLTPro Roman" w:hAnsi="Times New RomanNeueLTPro Roman" w:cs="Times New RomanNeueLTPro Roman"/>
          <w:color w:val="000000"/>
          <w:sz w:val="20"/>
          <w:szCs w:val="20"/>
        </w:rPr>
        <w:t>?</w:t>
      </w:r>
    </w:p>
    <w:p w:rsidR="00955A34" w:rsidRPr="0074120D" w:rsidRDefault="006F2ED3" w:rsidP="002628E7">
      <w:pPr>
        <w:framePr w:w="5079" w:wrap="auto" w:hAnchor="text" w:x="567" w:y="45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Jednou možností je připravit si osnovu pro strukturovaný rozhovor, který odpovídá vyšetření duševního stavu, během nějž se identifikují silné stránky, hodnoty, zvládací strategie, sny, cíle a ambice daného člověka. Jak by asi mohl vypadat? V rámečku č. 3 najdete příklad vyhodnocení duševního zdraví, </w:t>
      </w:r>
      <w:r w:rsidR="00B8445F">
        <w:rPr>
          <w:rFonts w:ascii="Times New RomanNeueLTPro Roman" w:hAnsi="Times New RomanNeueLTPro Roman" w:cs="Times New RomanNeueLTPro Roman"/>
          <w:color w:val="000000"/>
          <w:sz w:val="20"/>
          <w:szCs w:val="20"/>
        </w:rPr>
        <w:t xml:space="preserve">přičemž v hranatých závorkách jsou uvedeny </w:t>
      </w:r>
      <w:r w:rsidRPr="0074120D">
        <w:rPr>
          <w:rFonts w:ascii="Times New RomanNeueLTPro Roman" w:hAnsi="Times New RomanNeueLTPro Roman" w:cs="Times New RomanNeueLTPro Roman"/>
          <w:color w:val="000000"/>
          <w:sz w:val="20"/>
          <w:szCs w:val="20"/>
        </w:rPr>
        <w:t xml:space="preserve">odpovídajícími </w:t>
      </w:r>
      <w:r w:rsidR="00B8445F">
        <w:rPr>
          <w:rFonts w:ascii="Times New RomanNeueLTPro Roman" w:hAnsi="Times New RomanNeueLTPro Roman" w:cs="Times New RomanNeueLTPro Roman"/>
          <w:color w:val="000000"/>
          <w:sz w:val="20"/>
          <w:szCs w:val="20"/>
        </w:rPr>
        <w:t xml:space="preserve">body </w:t>
      </w:r>
      <w:r w:rsidRPr="0074120D">
        <w:rPr>
          <w:rFonts w:ascii="Times New RomanNeueLTPro Roman" w:hAnsi="Times New RomanNeueLTPro Roman" w:cs="Times New RomanNeueLTPro Roman"/>
          <w:color w:val="000000"/>
          <w:sz w:val="20"/>
          <w:szCs w:val="20"/>
        </w:rPr>
        <w:t>ze standardního anamnestického rozhovoru</w:t>
      </w:r>
      <w:r w:rsidR="00C437CD" w:rsidRPr="0074120D">
        <w:rPr>
          <w:rFonts w:ascii="Times New RomanNeueLTPro Roman" w:hAnsi="Times New RomanNeueLTPro Roman" w:cs="Times New RomanNeueLTPro Roman"/>
          <w:color w:val="000000"/>
          <w:sz w:val="20"/>
          <w:szCs w:val="20"/>
        </w:rPr>
        <w:t>.</w:t>
      </w:r>
    </w:p>
    <w:p w:rsidR="002628E7" w:rsidRPr="000A225A" w:rsidRDefault="00C437CD" w:rsidP="002628E7">
      <w:pPr>
        <w:framePr w:w="4827" w:wrap="auto" w:hAnchor="text" w:x="6122"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4.3 </w:t>
      </w:r>
      <w:r w:rsidR="002628E7" w:rsidRPr="000A225A">
        <w:rPr>
          <w:rFonts w:ascii="Times New RomanNeueLTPro Bd" w:hAnsi="Times New RomanNeueLTPro Bd" w:cs="Times New RomanNeueLTPro Bd"/>
          <w:b/>
          <w:color w:val="00ADEF"/>
          <w:sz w:val="25"/>
          <w:szCs w:val="25"/>
        </w:rPr>
        <w:t xml:space="preserve">Využití vyhodnocení k přijetí osobní odpovědnosti </w:t>
      </w:r>
    </w:p>
    <w:p w:rsidR="00955A34" w:rsidRPr="0074120D" w:rsidRDefault="00955A34">
      <w:pPr>
        <w:framePr w:w="4827" w:wrap="auto" w:hAnchor="text" w:x="6122" w:y="1911"/>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5B3FEA" w:rsidP="002628E7">
      <w:pPr>
        <w:framePr w:w="4761" w:wrap="auto" w:vAnchor="page" w:hAnchor="page" w:x="6135" w:y="28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Cílem vyhodnocení je vytvořit partnerský vztah, který umocňuje snahu jedince směrovanou k zotavení. Výzvou je ustoupit z cesty k zotavení dané osoby tím, že se vyhneme vztahům vyvolávajícím závislost, vyhodnocením zaměřeným na nedostatky a léčbě ve stylu ‚uděláme tomu člověku‘, a </w:t>
      </w:r>
      <w:r w:rsidR="00846771">
        <w:rPr>
          <w:rFonts w:ascii="Times New RomanNeueLTPro Roman" w:hAnsi="Times New RomanNeueLTPro Roman" w:cs="Times New RomanNeueLTPro Roman"/>
          <w:color w:val="000000"/>
          <w:sz w:val="20"/>
          <w:szCs w:val="20"/>
        </w:rPr>
        <w:t xml:space="preserve">začít </w:t>
      </w:r>
      <w:r w:rsidRPr="0074120D">
        <w:rPr>
          <w:rFonts w:ascii="Times New RomanNeueLTPro Roman" w:hAnsi="Times New RomanNeueLTPro Roman" w:cs="Times New RomanNeueLTPro Roman"/>
          <w:color w:val="000000"/>
          <w:sz w:val="20"/>
          <w:szCs w:val="20"/>
        </w:rPr>
        <w:t>danému jedinci po kapkách vpravovat zpět do žil odpovědnost za vlastní život. Jaké má tento rozdíl v zaměření důsledky v praxi</w:t>
      </w:r>
      <w:r w:rsidR="00C437CD" w:rsidRPr="0074120D">
        <w:rPr>
          <w:rFonts w:ascii="Times New RomanNeueLTPro Roman" w:hAnsi="Times New RomanNeueLTPro Roman" w:cs="Times New RomanNeueLTPro Roman"/>
          <w:color w:val="000000"/>
          <w:sz w:val="20"/>
          <w:szCs w:val="20"/>
        </w:rPr>
        <w:t>?</w:t>
      </w:r>
    </w:p>
    <w:p w:rsidR="00955A34" w:rsidRPr="0074120D" w:rsidRDefault="005B3FEA" w:rsidP="002628E7">
      <w:pPr>
        <w:framePr w:w="5013" w:wrap="auto" w:vAnchor="page" w:hAnchor="page" w:x="6163" w:y="537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Jedním příkladem je </w:t>
      </w:r>
      <w:r w:rsidR="003744BC" w:rsidRPr="0074120D">
        <w:rPr>
          <w:rFonts w:ascii="Times New RomanNeueLTPro Roman" w:hAnsi="Times New RomanNeueLTPro Roman" w:cs="Times New RomanNeueLTPro Roman"/>
          <w:color w:val="000000"/>
          <w:sz w:val="20"/>
          <w:szCs w:val="20"/>
        </w:rPr>
        <w:t>činnost se stanoveným cílem</w:t>
      </w:r>
      <w:r w:rsidRPr="0074120D">
        <w:rPr>
          <w:rFonts w:ascii="Times New RomanNeueLTPro Roman" w:hAnsi="Times New RomanNeueLTPro Roman" w:cs="Times New RomanNeueLTPro Roman"/>
          <w:color w:val="000000"/>
          <w:sz w:val="20"/>
          <w:szCs w:val="20"/>
        </w:rPr>
        <w:t xml:space="preserve">. Mnoho lidí má potíže při provádění smysluplné činnosti. Pracovníci mohou toto podpořit tím, že budou klást otázky zaměřené na daného člověka: </w:t>
      </w:r>
    </w:p>
    <w:p w:rsidR="00955A34" w:rsidRPr="0074120D" w:rsidRDefault="00C437CD">
      <w:pPr>
        <w:framePr w:w="3952" w:wrap="auto" w:hAnchor="text" w:x="6122" w:y="666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Kdy jste se cítil/a nejživěji</w:t>
      </w:r>
      <w:r w:rsidRPr="0074120D">
        <w:rPr>
          <w:rFonts w:ascii="Times New RomanNeueLTPro Roman" w:hAnsi="Times New RomanNeueLTPro Roman" w:cs="Times New RomanNeueLTPro Roman"/>
          <w:color w:val="000000"/>
          <w:sz w:val="20"/>
          <w:szCs w:val="20"/>
        </w:rPr>
        <w:t>?</w:t>
      </w:r>
    </w:p>
    <w:p w:rsidR="00955A34" w:rsidRPr="0074120D" w:rsidRDefault="00C437CD">
      <w:pPr>
        <w:framePr w:w="3689" w:wrap="auto" w:hAnchor="text" w:x="6122" w:y="72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Kdy jste se naposledy dobře pobavil/a</w:t>
      </w:r>
      <w:r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907" w:y="754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3663C1">
      <w:pPr>
        <w:framePr w:w="4536" w:wrap="auto" w:hAnchor="text" w:x="907" w:y="81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Pracovníci mohou podpořit vytváření pozitivní identity mnoha způsoby: </w:t>
      </w:r>
    </w:p>
    <w:p w:rsidR="00955A34" w:rsidRPr="0074120D" w:rsidRDefault="00C437CD">
      <w:pPr>
        <w:framePr w:w="4994" w:wrap="auto" w:hAnchor="text" w:x="907" w:y="901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34. </w:t>
      </w:r>
      <w:r w:rsidR="005B3FEA" w:rsidRPr="0074120D">
        <w:rPr>
          <w:rFonts w:ascii="Times New RomanNeueLTPro Roman" w:hAnsi="Times New RomanNeueLTPro Roman" w:cs="Times New RomanNeueLTPro Roman"/>
          <w:color w:val="000000"/>
          <w:sz w:val="20"/>
          <w:szCs w:val="20"/>
        </w:rPr>
        <w:t>Vyhodnocením schopností a oslabení, vyhodnocením silných stránek, nebo využitím otázek v rámečku č. 3, případně využitím Modelu silných stránek</w:t>
      </w:r>
      <w:r w:rsidR="002B3A91">
        <w:rPr>
          <w:rFonts w:ascii="Times New RomanNeueLTPro Roman" w:hAnsi="Times New RomanNeueLTPro Roman" w:cs="Times New RomanNeueLTPro Roman"/>
          <w:color w:val="000000"/>
          <w:sz w:val="20"/>
          <w:szCs w:val="20"/>
        </w:rPr>
        <w:t xml:space="preserve"> (Strengths Model)</w:t>
      </w:r>
      <w:r w:rsidR="005B3FEA" w:rsidRPr="0074120D">
        <w:rPr>
          <w:rFonts w:ascii="Times New RomanNeueLTPro Roman" w:hAnsi="Times New RomanNeueLTPro Roman" w:cs="Times New RomanNeueLTPro Roman"/>
          <w:color w:val="000000"/>
          <w:sz w:val="20"/>
          <w:szCs w:val="20"/>
          <w:vertAlign w:val="superscript"/>
        </w:rPr>
        <w:t>38</w:t>
      </w:r>
      <w:r w:rsidR="005B3FEA" w:rsidRPr="0074120D">
        <w:rPr>
          <w:rFonts w:ascii="Times New RomanNeueLTPro Roman" w:hAnsi="Times New RomanNeueLTPro Roman" w:cs="Times New RomanNeueLTPro Roman"/>
          <w:color w:val="000000"/>
          <w:sz w:val="20"/>
          <w:szCs w:val="20"/>
        </w:rPr>
        <w:t xml:space="preserve">, případně online dotazníku určeného k mapování hodnot a silných stránek </w:t>
      </w:r>
      <w:r w:rsidRPr="0074120D">
        <w:rPr>
          <w:rFonts w:ascii="Times New RomanNeueLTPro Roman" w:hAnsi="Times New RomanNeueLTPro Roman" w:cs="Times New RomanNeueLTPro Roman"/>
          <w:color w:val="000000"/>
          <w:sz w:val="20"/>
          <w:szCs w:val="20"/>
        </w:rPr>
        <w:t>Values in Action Inventory</w:t>
      </w:r>
      <w:r w:rsidR="005B3FEA"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of Strengths (www.viastrengths.org)</w:t>
      </w:r>
      <w:r w:rsidR="005B3FEA" w:rsidRPr="0074120D">
        <w:rPr>
          <w:rFonts w:ascii="Times New RomanNeueLTPro Roman" w:hAnsi="Times New RomanNeueLTPro Roman" w:cs="Times New RomanNeueLTPro Roman"/>
          <w:color w:val="000000"/>
          <w:sz w:val="20"/>
          <w:szCs w:val="20"/>
          <w:vertAlign w:val="superscript"/>
        </w:rPr>
        <w:t>39</w:t>
      </w:r>
      <w:r w:rsidRPr="0074120D">
        <w:rPr>
          <w:rFonts w:ascii="Times New RomanNeueLTPro Roman" w:hAnsi="Times New RomanNeueLTPro Roman" w:cs="Times New RomanNeueLTPro Roman"/>
          <w:color w:val="000000"/>
          <w:sz w:val="20"/>
          <w:szCs w:val="20"/>
        </w:rPr>
        <w:t xml:space="preserve">, </w:t>
      </w:r>
      <w:r w:rsidR="005B3FEA" w:rsidRPr="0074120D">
        <w:rPr>
          <w:rFonts w:ascii="Times New RomanNeueLTPro Roman" w:hAnsi="Times New RomanNeueLTPro Roman" w:cs="Times New RomanNeueLTPro Roman"/>
          <w:color w:val="000000"/>
          <w:sz w:val="20"/>
          <w:szCs w:val="20"/>
        </w:rPr>
        <w:t xml:space="preserve">nebo formuláře pro fyzické zdravotní prohlídky </w:t>
      </w:r>
      <w:r w:rsidR="002B3A91">
        <w:rPr>
          <w:rFonts w:ascii="Times New RomanNeueLTPro Roman" w:hAnsi="Times New RomanNeueLTPro Roman" w:cs="Times New RomanNeueLTPro Roman"/>
          <w:color w:val="000000"/>
          <w:sz w:val="20"/>
          <w:szCs w:val="20"/>
        </w:rPr>
        <w:t xml:space="preserve">organizace </w:t>
      </w:r>
      <w:r w:rsidRPr="0074120D">
        <w:rPr>
          <w:rFonts w:ascii="Times New RomanNeueLTPro Roman" w:hAnsi="Times New RomanNeueLTPro Roman" w:cs="Times New RomanNeueLTPro Roman"/>
          <w:color w:val="000000"/>
          <w:sz w:val="20"/>
          <w:szCs w:val="20"/>
        </w:rPr>
        <w:t>Rethink</w:t>
      </w:r>
      <w:r w:rsidR="005B3FEA" w:rsidRPr="0074120D">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Mental Illness (www.rethink.org/physicalhealthcheck)</w:t>
      </w:r>
    </w:p>
    <w:p w:rsidR="00955A34" w:rsidRPr="0074120D" w:rsidRDefault="00C437CD">
      <w:pPr>
        <w:framePr w:w="5060" w:wrap="auto" w:hAnchor="text" w:x="6122" w:y="78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Co by mohlo ve vašem životě něco změnit</w:t>
      </w:r>
      <w:r w:rsidRPr="0074120D">
        <w:rPr>
          <w:rFonts w:ascii="Times New RomanNeueLTPro Roman" w:hAnsi="Times New RomanNeueLTPro Roman" w:cs="Times New RomanNeueLTPro Roman"/>
          <w:color w:val="000000"/>
          <w:sz w:val="20"/>
          <w:szCs w:val="20"/>
        </w:rPr>
        <w:t>?</w:t>
      </w:r>
    </w:p>
    <w:p w:rsidR="00955A34" w:rsidRPr="0074120D" w:rsidRDefault="00C437CD">
      <w:pPr>
        <w:framePr w:w="3215" w:wrap="auto" w:hAnchor="text" w:x="6122" w:y="837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O čem sníte</w:t>
      </w:r>
      <w:r w:rsidRPr="0074120D">
        <w:rPr>
          <w:rFonts w:ascii="Times New RomanNeueLTPro Roman" w:hAnsi="Times New RomanNeueLTPro Roman" w:cs="Times New RomanNeueLTPro Roman"/>
          <w:color w:val="000000"/>
          <w:sz w:val="20"/>
          <w:szCs w:val="20"/>
        </w:rPr>
        <w:t>?</w:t>
      </w:r>
    </w:p>
    <w:p w:rsidR="00955A34" w:rsidRPr="0074120D" w:rsidRDefault="00C437CD">
      <w:pPr>
        <w:framePr w:w="3386" w:wrap="auto" w:hAnchor="text" w:x="6122" w:y="89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Co si v životě přejete</w:t>
      </w:r>
      <w:r w:rsidRPr="0074120D">
        <w:rPr>
          <w:rFonts w:ascii="Times New RomanNeueLTPro Roman" w:hAnsi="Times New RomanNeueLTPro Roman" w:cs="Times New RomanNeueLTPro Roman"/>
          <w:color w:val="000000"/>
          <w:sz w:val="20"/>
          <w:szCs w:val="20"/>
        </w:rPr>
        <w:t>?</w:t>
      </w:r>
    </w:p>
    <w:p w:rsidR="00955A34" w:rsidRPr="0074120D" w:rsidRDefault="00C437CD">
      <w:pPr>
        <w:framePr w:w="4269" w:wrap="auto" w:hAnchor="text" w:x="6122" w:y="951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1746C7">
        <w:rPr>
          <w:rFonts w:ascii="Times New RomanNeueLTPro Roman" w:hAnsi="Times New RomanNeueLTPro Roman" w:cs="Times New RomanNeueLTPro Roman"/>
          <w:color w:val="000000"/>
          <w:sz w:val="20"/>
          <w:szCs w:val="20"/>
        </w:rPr>
        <w:t xml:space="preserve">Co by </w:t>
      </w:r>
      <w:r w:rsidR="003503E9">
        <w:rPr>
          <w:rFonts w:ascii="Times New RomanNeueLTPro Roman" w:hAnsi="Times New RomanNeueLTPro Roman" w:cs="Times New RomanNeueLTPro Roman"/>
          <w:color w:val="000000"/>
          <w:sz w:val="20"/>
          <w:szCs w:val="20"/>
        </w:rPr>
        <w:t xml:space="preserve">vám zlepšilo </w:t>
      </w:r>
      <w:r w:rsidR="003744BC" w:rsidRPr="0074120D">
        <w:rPr>
          <w:rFonts w:ascii="Times New RomanNeueLTPro Roman" w:hAnsi="Times New RomanNeueLTPro Roman" w:cs="Times New RomanNeueLTPro Roman"/>
          <w:color w:val="000000"/>
          <w:sz w:val="20"/>
          <w:szCs w:val="20"/>
        </w:rPr>
        <w:t>život</w:t>
      </w:r>
      <w:r w:rsidRPr="0074120D">
        <w:rPr>
          <w:rFonts w:ascii="Times New RomanNeueLTPro Roman" w:hAnsi="Times New RomanNeueLTPro Roman" w:cs="Times New RomanNeueLTPro Roman"/>
          <w:color w:val="000000"/>
          <w:sz w:val="20"/>
          <w:szCs w:val="20"/>
        </w:rPr>
        <w:t>?</w:t>
      </w:r>
    </w:p>
    <w:p w:rsidR="00955A34" w:rsidRPr="0074120D" w:rsidRDefault="00C437CD">
      <w:pPr>
        <w:framePr w:w="4950" w:wrap="auto" w:hAnchor="text" w:x="6122" w:y="100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Co by dalo vašemu životu větší smysl</w:t>
      </w:r>
      <w:r w:rsidRPr="0074120D">
        <w:rPr>
          <w:rFonts w:ascii="Times New RomanNeueLTPro Roman" w:hAnsi="Times New RomanNeueLTPro Roman" w:cs="Times New RomanNeueLTPro Roman"/>
          <w:color w:val="000000"/>
          <w:sz w:val="20"/>
          <w:szCs w:val="20"/>
        </w:rPr>
        <w:t>?</w:t>
      </w:r>
    </w:p>
    <w:p w:rsidR="00955A34" w:rsidRPr="0074120D" w:rsidRDefault="00C437CD">
      <w:pPr>
        <w:framePr w:w="5169" w:wrap="auto" w:hAnchor="text" w:x="6122" w:y="1065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3744BC" w:rsidRPr="0074120D">
        <w:rPr>
          <w:rFonts w:ascii="Times New RomanNeueLTPro Roman" w:hAnsi="Times New RomanNeueLTPro Roman" w:cs="Times New RomanNeueLTPro Roman"/>
          <w:color w:val="000000"/>
          <w:sz w:val="20"/>
          <w:szCs w:val="20"/>
        </w:rPr>
        <w:t>Co by vám život zpříjemnilo</w:t>
      </w:r>
      <w:r w:rsidRPr="0074120D">
        <w:rPr>
          <w:rFonts w:ascii="Times New RomanNeueLTPro Roman" w:hAnsi="Times New RomanNeueLTPro Roman" w:cs="Times New RomanNeueLTPro Roman"/>
          <w:color w:val="000000"/>
          <w:sz w:val="20"/>
          <w:szCs w:val="20"/>
        </w:rPr>
        <w:t>?</w:t>
      </w:r>
    </w:p>
    <w:p w:rsidR="00955A34" w:rsidRPr="0074120D" w:rsidRDefault="003744BC" w:rsidP="002628E7">
      <w:pPr>
        <w:framePr w:w="5244" w:wrap="auto" w:hAnchor="page" w:x="6144" w:y="1121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Výzvou pak je nestavět se do cesty převzetí odpovědnost</w:t>
      </w:r>
      <w:r w:rsidR="00E26634">
        <w:rPr>
          <w:rFonts w:ascii="Times New RomanNeueLTPro Roman" w:hAnsi="Times New RomanNeueLTPro Roman" w:cs="Times New RomanNeueLTPro Roman"/>
          <w:color w:val="000000"/>
          <w:sz w:val="20"/>
          <w:szCs w:val="20"/>
        </w:rPr>
        <w:t>i</w:t>
      </w:r>
      <w:r w:rsidRPr="0074120D">
        <w:rPr>
          <w:rFonts w:ascii="Times New RomanNeueLTPro Roman" w:hAnsi="Times New RomanNeueLTPro Roman" w:cs="Times New RomanNeueLTPro Roman"/>
          <w:color w:val="000000"/>
          <w:sz w:val="20"/>
          <w:szCs w:val="20"/>
        </w:rPr>
        <w:t>, například tím, že budeme klientovi pomáhat se rozhodnout, zda je ten který cíl realistický, nebo že budeme za daného člověka identifikovat kroky, které ho k cíli dovedou</w:t>
      </w:r>
      <w:r w:rsidR="00C437CD" w:rsidRPr="0074120D">
        <w:rPr>
          <w:rFonts w:ascii="Times New RomanNeueLTPro Roman" w:hAnsi="Times New RomanNeueLTPro Roman" w:cs="Times New RomanNeueLTPro Roman"/>
          <w:color w:val="000000"/>
          <w:sz w:val="20"/>
          <w:szCs w:val="20"/>
        </w:rPr>
        <w:t>.</w:t>
      </w:r>
    </w:p>
    <w:p w:rsidR="00955A34" w:rsidRPr="0074120D" w:rsidRDefault="003744BC" w:rsidP="00E26634">
      <w:pPr>
        <w:framePr w:w="5256" w:wrap="auto" w:vAnchor="page" w:hAnchor="page" w:x="6121" w:y="1286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Protilátkou proti jakékoli odborné tendenci k přebírání odpovědnosti je využívání koučinkových dovedností pro podporu partnerských vztahů: „Co by to chtělo, aby bylo možné tohoto cíle dosáhnout?“, „Co by se stalo, kdybyste nedodržel/a </w:t>
      </w:r>
      <w:r w:rsidR="00250543">
        <w:rPr>
          <w:rFonts w:ascii="Times New RomanNeueLTPro Roman" w:hAnsi="Times New RomanNeueLTPro Roman" w:cs="Times New RomanNeueLTPro Roman"/>
          <w:color w:val="000000"/>
          <w:sz w:val="20"/>
          <w:szCs w:val="20"/>
        </w:rPr>
        <w:t xml:space="preserve">to </w:t>
      </w:r>
      <w:r w:rsidRPr="0074120D">
        <w:rPr>
          <w:rFonts w:ascii="Times New RomanNeueLTPro Roman" w:hAnsi="Times New RomanNeueLTPro Roman" w:cs="Times New RomanNeueLTPro Roman"/>
          <w:color w:val="000000"/>
          <w:sz w:val="20"/>
          <w:szCs w:val="20"/>
        </w:rPr>
        <w:t xml:space="preserve">pravidlo, které říká, že </w:t>
      </w:r>
      <w:r w:rsidR="00250543">
        <w:rPr>
          <w:rFonts w:ascii="Times New RomanNeueLTPro Roman" w:hAnsi="Times New RomanNeueLTPro Roman" w:cs="Times New RomanNeueLTPro Roman"/>
          <w:color w:val="000000"/>
          <w:sz w:val="20"/>
          <w:szCs w:val="20"/>
        </w:rPr>
        <w:t>tohle se nesmí</w:t>
      </w:r>
      <w:r w:rsidRPr="0074120D">
        <w:rPr>
          <w:rFonts w:ascii="Times New RomanNeueLTPro Roman" w:hAnsi="Times New RomanNeueLTPro Roman" w:cs="Times New RomanNeueLTPro Roman"/>
          <w:color w:val="000000"/>
          <w:sz w:val="20"/>
          <w:szCs w:val="20"/>
        </w:rPr>
        <w:t>?“. Pracovníci potřebují být zdatní jak v </w:t>
      </w:r>
      <w:r w:rsidR="006D402F">
        <w:rPr>
          <w:rFonts w:ascii="Times New RomanNeueLTPro Roman" w:hAnsi="Times New RomanNeueLTPro Roman" w:cs="Times New RomanNeueLTPro Roman"/>
          <w:color w:val="000000"/>
          <w:sz w:val="20"/>
          <w:szCs w:val="20"/>
        </w:rPr>
        <w:t>podpoře</w:t>
      </w:r>
      <w:r w:rsidRPr="0074120D">
        <w:rPr>
          <w:rFonts w:ascii="Times New RomanNeueLTPro Roman" w:hAnsi="Times New RomanNeueLTPro Roman" w:cs="Times New RomanNeueLTPro Roman"/>
          <w:color w:val="000000"/>
          <w:sz w:val="20"/>
          <w:szCs w:val="20"/>
        </w:rPr>
        <w:t>, tak v praktickém konání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20 </w:t>
      </w:r>
      <w:r w:rsidRPr="0074120D">
        <w:rPr>
          <w:rFonts w:ascii="Times New RomanNeue" w:hAnsi="Times New RomanNeue" w:cs="Times New RomanNeue"/>
          <w:color w:val="939597"/>
          <w:sz w:val="14"/>
          <w:szCs w:val="14"/>
        </w:rPr>
        <w:t>Rethink Mental Illness.</w:t>
      </w:r>
    </w:p>
    <w:p w:rsidR="00955A34" w:rsidRPr="0074120D" w:rsidRDefault="002628E7">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r w:rsidRPr="0074120D">
        <w:rPr>
          <w:rFonts w:ascii="Times New Roman" w:hAnsi="Times New Roman" w:cs="Times New Roman"/>
          <w:noProof/>
          <w:sz w:val="24"/>
          <w:szCs w:val="24"/>
        </w:rPr>
        <w:drawing>
          <wp:anchor distT="0" distB="0" distL="114300" distR="114300" simplePos="0" relativeHeight="251675648" behindDoc="1" locked="0" layoutInCell="0" allowOverlap="1">
            <wp:simplePos x="0" y="0"/>
            <wp:positionH relativeFrom="margin">
              <wp:posOffset>36863</wp:posOffset>
            </wp:positionH>
            <wp:positionV relativeFrom="margin">
              <wp:posOffset>0</wp:posOffset>
            </wp:positionV>
            <wp:extent cx="7560170" cy="10687792"/>
            <wp:effectExtent l="19050" t="0" r="268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170" cy="10687792"/>
                    </a:xfrm>
                    <a:prstGeom prst="rect">
                      <a:avLst/>
                    </a:prstGeom>
                    <a:noFill/>
                  </pic:spPr>
                </pic:pic>
              </a:graphicData>
            </a:graphic>
          </wp:anchor>
        </w:drawing>
      </w:r>
    </w:p>
    <w:p w:rsidR="00955A34" w:rsidRPr="00C61628" w:rsidRDefault="008918DD">
      <w:pPr>
        <w:framePr w:w="4549" w:wrap="auto" w:hAnchor="text" w:x="567" w:y="1922"/>
        <w:widowControl w:val="0"/>
        <w:autoSpaceDE w:val="0"/>
        <w:autoSpaceDN w:val="0"/>
        <w:adjustRightInd w:val="0"/>
        <w:snapToGrid w:val="0"/>
        <w:spacing w:after="0" w:line="240" w:lineRule="auto"/>
        <w:rPr>
          <w:rFonts w:ascii="Times New Roman" w:hAnsi="Times New Roman" w:cs="Times New Roman"/>
          <w:b/>
          <w:sz w:val="24"/>
          <w:szCs w:val="24"/>
        </w:rPr>
      </w:pPr>
      <w:r w:rsidRPr="00C61628">
        <w:rPr>
          <w:rFonts w:ascii="Times New RomanNeueLTPro Bd" w:hAnsi="Times New RomanNeueLTPro Bd" w:cs="Times New RomanNeueLTPro Bd"/>
          <w:b/>
          <w:noProof/>
          <w:color w:val="000000"/>
          <w:sz w:val="21"/>
          <w:szCs w:val="21"/>
        </w:rPr>
        <w:lastRenderedPageBreak/>
        <w:drawing>
          <wp:anchor distT="0" distB="0" distL="114300" distR="114300" simplePos="0" relativeHeight="251676672"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2628E7" w:rsidRPr="00C61628">
        <w:rPr>
          <w:rFonts w:ascii="Times New RomanNeueLTPro Bd" w:hAnsi="Times New RomanNeueLTPro Bd" w:cs="Times New RomanNeueLTPro Bd"/>
          <w:b/>
          <w:color w:val="000000"/>
          <w:sz w:val="21"/>
          <w:szCs w:val="21"/>
        </w:rPr>
        <w:t>Rámeček č.</w:t>
      </w:r>
      <w:r w:rsidR="00C437CD" w:rsidRPr="00C61628">
        <w:rPr>
          <w:rFonts w:ascii="Times New RomanNeueLTPro Bd" w:hAnsi="Times New RomanNeueLTPro Bd" w:cs="Times New RomanNeueLTPro Bd"/>
          <w:b/>
          <w:color w:val="000000"/>
          <w:sz w:val="21"/>
          <w:szCs w:val="21"/>
        </w:rPr>
        <w:t xml:space="preserve"> 3: </w:t>
      </w:r>
      <w:r w:rsidR="002628E7" w:rsidRPr="00C61628">
        <w:rPr>
          <w:rFonts w:ascii="Times New RomanNeueLTPro Bd" w:hAnsi="Times New RomanNeueLTPro Bd" w:cs="Times New RomanNeueLTPro Bd"/>
          <w:b/>
          <w:color w:val="000000"/>
          <w:sz w:val="21"/>
          <w:szCs w:val="21"/>
        </w:rPr>
        <w:t xml:space="preserve">Vyhodnocení duševního zdraví </w:t>
      </w:r>
    </w:p>
    <w:p w:rsidR="00955A34" w:rsidRPr="0074120D" w:rsidRDefault="0074120D" w:rsidP="004D6D50">
      <w:pPr>
        <w:framePr w:w="9950" w:wrap="auto" w:hAnchor="text" w:x="1106" w:y="3342"/>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Aktuální silné stránky a zdroje</w:t>
      </w:r>
      <w:r w:rsidRPr="0074120D">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sidRPr="0074120D">
        <w:rPr>
          <w:rFonts w:ascii="Times New RomanNeueLTPro Roman" w:hAnsi="Times New RomanNeueLTPro Roman" w:cs="Times New RomanNeueLTPro Roman"/>
          <w:color w:val="000000"/>
          <w:sz w:val="20"/>
          <w:szCs w:val="20"/>
        </w:rPr>
        <w:t>Anamnéza ve vztahu k současnému onemocnění</w:t>
      </w:r>
      <w:r w:rsidR="00C437CD" w:rsidRPr="0074120D">
        <w:rPr>
          <w:rFonts w:ascii="Times New RomanNeueLTPro Roman" w:hAnsi="Times New RomanNeueLTPro Roman" w:cs="Times New RomanNeueLTPro Roman"/>
          <w:color w:val="000000"/>
          <w:sz w:val="20"/>
          <w:szCs w:val="20"/>
        </w:rPr>
        <w:t>]</w:t>
      </w:r>
    </w:p>
    <w:p w:rsidR="00955A34" w:rsidRPr="0074120D" w:rsidRDefault="0074120D" w:rsidP="004D6D50">
      <w:pPr>
        <w:framePr w:w="9950" w:wrap="auto" w:hAnchor="text" w:x="1106" w:y="334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Co vám dává sílu jít dál? </w:t>
      </w:r>
      <w:r w:rsidR="004D6D50">
        <w:rPr>
          <w:rFonts w:ascii="Times New RomanNeueLTPro Roman" w:hAnsi="Times New RomanNeueLTPro Roman" w:cs="Times New RomanNeueLTPro Roman"/>
          <w:color w:val="000000"/>
          <w:sz w:val="20"/>
          <w:szCs w:val="20"/>
        </w:rPr>
        <w:t xml:space="preserve">Zamyslete se například nad takovými oblastmi, jako je </w:t>
      </w:r>
      <w:r>
        <w:rPr>
          <w:rFonts w:ascii="Times New RomanNeueLTPro Roman" w:hAnsi="Times New RomanNeueLTPro Roman" w:cs="Times New RomanNeueLTPro Roman"/>
          <w:color w:val="000000"/>
          <w:sz w:val="20"/>
          <w:szCs w:val="20"/>
        </w:rPr>
        <w:t>duchovno, společenské role, kulturní / politická identita, víra v sebe, životní dovednosti, houževnatost, odolnost (resi</w:t>
      </w:r>
      <w:r w:rsidR="000A257D">
        <w:rPr>
          <w:rFonts w:ascii="Times New RomanNeueLTPro Roman" w:hAnsi="Times New RomanNeueLTPro Roman" w:cs="Times New RomanNeueLTPro Roman"/>
          <w:color w:val="000000"/>
          <w:sz w:val="20"/>
          <w:szCs w:val="20"/>
        </w:rPr>
        <w:t>li</w:t>
      </w:r>
      <w:r>
        <w:rPr>
          <w:rFonts w:ascii="Times New RomanNeueLTPro Roman" w:hAnsi="Times New RomanNeueLTPro Roman" w:cs="Times New RomanNeueLTPro Roman"/>
          <w:color w:val="000000"/>
          <w:sz w:val="20"/>
          <w:szCs w:val="20"/>
        </w:rPr>
        <w:t>ence)</w:t>
      </w:r>
      <w:r w:rsidR="00C437CD" w:rsidRPr="0074120D">
        <w:rPr>
          <w:rFonts w:ascii="Times New RomanNeueLTPro Roman" w:hAnsi="Times New RomanNeueLTPro Roman" w:cs="Times New RomanNeueLTPro Roman"/>
          <w:color w:val="000000"/>
          <w:sz w:val="20"/>
          <w:szCs w:val="20"/>
        </w:rPr>
        <w:t xml:space="preserve">, humor, </w:t>
      </w:r>
      <w:r w:rsidR="008C436E">
        <w:rPr>
          <w:rFonts w:ascii="Times New RomanNeueLTPro Roman" w:hAnsi="Times New RomanNeueLTPro Roman" w:cs="Times New RomanNeueLTPro Roman"/>
          <w:color w:val="000000"/>
          <w:sz w:val="20"/>
          <w:szCs w:val="20"/>
        </w:rPr>
        <w:t xml:space="preserve">zvládání </w:t>
      </w:r>
      <w:r w:rsidR="000A225A">
        <w:rPr>
          <w:rFonts w:ascii="Times New RomanNeueLTPro Roman" w:hAnsi="Times New RomanNeueLTPro Roman" w:cs="Times New RomanNeueLTPro Roman"/>
          <w:color w:val="000000"/>
          <w:sz w:val="20"/>
          <w:szCs w:val="20"/>
        </w:rPr>
        <w:t>osobní</w:t>
      </w:r>
      <w:r w:rsidR="008C436E">
        <w:rPr>
          <w:rFonts w:ascii="Times New RomanNeueLTPro Roman" w:hAnsi="Times New RomanNeueLTPro Roman" w:cs="Times New RomanNeueLTPro Roman"/>
          <w:color w:val="000000"/>
          <w:sz w:val="20"/>
          <w:szCs w:val="20"/>
        </w:rPr>
        <w:t xml:space="preserve">ch okolností a okolností vnějších </w:t>
      </w:r>
      <w:r w:rsidR="008C436E" w:rsidRPr="008C436E">
        <w:rPr>
          <w:rFonts w:ascii="Times New RomanNeueLTPro Roman" w:hAnsi="Times New RomanNeueLTPro Roman" w:cs="Times New RomanNeueLTPro Roman"/>
          <w:color w:val="000000"/>
          <w:sz w:val="20"/>
          <w:szCs w:val="20"/>
        </w:rPr>
        <w:t>(</w:t>
      </w:r>
      <w:r w:rsidR="00C437CD" w:rsidRPr="008C436E">
        <w:rPr>
          <w:rFonts w:ascii="Times New RomanNeueLTPro Roman" w:hAnsi="Times New RomanNeueLTPro Roman" w:cs="Times New RomanNeueLTPro Roman"/>
          <w:color w:val="000000"/>
          <w:sz w:val="20"/>
          <w:szCs w:val="20"/>
        </w:rPr>
        <w:t>environmental mastery</w:t>
      </w:r>
      <w:r w:rsidR="008C436E" w:rsidRPr="008C436E">
        <w:rPr>
          <w:rFonts w:ascii="Times New RomanNeueLTPro Roman" w:hAnsi="Times New RomanNeueLTPro Roman" w:cs="Times New RomanNeueLTPro Roman"/>
          <w:color w:val="000000"/>
          <w:sz w:val="20"/>
          <w:szCs w:val="20"/>
        </w:rPr>
        <w:t>)</w:t>
      </w:r>
      <w:r w:rsidR="00C437CD" w:rsidRPr="008C436E">
        <w:rPr>
          <w:rFonts w:ascii="Times New RomanNeueLTPro Roman" w:hAnsi="Times New RomanNeueLTPro Roman" w:cs="Times New RomanNeueLTPro Roman"/>
          <w:color w:val="000000"/>
          <w:sz w:val="20"/>
          <w:szCs w:val="20"/>
        </w:rPr>
        <w:t>,</w:t>
      </w:r>
      <w:r w:rsidR="00C437CD" w:rsidRPr="0074120D">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podpora </w:t>
      </w:r>
      <w:r w:rsidR="004533F5">
        <w:rPr>
          <w:rFonts w:ascii="Times New RomanNeueLTPro Roman" w:hAnsi="Times New RomanNeueLTPro Roman" w:cs="Times New RomanNeueLTPro Roman"/>
          <w:color w:val="000000"/>
          <w:sz w:val="20"/>
          <w:szCs w:val="20"/>
        </w:rPr>
        <w:t>od jiných lidí</w:t>
      </w:r>
      <w:r>
        <w:rPr>
          <w:rFonts w:ascii="Times New RomanNeueLTPro Roman" w:hAnsi="Times New RomanNeueLTPro Roman" w:cs="Times New RomanNeueLTPro Roman"/>
          <w:color w:val="000000"/>
          <w:sz w:val="20"/>
          <w:szCs w:val="20"/>
        </w:rPr>
        <w:t>, schopnost umělecky vyjádřit emoci</w:t>
      </w:r>
      <w:r w:rsidR="00C437CD" w:rsidRPr="0074120D">
        <w:rPr>
          <w:rFonts w:ascii="Times New RomanNeueLTPro Roman" w:hAnsi="Times New RomanNeueLTPro Roman" w:cs="Times New RomanNeueLTPro Roman"/>
          <w:color w:val="000000"/>
          <w:sz w:val="20"/>
          <w:szCs w:val="20"/>
        </w:rPr>
        <w:t>.</w:t>
      </w:r>
    </w:p>
    <w:p w:rsidR="00955A34" w:rsidRPr="0074120D" w:rsidRDefault="0074120D">
      <w:pPr>
        <w:framePr w:w="10291" w:wrap="auto" w:hAnchor="text" w:x="1106" w:y="4821"/>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Osobní cíle</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Pr>
          <w:rFonts w:ascii="Times New RomanNeueLTPro Roman" w:hAnsi="Times New RomanNeueLTPro Roman" w:cs="Times New RomanNeueLTPro Roman"/>
          <w:color w:val="000000"/>
          <w:sz w:val="20"/>
          <w:szCs w:val="20"/>
        </w:rPr>
        <w:t>Vyhodnocení rizika</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10291" w:wrap="auto" w:hAnchor="text" w:x="1106" w:y="482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Jak byste si přál/a, aby se váš život</w:t>
      </w:r>
      <w:r w:rsidR="006B7FE9" w:rsidRPr="006B7FE9">
        <w:rPr>
          <w:rFonts w:ascii="Times New RomanNeueLTPro Roman" w:hAnsi="Times New RomanNeueLTPro Roman" w:cs="Times New RomanNeueLTPro Roman"/>
          <w:color w:val="000000"/>
          <w:sz w:val="20"/>
          <w:szCs w:val="20"/>
        </w:rPr>
        <w:t xml:space="preserve"> </w:t>
      </w:r>
      <w:r w:rsidR="006B7FE9">
        <w:rPr>
          <w:rFonts w:ascii="Times New RomanNeueLTPro Roman" w:hAnsi="Times New RomanNeueLTPro Roman" w:cs="Times New RomanNeueLTPro Roman"/>
          <w:color w:val="000000"/>
          <w:sz w:val="20"/>
          <w:szCs w:val="20"/>
        </w:rPr>
        <w:t>změnil</w:t>
      </w:r>
      <w:r>
        <w:rPr>
          <w:rFonts w:ascii="Times New RomanNeueLTPro Roman" w:hAnsi="Times New RomanNeueLTPro Roman" w:cs="Times New RomanNeueLTPro Roman"/>
          <w:color w:val="000000"/>
          <w:sz w:val="20"/>
          <w:szCs w:val="20"/>
        </w:rPr>
        <w:t>? O čem v současné době sníte? Jak se vaše sny a představy změnily?</w:t>
      </w:r>
    </w:p>
    <w:p w:rsidR="00955A34" w:rsidRPr="0074120D" w:rsidRDefault="000A257D">
      <w:pPr>
        <w:framePr w:w="9824" w:wrap="auto" w:hAnchor="text" w:x="1106" w:y="5741"/>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Anamnéza zvládání</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Pr>
          <w:rFonts w:ascii="Times New RomanNeueLTPro Roman" w:hAnsi="Times New RomanNeueLTPro Roman" w:cs="Times New RomanNeueLTPro Roman"/>
          <w:color w:val="000000"/>
          <w:sz w:val="20"/>
          <w:szCs w:val="20"/>
        </w:rPr>
        <w:t>Dřívější psychiatrická anamnéza</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9824" w:wrap="auto" w:hAnchor="text" w:x="1106" w:y="574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Jak jste v průběhu života zvládal/a těžká období? Co vám pomáhalo, co pro vás bylo podporou? Co byste si přál/a, aby se tenkrát stalo jinak?</w:t>
      </w:r>
    </w:p>
    <w:p w:rsidR="00955A34" w:rsidRPr="0074120D" w:rsidRDefault="000A257D">
      <w:pPr>
        <w:framePr w:w="10051" w:wrap="auto" w:hAnchor="text" w:x="1106" w:y="6941"/>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Zděděné zdroje</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[Genetic</w:t>
      </w:r>
      <w:r>
        <w:rPr>
          <w:rFonts w:ascii="Times New RomanNeueLTPro Roman" w:hAnsi="Times New RomanNeueLTPro Roman" w:cs="Times New RomanNeueLTPro Roman"/>
          <w:color w:val="000000"/>
          <w:sz w:val="20"/>
          <w:szCs w:val="20"/>
        </w:rPr>
        <w:t>ká výbava</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10051" w:wrap="auto" w:hAnchor="text" w:x="1106" w:y="694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Má</w:t>
      </w:r>
      <w:r w:rsidR="00E847E7">
        <w:rPr>
          <w:rFonts w:ascii="Times New RomanNeueLTPro Roman" w:hAnsi="Times New RomanNeueLTPro Roman" w:cs="Times New RomanNeueLTPro Roman"/>
          <w:color w:val="000000"/>
          <w:sz w:val="20"/>
          <w:szCs w:val="20"/>
        </w:rPr>
        <w:t>te</w:t>
      </w:r>
      <w:r>
        <w:rPr>
          <w:rFonts w:ascii="Times New RomanNeueLTPro Roman" w:hAnsi="Times New RomanNeueLTPro Roman" w:cs="Times New RomanNeueLTPro Roman"/>
          <w:color w:val="000000"/>
          <w:sz w:val="20"/>
          <w:szCs w:val="20"/>
        </w:rPr>
        <w:t xml:space="preserve"> v rodině nějakou historii velkého úspěchu? Nějaké umělce, spisovatele, sportovce nebo akademiky</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10313" w:wrap="auto" w:hAnchor="text" w:x="1106" w:y="7861"/>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Rodinné prostředí</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Pr>
          <w:rFonts w:ascii="Times New RomanNeueLTPro Bd" w:hAnsi="Times New RomanNeueLTPro Bd" w:cs="Times New RomanNeueLTPro Bd"/>
          <w:color w:val="000000"/>
          <w:sz w:val="20"/>
          <w:szCs w:val="20"/>
        </w:rPr>
        <w:t>Rodinné prostředí</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10313" w:wrap="auto" w:hAnchor="text" w:x="1106" w:y="786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Obdivoval/a jste někoho výrazně v průběhu dospívání? Co důležitého jste se v dětství naučil/a</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10211" w:wrap="auto" w:hAnchor="text" w:x="1106" w:y="9061"/>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Poučení se z minulosti</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sidR="00E847E7">
        <w:rPr>
          <w:rFonts w:ascii="Times New RomanNeueLTPro Roman" w:hAnsi="Times New RomanNeueLTPro Roman" w:cs="Times New RomanNeueLTPro Roman"/>
          <w:color w:val="000000"/>
          <w:sz w:val="20"/>
          <w:szCs w:val="20"/>
        </w:rPr>
        <w:t>U</w:t>
      </w:r>
      <w:r>
        <w:rPr>
          <w:rFonts w:ascii="Times New RomanNeueLTPro Roman" w:hAnsi="Times New RomanNeueLTPro Roman" w:cs="Times New RomanNeueLTPro Roman"/>
          <w:color w:val="000000"/>
          <w:sz w:val="20"/>
          <w:szCs w:val="20"/>
        </w:rPr>
        <w:t>dálosti</w:t>
      </w:r>
      <w:r w:rsidR="00E847E7">
        <w:rPr>
          <w:rFonts w:ascii="Times New RomanNeueLTPro Roman" w:hAnsi="Times New RomanNeueLTPro Roman" w:cs="Times New RomanNeueLTPro Roman"/>
          <w:color w:val="000000"/>
          <w:sz w:val="20"/>
          <w:szCs w:val="20"/>
        </w:rPr>
        <w:t xml:space="preserve"> předcházející začátku onemocnění</w:t>
      </w:r>
      <w:r w:rsidR="00C437CD" w:rsidRPr="0074120D">
        <w:rPr>
          <w:rFonts w:ascii="Times New RomanNeueLTPro Roman" w:hAnsi="Times New RomanNeueLTPro Roman" w:cs="Times New RomanNeueLTPro Roman"/>
          <w:color w:val="000000"/>
          <w:sz w:val="20"/>
          <w:szCs w:val="20"/>
        </w:rPr>
        <w:t>]</w:t>
      </w:r>
    </w:p>
    <w:p w:rsidR="00955A34" w:rsidRPr="0074120D" w:rsidRDefault="000A257D">
      <w:pPr>
        <w:framePr w:w="10211" w:wrap="auto" w:hAnchor="text" w:x="1106" w:y="906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Co jste se z těchto zkušeností naučil/a? Změnil/a jste se nebo jste vyrostl/a jako člověk nějak pozitivně? Zamyslete se například nad vděčností, altruismem, empatií, soucitem, sebepřijetím, osobní zdatností, smyslem</w:t>
      </w:r>
      <w:r w:rsidR="00C437CD" w:rsidRPr="0074120D">
        <w:rPr>
          <w:rFonts w:ascii="Times New RomanNeueLTPro Roman" w:hAnsi="Times New RomanNeueLTPro Roman" w:cs="Times New RomanNeueLTPro Roman"/>
          <w:color w:val="000000"/>
          <w:sz w:val="20"/>
          <w:szCs w:val="20"/>
        </w:rPr>
        <w:t>.</w:t>
      </w:r>
    </w:p>
    <w:p w:rsidR="00955A34" w:rsidRPr="0074120D" w:rsidRDefault="004D6D50">
      <w:pPr>
        <w:framePr w:w="9659" w:wrap="auto" w:hAnchor="text" w:x="1106" w:y="10540"/>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Osobní anamnéza</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Pr>
          <w:rFonts w:ascii="Times New RomanNeueLTPro Bd" w:hAnsi="Times New RomanNeueLTPro Bd" w:cs="Times New RomanNeueLTPro Bd"/>
          <w:color w:val="000000"/>
          <w:sz w:val="20"/>
          <w:szCs w:val="20"/>
        </w:rPr>
        <w:t>Osobní anamnéza</w:t>
      </w:r>
      <w:r w:rsidR="00C437CD" w:rsidRPr="0074120D">
        <w:rPr>
          <w:rFonts w:ascii="Times New RomanNeueLTPro Roman" w:hAnsi="Times New RomanNeueLTPro Roman" w:cs="Times New RomanNeueLTPro Roman"/>
          <w:color w:val="000000"/>
          <w:sz w:val="20"/>
          <w:szCs w:val="20"/>
        </w:rPr>
        <w:t>]</w:t>
      </w:r>
    </w:p>
    <w:p w:rsidR="00955A34" w:rsidRPr="0074120D" w:rsidRDefault="00AE7B63">
      <w:pPr>
        <w:framePr w:w="9659" w:wrap="auto" w:hAnchor="text" w:x="1106" w:y="1054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Jaký jste měl/a život v době </w:t>
      </w:r>
      <w:r w:rsidR="004D6D50">
        <w:rPr>
          <w:rFonts w:ascii="Times New RomanNeueLTPro Roman" w:hAnsi="Times New RomanNeueLTPro Roman" w:cs="Times New RomanNeueLTPro Roman"/>
          <w:color w:val="000000"/>
          <w:sz w:val="20"/>
          <w:szCs w:val="20"/>
        </w:rPr>
        <w:t>dětství a dospívání? Co jste měl/a rád/a? Jakou máte nejhezčí vzpomínku? Jaké dovednosti nebo schopnosti jste v sobě objevil/a?</w:t>
      </w:r>
    </w:p>
    <w:p w:rsidR="00955A34" w:rsidRPr="0074120D" w:rsidRDefault="004D6D50">
      <w:pPr>
        <w:framePr w:w="10208" w:wrap="auto" w:hAnchor="text" w:x="1106" w:y="11740"/>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Ceněné sociální role</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Pr>
          <w:rFonts w:ascii="Times New RomanNeueLTPro Roman" w:hAnsi="Times New RomanNeueLTPro Roman" w:cs="Times New RomanNeueLTPro Roman"/>
          <w:color w:val="000000"/>
          <w:sz w:val="20"/>
          <w:szCs w:val="20"/>
        </w:rPr>
        <w:t>Pracovní zkušenosti</w:t>
      </w:r>
      <w:r w:rsidR="00C437CD" w:rsidRPr="0074120D">
        <w:rPr>
          <w:rFonts w:ascii="Times New RomanNeueLTPro Roman" w:hAnsi="Times New RomanNeueLTPro Roman" w:cs="Times New RomanNeueLTPro Roman"/>
          <w:color w:val="000000"/>
          <w:sz w:val="20"/>
          <w:szCs w:val="20"/>
        </w:rPr>
        <w:t>]</w:t>
      </w:r>
    </w:p>
    <w:p w:rsidR="00955A34" w:rsidRPr="0074120D" w:rsidRDefault="004D6D50">
      <w:pPr>
        <w:framePr w:w="10208" w:wrap="auto" w:hAnchor="text" w:x="1106" w:y="1174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Co by o vás řekl někdo, kdo vás dobře zná a má vás rád? Co byste si přál/a, aby o vás řekl? Jak jste užitečný/á nebo cenný/á pro ostatní</w:t>
      </w:r>
      <w:r w:rsidR="00C437CD" w:rsidRPr="0074120D">
        <w:rPr>
          <w:rFonts w:ascii="Times New RomanNeueLTPro Roman" w:hAnsi="Times New RomanNeueLTPro Roman" w:cs="Times New RomanNeueLTPro Roman"/>
          <w:color w:val="000000"/>
          <w:sz w:val="20"/>
          <w:szCs w:val="20"/>
        </w:rPr>
        <w:t>?</w:t>
      </w:r>
    </w:p>
    <w:p w:rsidR="00955A34" w:rsidRPr="0074120D" w:rsidRDefault="004D6D50" w:rsidP="00C61628">
      <w:pPr>
        <w:framePr w:w="9053" w:wrap="auto" w:hAnchor="text" w:x="1106" w:y="12940"/>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Vztahová podpora</w:t>
      </w:r>
      <w:r>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sidR="00C61628">
        <w:rPr>
          <w:rFonts w:ascii="Times New RomanNeueLTPro Roman" w:hAnsi="Times New RomanNeueLTPro Roman" w:cs="Times New RomanNeueLTPro Roman"/>
          <w:color w:val="000000"/>
          <w:sz w:val="20"/>
          <w:szCs w:val="20"/>
        </w:rPr>
        <w:t>Anamnéza vztahů</w:t>
      </w:r>
      <w:r w:rsidR="00C437CD" w:rsidRPr="0074120D">
        <w:rPr>
          <w:rFonts w:ascii="Times New RomanNeueLTPro Roman" w:hAnsi="Times New RomanNeueLTPro Roman" w:cs="Times New RomanNeueLTPro Roman"/>
          <w:color w:val="000000"/>
          <w:sz w:val="20"/>
          <w:szCs w:val="20"/>
        </w:rPr>
        <w:t>]</w:t>
      </w:r>
    </w:p>
    <w:p w:rsidR="00955A34" w:rsidRPr="0074120D" w:rsidRDefault="00C61628" w:rsidP="00C61628">
      <w:pPr>
        <w:framePr w:w="9053" w:wrap="auto" w:hAnchor="text" w:x="1106" w:y="1294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Kde je vaší oporou v těžkých časech? Komu jste v těžkých časech oporou vy? </w:t>
      </w:r>
    </w:p>
    <w:p w:rsidR="00955A34" w:rsidRPr="0074120D" w:rsidRDefault="00C61628">
      <w:pPr>
        <w:framePr w:w="10323" w:wrap="auto" w:hAnchor="text" w:x="1106" w:y="13860"/>
        <w:widowControl w:val="0"/>
        <w:autoSpaceDE w:val="0"/>
        <w:autoSpaceDN w:val="0"/>
        <w:adjustRightInd w:val="0"/>
        <w:snapToGrid w:val="0"/>
        <w:spacing w:after="0" w:line="240" w:lineRule="auto"/>
        <w:rPr>
          <w:rFonts w:ascii="Times New Roman" w:hAnsi="Times New Roman" w:cs="Times New Roman"/>
          <w:sz w:val="24"/>
          <w:szCs w:val="24"/>
        </w:rPr>
      </w:pPr>
      <w:r w:rsidRPr="00C61628">
        <w:rPr>
          <w:rFonts w:ascii="Times New RomanNeueLTPro Bd" w:hAnsi="Times New RomanNeueLTPro Bd" w:cs="Times New RomanNeueLTPro Bd"/>
          <w:b/>
          <w:color w:val="000000"/>
          <w:sz w:val="20"/>
          <w:szCs w:val="20"/>
        </w:rPr>
        <w:t>Osobní dary</w:t>
      </w:r>
      <w:r w:rsidR="00C437CD" w:rsidRPr="0074120D">
        <w:rPr>
          <w:rFonts w:ascii="Times New RomanNeueLTPro Bd" w:hAnsi="Times New RomanNeueLTPro Bd" w:cs="Times New RomanNeueLTPro Bd"/>
          <w:color w:val="000000"/>
          <w:sz w:val="20"/>
          <w:szCs w:val="20"/>
        </w:rPr>
        <w:t xml:space="preserve"> </w:t>
      </w:r>
      <w:r w:rsidR="00C437CD" w:rsidRPr="0074120D">
        <w:rPr>
          <w:rFonts w:ascii="Times New RomanNeueLTPro Roman" w:hAnsi="Times New RomanNeueLTPro Roman" w:cs="Times New RomanNeueLTPro Roman"/>
          <w:color w:val="000000"/>
          <w:sz w:val="20"/>
          <w:szCs w:val="20"/>
        </w:rPr>
        <w:t>[</w:t>
      </w:r>
      <w:r w:rsidR="008C436E">
        <w:rPr>
          <w:rFonts w:ascii="Times New RomanNeueLTPro Roman" w:hAnsi="Times New RomanNeueLTPro Roman" w:cs="Times New RomanNeueLTPro Roman"/>
          <w:color w:val="000000"/>
          <w:sz w:val="20"/>
          <w:szCs w:val="20"/>
        </w:rPr>
        <w:t>Trestní anamnéza, drogy a alkohol</w:t>
      </w:r>
      <w:r w:rsidR="00C437CD" w:rsidRPr="0074120D">
        <w:rPr>
          <w:rFonts w:ascii="Times New RomanNeueLTPro Roman" w:hAnsi="Times New RomanNeueLTPro Roman" w:cs="Times New RomanNeueLTPro Roman"/>
          <w:color w:val="000000"/>
          <w:sz w:val="20"/>
          <w:szCs w:val="20"/>
        </w:rPr>
        <w:t>]</w:t>
      </w:r>
    </w:p>
    <w:p w:rsidR="00955A34" w:rsidRPr="0074120D" w:rsidRDefault="00C61628">
      <w:pPr>
        <w:framePr w:w="10323" w:wrap="auto" w:hAnchor="text" w:x="1106" w:y="1386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Co je na vás zvláštního? Složil vám někdy někdo nějaký kompliment? Na co z toho, co jste kdy udělal/a nebo jak jste kdy jednal/a, jste opravdu hrdý/á?</w:t>
      </w:r>
    </w:p>
    <w:p w:rsidR="00955A34" w:rsidRPr="0074120D" w:rsidRDefault="00C61628">
      <w:pPr>
        <w:framePr w:w="9931" w:wrap="auto" w:hAnchor="text" w:x="1106" w:y="1506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w:t>
      </w:r>
      <w:r w:rsidR="00C437CD" w:rsidRPr="0074120D">
        <w:rPr>
          <w:rFonts w:ascii="Times New RomanNeueLTPro Roman" w:hAnsi="Times New RomanNeueLTPro Roman" w:cs="Times New RomanNeueLTPro Roman"/>
          <w:color w:val="000000"/>
          <w:sz w:val="20"/>
          <w:szCs w:val="20"/>
        </w:rPr>
        <w:t>o</w:t>
      </w:r>
      <w:r w:rsidR="00191910">
        <w:rPr>
          <w:rFonts w:ascii="Times New RomanNeueLTPro Roman" w:hAnsi="Times New RomanNeueLTPro Roman" w:cs="Times New RomanNeueLTPro Roman"/>
          <w:color w:val="000000"/>
          <w:sz w:val="20"/>
          <w:szCs w:val="20"/>
        </w:rPr>
        <w:t>z</w:t>
      </w:r>
      <w:r w:rsidR="00C437CD" w:rsidRPr="0074120D">
        <w:rPr>
          <w:rFonts w:ascii="Times New RomanNeueLTPro Roman" w:hAnsi="Times New RomanNeueLTPro Roman" w:cs="Times New RomanNeueLTPro Roman"/>
          <w:color w:val="000000"/>
          <w:sz w:val="20"/>
          <w:szCs w:val="20"/>
        </w:rPr>
        <w:t>itiv</w:t>
      </w:r>
      <w:r>
        <w:rPr>
          <w:rFonts w:ascii="Times New RomanNeueLTPro Roman" w:hAnsi="Times New RomanNeueLTPro Roman" w:cs="Times New RomanNeueLTPro Roman"/>
          <w:color w:val="000000"/>
          <w:sz w:val="20"/>
          <w:szCs w:val="20"/>
        </w:rPr>
        <w:t>ní identita vzniká také ze zdravého život</w:t>
      </w:r>
      <w:r w:rsidR="00191910">
        <w:rPr>
          <w:rFonts w:ascii="Times New RomanNeueLTPro Roman" w:hAnsi="Times New RomanNeueLTPro Roman" w:cs="Times New RomanNeueLTPro Roman"/>
          <w:color w:val="000000"/>
          <w:sz w:val="20"/>
          <w:szCs w:val="20"/>
        </w:rPr>
        <w:t>ního stylu</w:t>
      </w:r>
      <w:r>
        <w:rPr>
          <w:rFonts w:ascii="Times New RomanNeueLTPro Roman" w:hAnsi="Times New RomanNeueLTPro Roman" w:cs="Times New RomanNeueLTPro Roman"/>
          <w:color w:val="000000"/>
          <w:sz w:val="20"/>
          <w:szCs w:val="20"/>
        </w:rPr>
        <w:t>, stravování a fyzické kondice – nebo z čehokoli, díky čemu se lidé cítí dobře</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2551" w:wrap="auto" w:hAnchor="text" w:x="9732"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21</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5093"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77696" behindDoc="1" locked="0" layoutInCell="0" allowOverlap="1">
            <wp:simplePos x="0" y="0"/>
            <wp:positionH relativeFrom="margin">
              <wp:posOffset>0</wp:posOffset>
            </wp:positionH>
            <wp:positionV relativeFrom="margin">
              <wp:posOffset>0</wp:posOffset>
            </wp:positionV>
            <wp:extent cx="7559675" cy="10686415"/>
            <wp:effectExtent l="19050" t="0" r="317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4.4 </w:t>
      </w:r>
      <w:r w:rsidR="00C61628" w:rsidRPr="000A225A">
        <w:rPr>
          <w:rFonts w:ascii="Times New RomanNeueLTPro Bd" w:hAnsi="Times New RomanNeueLTPro Bd" w:cs="Times New RomanNeueLTPro Bd"/>
          <w:b/>
          <w:color w:val="00ADEF"/>
          <w:sz w:val="25"/>
          <w:szCs w:val="25"/>
        </w:rPr>
        <w:t xml:space="preserve">Využití vyhodnocení k podpoře pozitivní identity </w:t>
      </w:r>
    </w:p>
    <w:p w:rsidR="00955A34" w:rsidRPr="0074120D" w:rsidRDefault="00C61628" w:rsidP="00C61628">
      <w:pPr>
        <w:framePr w:w="4929"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jsou si vědomi toho, že zkušenost s duševním onemocněním téměř určitě daného člověka změní. Změny v identitě v průběhu osobního zotavení jsou stejně individuální jako u jakéhokoli jiného procesu zotavení. Můžeme však rozlišit dva zásadní typy změn: předefinování stávajících prvků identity (předefinování identity) a vytvoření nových prvků (růst identity). Pracovníci zaměření na zotavení vědí, že tato práce s identitou začíná co možná nejdříve: zaměření se výhradně na uzdravení pak brání podporování člověka v tom, aby již nyní žil dobrý život</w:t>
      </w:r>
      <w:r w:rsidR="00C437CD" w:rsidRPr="0074120D">
        <w:rPr>
          <w:rFonts w:ascii="Times New RomanNeueLTPro Roman" w:hAnsi="Times New RomanNeueLTPro Roman" w:cs="Times New RomanNeueLTPro Roman"/>
          <w:color w:val="000000"/>
          <w:sz w:val="20"/>
          <w:szCs w:val="20"/>
        </w:rPr>
        <w:t>.</w:t>
      </w:r>
    </w:p>
    <w:p w:rsidR="00955A34" w:rsidRPr="000A225A" w:rsidRDefault="00C437CD" w:rsidP="000A225A">
      <w:pPr>
        <w:framePr w:w="5149" w:wrap="auto" w:hAnchor="text" w:x="6122"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4.5 </w:t>
      </w:r>
      <w:r w:rsidR="00C61628" w:rsidRPr="000A225A">
        <w:rPr>
          <w:rFonts w:ascii="Times New RomanNeueLTPro Bd" w:hAnsi="Times New RomanNeueLTPro Bd" w:cs="Times New RomanNeueLTPro Bd"/>
          <w:b/>
          <w:color w:val="00ADEF"/>
          <w:sz w:val="25"/>
          <w:szCs w:val="25"/>
        </w:rPr>
        <w:t xml:space="preserve">Využití vyhodnocení k vytváření naděje </w:t>
      </w:r>
    </w:p>
    <w:p w:rsidR="00955A34" w:rsidRPr="0074120D" w:rsidRDefault="00353848" w:rsidP="00353848">
      <w:pPr>
        <w:framePr w:w="5228" w:wrap="auto" w:vAnchor="page" w:hAnchor="page" w:x="6098" w:y="2844"/>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Změna na úrovni </w:t>
      </w:r>
      <w:r w:rsidR="00C437CD" w:rsidRPr="0074120D">
        <w:rPr>
          <w:rFonts w:ascii="Times New RomanNeueLTPro Roman" w:hAnsi="Times New RomanNeueLTPro Roman" w:cs="Times New RomanNeueLTPro Roman"/>
          <w:color w:val="000000"/>
          <w:sz w:val="20"/>
          <w:szCs w:val="20"/>
        </w:rPr>
        <w:t xml:space="preserve">identity </w:t>
      </w:r>
      <w:r>
        <w:rPr>
          <w:rFonts w:ascii="Times New RomanNeueLTPro Roman" w:hAnsi="Times New RomanNeueLTPro Roman" w:cs="Times New RomanNeueLTPro Roman"/>
          <w:color w:val="000000"/>
          <w:sz w:val="20"/>
          <w:szCs w:val="20"/>
        </w:rPr>
        <w:t>je v něčem děsivá, a proto může být naprosto zásadní naděje, že zotavení je možné. Jak můžeme tuto naději v budoucnost realisticky podporovat, když nemůžeme vědět, co člověka v budoucnu čeká? Umíme však identifikovat hodnoty, postoje a chování pracovníků, které v lidech, s nimiž pracují, podporují naději</w:t>
      </w:r>
      <w:r w:rsidRPr="00353848">
        <w:rPr>
          <w:rFonts w:ascii="Times New RomanNeueLTPro Roman" w:hAnsi="Times New RomanNeueLTPro Roman" w:cs="Times New RomanNeueLTPro Roman"/>
          <w:color w:val="000000"/>
          <w:sz w:val="20"/>
          <w:szCs w:val="20"/>
          <w:vertAlign w:val="superscript"/>
        </w:rPr>
        <w:t>40-42</w:t>
      </w:r>
      <w:r>
        <w:rPr>
          <w:rFonts w:ascii="Times New RomanNeueLTPro Roman" w:hAnsi="Times New RomanNeueLTPro Roman" w:cs="Times New RomanNeueLTPro Roman"/>
          <w:color w:val="000000"/>
          <w:sz w:val="20"/>
          <w:szCs w:val="20"/>
        </w:rPr>
        <w:t>.</w:t>
      </w:r>
    </w:p>
    <w:p w:rsidR="00955A34" w:rsidRPr="0074120D" w:rsidRDefault="00C437CD">
      <w:pPr>
        <w:framePr w:w="5744" w:wrap="auto" w:hAnchor="text" w:x="6122" w:y="509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Strategie</w:t>
      </w:r>
      <w:r w:rsidR="00353848">
        <w:rPr>
          <w:rFonts w:ascii="Times New RomanNeueLTPro Roman" w:hAnsi="Times New RomanNeueLTPro Roman" w:cs="Times New RomanNeueLTPro Roman"/>
          <w:color w:val="000000"/>
          <w:sz w:val="20"/>
          <w:szCs w:val="20"/>
        </w:rPr>
        <w:t xml:space="preserve"> pro podporu naděje jsou uvedeny v tabulce č. </w:t>
      </w:r>
      <w:r w:rsidRPr="0074120D">
        <w:rPr>
          <w:rFonts w:ascii="Times New RomanNeueLTPro Roman" w:hAnsi="Times New RomanNeueLTPro Roman" w:cs="Times New RomanNeueLTPro Roman"/>
          <w:color w:val="000000"/>
          <w:sz w:val="20"/>
          <w:szCs w:val="20"/>
        </w:rPr>
        <w:t>2.</w:t>
      </w:r>
    </w:p>
    <w:p w:rsidR="00955A34" w:rsidRPr="000A225A" w:rsidRDefault="003154F5">
      <w:pPr>
        <w:framePr w:w="2485" w:wrap="auto" w:hAnchor="text" w:x="6462" w:y="6159"/>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0A225A" w:rsidRDefault="003154F5">
      <w:pPr>
        <w:framePr w:w="2485" w:wrap="auto" w:hAnchor="text" w:x="907" w:y="6727"/>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424293" w:rsidRPr="0074120D" w:rsidRDefault="00424293" w:rsidP="00424293">
      <w:pPr>
        <w:framePr w:w="4536" w:wrap="auto" w:hAnchor="text" w:x="907" w:y="7350"/>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Pr>
          <w:rFonts w:ascii="Times New RomanNeueLTPro Roman" w:hAnsi="Times New RomanNeueLTPro Roman" w:cs="Times New RomanNeueLTPro Roman"/>
          <w:color w:val="000000"/>
          <w:sz w:val="20"/>
          <w:szCs w:val="20"/>
        </w:rPr>
        <w:t>Pracovníci mohou podporovat vytváření pozitivní</w:t>
      </w:r>
    </w:p>
    <w:p w:rsidR="00955A34" w:rsidRPr="0074120D" w:rsidRDefault="00C437CD">
      <w:pPr>
        <w:framePr w:w="4536" w:wrap="auto" w:hAnchor="text" w:x="907" w:y="73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identity:</w:t>
      </w:r>
    </w:p>
    <w:p w:rsidR="00955A34" w:rsidRPr="0074120D" w:rsidRDefault="00C437CD" w:rsidP="00424293">
      <w:pPr>
        <w:framePr w:w="5082" w:wrap="auto" w:hAnchor="text" w:x="907" w:y="819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35. </w:t>
      </w:r>
      <w:r w:rsidR="00424293">
        <w:rPr>
          <w:rFonts w:ascii="Times New RomanNeueLTPro Roman" w:hAnsi="Times New RomanNeueLTPro Roman" w:cs="Times New RomanNeueLTPro Roman"/>
          <w:color w:val="000000"/>
          <w:sz w:val="20"/>
          <w:szCs w:val="20"/>
        </w:rPr>
        <w:t>Hledáním způsobů, jak daného člověka nahlížet ve chvíli, kdy je onemocnění velmi markantní, například využíváním časových os, které pomáhají ukázat člověka tak, jak je nyní, v širším kontextu jeho života, a také větším kontaktem s daným člověkem</w:t>
      </w:r>
      <w:r w:rsidR="00502256">
        <w:rPr>
          <w:rFonts w:ascii="Times New RomanNeueLTPro Roman" w:hAnsi="Times New RomanNeueLTPro Roman" w:cs="Times New RomanNeueLTPro Roman"/>
          <w:color w:val="000000"/>
          <w:sz w:val="20"/>
          <w:szCs w:val="20"/>
        </w:rPr>
        <w:t xml:space="preserve"> v období</w:t>
      </w:r>
      <w:r w:rsidR="00424293">
        <w:rPr>
          <w:rFonts w:ascii="Times New RomanNeueLTPro Roman" w:hAnsi="Times New RomanNeueLTPro Roman" w:cs="Times New RomanNeueLTPro Roman"/>
          <w:color w:val="000000"/>
          <w:sz w:val="20"/>
          <w:szCs w:val="20"/>
        </w:rPr>
        <w:t xml:space="preserve">, kdy se cítí dobře, aby </w:t>
      </w:r>
      <w:r w:rsidR="00502256">
        <w:rPr>
          <w:rFonts w:ascii="Times New RomanNeueLTPro Roman" w:hAnsi="Times New RomanNeueLTPro Roman" w:cs="Times New RomanNeueLTPro Roman"/>
          <w:color w:val="000000"/>
          <w:sz w:val="20"/>
          <w:szCs w:val="20"/>
        </w:rPr>
        <w:t xml:space="preserve">tak </w:t>
      </w:r>
      <w:r w:rsidR="00424293">
        <w:rPr>
          <w:rFonts w:ascii="Times New RomanNeueLTPro Roman" w:hAnsi="Times New RomanNeueLTPro Roman" w:cs="Times New RomanNeueLTPro Roman"/>
          <w:color w:val="000000"/>
          <w:sz w:val="20"/>
          <w:szCs w:val="20"/>
        </w:rPr>
        <w:t xml:space="preserve">pracovník měl v době jeho krize v paměti </w:t>
      </w:r>
      <w:r w:rsidR="00502256">
        <w:rPr>
          <w:rFonts w:ascii="Times New RomanNeueLTPro Roman" w:hAnsi="Times New RomanNeueLTPro Roman" w:cs="Times New RomanNeueLTPro Roman"/>
          <w:color w:val="000000"/>
          <w:sz w:val="20"/>
          <w:szCs w:val="20"/>
        </w:rPr>
        <w:t xml:space="preserve">jeho </w:t>
      </w:r>
      <w:r w:rsidR="00424293">
        <w:rPr>
          <w:rFonts w:ascii="Times New RomanNeueLTPro Roman" w:hAnsi="Times New RomanNeueLTPro Roman" w:cs="Times New RomanNeueLTPro Roman"/>
          <w:color w:val="000000"/>
          <w:sz w:val="20"/>
          <w:szCs w:val="20"/>
        </w:rPr>
        <w:t xml:space="preserve">obraz v dobrých časech; totéž platí i pro pečovatele </w:t>
      </w:r>
    </w:p>
    <w:p w:rsidR="00955A34" w:rsidRPr="0074120D" w:rsidRDefault="00C437CD">
      <w:pPr>
        <w:framePr w:w="4808" w:wrap="auto" w:hAnchor="text" w:x="907" w:y="1071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36. </w:t>
      </w:r>
      <w:r w:rsidR="00424293">
        <w:rPr>
          <w:rFonts w:ascii="Times New RomanNeueLTPro Roman" w:hAnsi="Times New RomanNeueLTPro Roman" w:cs="Times New RomanNeueLTPro Roman"/>
          <w:color w:val="000000"/>
          <w:sz w:val="20"/>
          <w:szCs w:val="20"/>
        </w:rPr>
        <w:t xml:space="preserve">Učením se z přístupů nezaměřených přímo na podporu duševního zdraví, jak rozvíjet pozitivní identitu </w:t>
      </w:r>
      <w:r w:rsidRPr="0074120D">
        <w:rPr>
          <w:rFonts w:ascii="Times New RomanNeueLTPro Roman" w:hAnsi="Times New RomanNeueLTPro Roman" w:cs="Times New RomanNeueLTPro Roman"/>
          <w:color w:val="000000"/>
          <w:sz w:val="20"/>
          <w:szCs w:val="20"/>
        </w:rPr>
        <w:t>(</w:t>
      </w:r>
      <w:r w:rsidR="00424293">
        <w:rPr>
          <w:rFonts w:ascii="Times New RomanNeueLTPro Roman" w:hAnsi="Times New RomanNeueLTPro Roman" w:cs="Times New RomanNeueLTPro Roman"/>
          <w:color w:val="000000"/>
          <w:sz w:val="20"/>
          <w:szCs w:val="20"/>
        </w:rPr>
        <w:t>například</w:t>
      </w:r>
      <w:r w:rsidRPr="0074120D">
        <w:rPr>
          <w:rFonts w:ascii="Times New RomanNeueLTPro Roman" w:hAnsi="Times New RomanNeueLTPro Roman" w:cs="Times New RomanNeueLTPro Roman"/>
          <w:color w:val="000000"/>
          <w:sz w:val="20"/>
          <w:szCs w:val="20"/>
        </w:rPr>
        <w:t xml:space="preserve"> www.bluesalmon.org.uk)</w:t>
      </w:r>
    </w:p>
    <w:p w:rsidR="00955A34" w:rsidRPr="0074120D" w:rsidRDefault="00C437CD">
      <w:pPr>
        <w:framePr w:w="5003" w:wrap="auto" w:hAnchor="text" w:x="907" w:y="1184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37. </w:t>
      </w:r>
      <w:r w:rsidR="00424293">
        <w:rPr>
          <w:rFonts w:ascii="Times New RomanNeueLTPro Roman" w:hAnsi="Times New RomanNeueLTPro Roman" w:cs="Times New RomanNeueLTPro Roman"/>
          <w:color w:val="000000"/>
          <w:sz w:val="20"/>
          <w:szCs w:val="20"/>
        </w:rPr>
        <w:t>Spoluprac</w:t>
      </w:r>
      <w:r w:rsidR="007712B6">
        <w:rPr>
          <w:rFonts w:ascii="Times New RomanNeueLTPro Roman" w:hAnsi="Times New RomanNeueLTPro Roman" w:cs="Times New RomanNeueLTPro Roman"/>
          <w:color w:val="000000"/>
          <w:sz w:val="20"/>
          <w:szCs w:val="20"/>
        </w:rPr>
        <w:t xml:space="preserve">í </w:t>
      </w:r>
      <w:r w:rsidR="00443BD2">
        <w:rPr>
          <w:rFonts w:ascii="Times New RomanNeueLTPro Roman" w:hAnsi="Times New RomanNeueLTPro Roman" w:cs="Times New RomanNeueLTPro Roman"/>
          <w:color w:val="000000"/>
          <w:sz w:val="20"/>
          <w:szCs w:val="20"/>
        </w:rPr>
        <w:t xml:space="preserve">na </w:t>
      </w:r>
      <w:r w:rsidR="00424293">
        <w:rPr>
          <w:rFonts w:ascii="Times New RomanNeueLTPro Roman" w:hAnsi="Times New RomanNeueLTPro Roman" w:cs="Times New RomanNeueLTPro Roman"/>
          <w:color w:val="000000"/>
          <w:sz w:val="20"/>
          <w:szCs w:val="20"/>
        </w:rPr>
        <w:t xml:space="preserve">hledání vysvětlení, které bude pro uživatele služeb užitečné </w:t>
      </w:r>
    </w:p>
    <w:p w:rsidR="00955A34" w:rsidRPr="0074120D" w:rsidRDefault="00C437CD">
      <w:pPr>
        <w:framePr w:w="5059" w:wrap="auto" w:hAnchor="text" w:x="907" w:y="1268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38. </w:t>
      </w:r>
      <w:r w:rsidR="00424293">
        <w:rPr>
          <w:rFonts w:ascii="Times New RomanNeueLTPro Roman" w:hAnsi="Times New RomanNeueLTPro Roman" w:cs="Times New RomanNeueLTPro Roman"/>
          <w:color w:val="000000"/>
          <w:sz w:val="20"/>
          <w:szCs w:val="20"/>
        </w:rPr>
        <w:t xml:space="preserve">Zaměřením diskuse na osobu, nikoli na onemocnění: zahrnutí jak duševní pohody a schopností a preferencí, tak příznaků a nedostatků či neschopnosti </w:t>
      </w:r>
    </w:p>
    <w:p w:rsidR="00955A34" w:rsidRPr="0074120D" w:rsidRDefault="00424293">
      <w:pPr>
        <w:framePr w:w="4359" w:wrap="auto" w:hAnchor="text" w:x="6462" w:y="678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vytváření naděje podporovat například</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4675" w:wrap="auto" w:hAnchor="text" w:x="6462" w:y="762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39. </w:t>
      </w:r>
      <w:r w:rsidR="00424293">
        <w:rPr>
          <w:rFonts w:ascii="Times New RomanNeueLTPro Roman" w:hAnsi="Times New RomanNeueLTPro Roman" w:cs="Times New RomanNeueLTPro Roman"/>
          <w:color w:val="000000"/>
          <w:sz w:val="20"/>
          <w:szCs w:val="20"/>
        </w:rPr>
        <w:t xml:space="preserve">Používáním </w:t>
      </w:r>
      <w:r w:rsidRPr="0074120D">
        <w:rPr>
          <w:rFonts w:ascii="Times New RomanNeueLTPro Roman" w:hAnsi="Times New RomanNeueLTPro Roman" w:cs="Times New RomanNeueLTPro Roman"/>
          <w:color w:val="000000"/>
          <w:sz w:val="20"/>
          <w:szCs w:val="20"/>
        </w:rPr>
        <w:t>strategi</w:t>
      </w:r>
      <w:r w:rsidR="00424293">
        <w:rPr>
          <w:rFonts w:ascii="Times New RomanNeueLTPro Roman" w:hAnsi="Times New RomanNeueLTPro Roman" w:cs="Times New RomanNeueLTPro Roman"/>
          <w:color w:val="000000"/>
          <w:sz w:val="20"/>
          <w:szCs w:val="20"/>
        </w:rPr>
        <w:t xml:space="preserve">í uvedených v tabulce č. </w:t>
      </w:r>
      <w:r w:rsidRPr="0074120D">
        <w:rPr>
          <w:rFonts w:ascii="Times New RomanNeueLTPro Roman" w:hAnsi="Times New RomanNeueLTPro Roman" w:cs="Times New RomanNeueLTPro Roman"/>
          <w:color w:val="000000"/>
          <w:sz w:val="20"/>
          <w:szCs w:val="20"/>
        </w:rPr>
        <w:t>2</w:t>
      </w:r>
    </w:p>
    <w:p w:rsidR="00955A34" w:rsidRPr="0074120D" w:rsidRDefault="00C437CD" w:rsidP="00424293">
      <w:pPr>
        <w:framePr w:w="4939" w:wrap="auto" w:hAnchor="text" w:x="6462" w:y="818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40. </w:t>
      </w:r>
      <w:r w:rsidR="00424293">
        <w:rPr>
          <w:rFonts w:ascii="Times New RomanNeueLTPro Roman" w:hAnsi="Times New RomanNeueLTPro Roman" w:cs="Times New RomanNeueLTPro Roman"/>
          <w:color w:val="000000"/>
          <w:sz w:val="20"/>
          <w:szCs w:val="20"/>
        </w:rPr>
        <w:t xml:space="preserve">Tím, že využijí každé setkání jako příležitost pomoci uživateli služeb, aby se o sobě dozvěděl více </w:t>
      </w:r>
    </w:p>
    <w:p w:rsidR="00955A34" w:rsidRPr="0074120D" w:rsidRDefault="00C437CD">
      <w:pPr>
        <w:framePr w:w="4705" w:wrap="auto" w:hAnchor="text" w:x="6462" w:y="931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41. </w:t>
      </w:r>
      <w:r w:rsidR="00424293">
        <w:rPr>
          <w:rFonts w:ascii="Times New RomanNeueLTPro Roman" w:hAnsi="Times New RomanNeueLTPro Roman" w:cs="Times New RomanNeueLTPro Roman"/>
          <w:color w:val="000000"/>
          <w:sz w:val="20"/>
          <w:szCs w:val="20"/>
        </w:rPr>
        <w:t xml:space="preserve">Tím, že budou dávat najevo pokoru a </w:t>
      </w:r>
      <w:r w:rsidR="00454426">
        <w:rPr>
          <w:rFonts w:ascii="Times New RomanNeueLTPro Roman" w:hAnsi="Times New RomanNeueLTPro Roman" w:cs="Times New RomanNeueLTPro Roman"/>
          <w:color w:val="000000"/>
          <w:sz w:val="20"/>
          <w:szCs w:val="20"/>
        </w:rPr>
        <w:t xml:space="preserve">provizornost, pokud jde o hranice odborných znalostí </w:t>
      </w:r>
    </w:p>
    <w:p w:rsidR="00955A34" w:rsidRPr="0074120D" w:rsidRDefault="00C437CD">
      <w:pPr>
        <w:framePr w:w="3379" w:wrap="auto" w:hAnchor="text" w:x="6462" w:y="1043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42. </w:t>
      </w:r>
      <w:r w:rsidR="00454426">
        <w:rPr>
          <w:rFonts w:ascii="Times New RomanNeueLTPro Roman" w:hAnsi="Times New RomanNeueLTPro Roman" w:cs="Times New RomanNeueLTPro Roman"/>
          <w:color w:val="000000"/>
          <w:sz w:val="20"/>
          <w:szCs w:val="20"/>
        </w:rPr>
        <w:t>Tím, že budou mluvit o zotavení</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22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5113" w:wrap="auto" w:hAnchor="text" w:x="567" w:y="1922"/>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78720"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0000"/>
          <w:sz w:val="21"/>
          <w:szCs w:val="21"/>
        </w:rPr>
        <w:t>Tab</w:t>
      </w:r>
      <w:r w:rsidR="00C61628" w:rsidRPr="000A225A">
        <w:rPr>
          <w:rFonts w:ascii="Times New RomanNeueLTPro Bd" w:hAnsi="Times New RomanNeueLTPro Bd" w:cs="Times New RomanNeueLTPro Bd"/>
          <w:b/>
          <w:color w:val="000000"/>
          <w:sz w:val="21"/>
          <w:szCs w:val="21"/>
        </w:rPr>
        <w:t xml:space="preserve">ulka č. </w:t>
      </w:r>
      <w:r w:rsidR="00C437CD" w:rsidRPr="000A225A">
        <w:rPr>
          <w:rFonts w:ascii="Times New RomanNeueLTPro Bd" w:hAnsi="Times New RomanNeueLTPro Bd" w:cs="Times New RomanNeueLTPro Bd"/>
          <w:b/>
          <w:color w:val="000000"/>
          <w:sz w:val="21"/>
          <w:szCs w:val="21"/>
        </w:rPr>
        <w:t>2: Strategie</w:t>
      </w:r>
      <w:r w:rsidR="00C61628" w:rsidRPr="000A225A">
        <w:rPr>
          <w:rFonts w:ascii="Times New RomanNeueLTPro Bd" w:hAnsi="Times New RomanNeueLTPro Bd" w:cs="Times New RomanNeueLTPro Bd"/>
          <w:b/>
          <w:color w:val="000000"/>
          <w:sz w:val="21"/>
          <w:szCs w:val="21"/>
        </w:rPr>
        <w:t xml:space="preserve"> pro podporu naděje </w:t>
      </w:r>
    </w:p>
    <w:p w:rsidR="00C61628" w:rsidRPr="000A225A" w:rsidRDefault="00C61628" w:rsidP="00C61628">
      <w:pPr>
        <w:framePr w:w="2787" w:wrap="auto" w:hAnchor="text" w:x="3569" w:y="2845"/>
        <w:widowControl w:val="0"/>
        <w:autoSpaceDE w:val="0"/>
        <w:autoSpaceDN w:val="0"/>
        <w:adjustRightInd w:val="0"/>
        <w:snapToGrid w:val="0"/>
        <w:spacing w:after="0" w:line="240" w:lineRule="auto"/>
        <w:rPr>
          <w:rFonts w:ascii="Times New RomanNeueLTPro Bd" w:hAnsi="Times New RomanNeueLTPro Bd" w:cs="Times New RomanNeueLTPro Bd"/>
          <w:b/>
          <w:color w:val="FFFFFF"/>
          <w:sz w:val="20"/>
          <w:szCs w:val="20"/>
        </w:rPr>
      </w:pPr>
      <w:r w:rsidRPr="000A225A">
        <w:rPr>
          <w:rFonts w:ascii="Times New RomanNeueLTPro Bd" w:hAnsi="Times New RomanNeueLTPro Bd" w:cs="Times New RomanNeueLTPro Bd"/>
          <w:b/>
          <w:color w:val="FFFFFF"/>
          <w:sz w:val="20"/>
          <w:szCs w:val="20"/>
        </w:rPr>
        <w:t xml:space="preserve">Využívání </w:t>
      </w:r>
      <w:r w:rsidR="00C437CD" w:rsidRPr="000A225A">
        <w:rPr>
          <w:rFonts w:ascii="Times New RomanNeueLTPro Bd" w:hAnsi="Times New RomanNeueLTPro Bd" w:cs="Times New RomanNeueLTPro Bd"/>
          <w:b/>
          <w:color w:val="FFFFFF"/>
          <w:sz w:val="20"/>
          <w:szCs w:val="20"/>
        </w:rPr>
        <w:t>inter</w:t>
      </w:r>
      <w:r w:rsidRPr="000A225A">
        <w:rPr>
          <w:rFonts w:ascii="Times New RomanNeueLTPro Bd" w:hAnsi="Times New RomanNeueLTPro Bd" w:cs="Times New RomanNeueLTPro Bd"/>
          <w:b/>
          <w:color w:val="FFFFFF"/>
          <w:sz w:val="20"/>
          <w:szCs w:val="20"/>
        </w:rPr>
        <w:t>-</w:t>
      </w:r>
    </w:p>
    <w:p w:rsidR="00955A34" w:rsidRPr="000A225A" w:rsidRDefault="00C437CD" w:rsidP="00C61628">
      <w:pPr>
        <w:framePr w:w="2787" w:wrap="auto" w:hAnchor="text" w:x="3569" w:y="284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person</w:t>
      </w:r>
      <w:r w:rsidR="00C61628" w:rsidRPr="000A225A">
        <w:rPr>
          <w:rFonts w:ascii="Times New RomanNeueLTPro Bd" w:hAnsi="Times New RomanNeueLTPro Bd" w:cs="Times New RomanNeueLTPro Bd"/>
          <w:b/>
          <w:color w:val="FFFFFF"/>
          <w:sz w:val="20"/>
          <w:szCs w:val="20"/>
        </w:rPr>
        <w:t xml:space="preserve">álních zdrojů </w:t>
      </w:r>
    </w:p>
    <w:p w:rsidR="00955A34" w:rsidRPr="0074120D" w:rsidRDefault="00C61628">
      <w:pPr>
        <w:framePr w:w="2994" w:wrap="auto" w:hAnchor="text" w:x="3429" w:y="362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Oceňování člověka jako jedinečné lidské bytosti </w:t>
      </w:r>
    </w:p>
    <w:p w:rsidR="00955A34" w:rsidRPr="000A225A" w:rsidRDefault="00C61628">
      <w:pPr>
        <w:framePr w:w="1959" w:wrap="auto" w:hAnchor="text" w:x="742" w:y="418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Hodnoty pracovníků</w:t>
      </w:r>
    </w:p>
    <w:p w:rsidR="00955A34" w:rsidRPr="000A225A" w:rsidRDefault="00C61628" w:rsidP="009C033B">
      <w:pPr>
        <w:framePr w:w="2131" w:wrap="auto" w:hAnchor="text" w:x="6332" w:y="284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 xml:space="preserve">Aktivování vnitřních </w:t>
      </w:r>
    </w:p>
    <w:p w:rsidR="00955A34" w:rsidRPr="000A225A" w:rsidRDefault="00C61628" w:rsidP="009C033B">
      <w:pPr>
        <w:framePr w:w="2131" w:wrap="auto" w:hAnchor="text" w:x="6332" w:y="284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zdrojů</w:t>
      </w:r>
    </w:p>
    <w:p w:rsidR="00C61628" w:rsidRPr="0074120D" w:rsidRDefault="00C61628" w:rsidP="00C61628">
      <w:pPr>
        <w:framePr w:w="2171" w:wrap="auto" w:hAnchor="text" w:x="6117" w:y="362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Selhání je pozitivním signálem zapojení se a účasti, a přispívá k sebepoznání </w:t>
      </w:r>
    </w:p>
    <w:p w:rsidR="00955A34" w:rsidRPr="0074120D" w:rsidRDefault="00955A34" w:rsidP="00C61628">
      <w:pPr>
        <w:framePr w:w="2171" w:wrap="auto" w:hAnchor="text" w:x="6117" w:y="3628"/>
        <w:widowControl w:val="0"/>
        <w:autoSpaceDE w:val="0"/>
        <w:autoSpaceDN w:val="0"/>
        <w:adjustRightInd w:val="0"/>
        <w:snapToGrid w:val="0"/>
        <w:spacing w:after="0" w:line="240" w:lineRule="auto"/>
        <w:rPr>
          <w:rFonts w:ascii="Times New Roman" w:hAnsi="Times New Roman" w:cs="Times New Roman"/>
          <w:sz w:val="24"/>
          <w:szCs w:val="24"/>
        </w:rPr>
      </w:pPr>
    </w:p>
    <w:p w:rsidR="00C44A81" w:rsidRPr="0074120D" w:rsidRDefault="00C61628" w:rsidP="00C44A81">
      <w:pPr>
        <w:framePr w:w="2274" w:wrap="auto" w:hAnchor="text" w:x="6117" w:y="524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Být člověkem znamená mít </w:t>
      </w:r>
      <w:r w:rsidR="00C44A81">
        <w:rPr>
          <w:rFonts w:ascii="Times New RomanNeueLTPro Roman" w:hAnsi="Times New RomanNeueLTPro Roman" w:cs="Times New RomanNeueLTPro Roman"/>
          <w:color w:val="000000"/>
          <w:sz w:val="20"/>
          <w:szCs w:val="20"/>
        </w:rPr>
        <w:t xml:space="preserve">omezení – výzvou je je překračovat nebo je přijmout </w:t>
      </w:r>
    </w:p>
    <w:p w:rsidR="00955A34" w:rsidRPr="0074120D" w:rsidRDefault="00955A34" w:rsidP="00C44A81">
      <w:pPr>
        <w:framePr w:w="2274" w:wrap="auto" w:hAnchor="text" w:x="6117" w:y="5245"/>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0A225A" w:rsidRDefault="00C61628">
      <w:pPr>
        <w:framePr w:w="2725" w:wrap="auto" w:hAnchor="text" w:x="8974" w:y="284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 xml:space="preserve">Přístup k vnějším </w:t>
      </w:r>
    </w:p>
    <w:p w:rsidR="00955A34" w:rsidRPr="000A225A" w:rsidRDefault="00C61628">
      <w:pPr>
        <w:framePr w:w="2725" w:wrap="auto" w:hAnchor="text" w:x="8974" w:y="284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zdrojům</w:t>
      </w:r>
    </w:p>
    <w:p w:rsidR="00955A34" w:rsidRPr="0074120D" w:rsidRDefault="00C44A81" w:rsidP="00C44A81">
      <w:pPr>
        <w:framePr w:w="2329" w:wrap="auto" w:hAnchor="text" w:x="8804" w:y="362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Zaměření snahy na podporu daného člověka, aby udržoval vztahy a sociální role </w:t>
      </w:r>
    </w:p>
    <w:p w:rsidR="00955A34" w:rsidRPr="0074120D" w:rsidRDefault="00C44A81" w:rsidP="00C44A81">
      <w:pPr>
        <w:framePr w:w="2357" w:wrap="auto" w:hAnchor="text" w:x="8804" w:y="524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Nalezení nebo vytvoření osob, které uvidí a ocení jedinečnost, silné stránky a velké úsilí daného člověka </w:t>
      </w:r>
    </w:p>
    <w:p w:rsidR="00C61628" w:rsidRPr="0074120D" w:rsidRDefault="00C61628" w:rsidP="00C61628">
      <w:pPr>
        <w:framePr w:w="2207" w:wrap="auto" w:hAnchor="text" w:x="3429" w:y="524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Důvěra v pravdivost toho, co daný člověk říká </w:t>
      </w:r>
    </w:p>
    <w:p w:rsidR="00955A34" w:rsidRPr="0074120D" w:rsidRDefault="00955A34" w:rsidP="00C61628">
      <w:pPr>
        <w:framePr w:w="2207" w:wrap="auto" w:hAnchor="text" w:x="3429" w:y="5245"/>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0A225A" w:rsidRDefault="00C61628">
      <w:pPr>
        <w:framePr w:w="2226" w:wrap="auto" w:hAnchor="text" w:x="742" w:y="763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Postoje pracovníků</w:t>
      </w:r>
    </w:p>
    <w:p w:rsidR="00C44A81" w:rsidRPr="0074120D" w:rsidRDefault="00C44A81" w:rsidP="00C44A81">
      <w:pPr>
        <w:framePr w:w="2273" w:wrap="auto" w:hAnchor="text" w:x="3430" w:y="735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Víra v potenciál a sílu člověka </w:t>
      </w:r>
    </w:p>
    <w:p w:rsidR="00955A34" w:rsidRPr="0074120D" w:rsidRDefault="00955A34" w:rsidP="00C44A81">
      <w:pPr>
        <w:framePr w:w="2273" w:wrap="auto" w:hAnchor="text" w:x="3430" w:y="7359"/>
        <w:widowControl w:val="0"/>
        <w:autoSpaceDE w:val="0"/>
        <w:autoSpaceDN w:val="0"/>
        <w:adjustRightInd w:val="0"/>
        <w:snapToGrid w:val="0"/>
        <w:spacing w:after="0" w:line="240" w:lineRule="auto"/>
        <w:rPr>
          <w:rFonts w:ascii="Times New Roman" w:hAnsi="Times New Roman" w:cs="Times New Roman"/>
          <w:sz w:val="24"/>
          <w:szCs w:val="24"/>
        </w:rPr>
      </w:pPr>
    </w:p>
    <w:p w:rsidR="00C44A81" w:rsidRPr="0074120D" w:rsidRDefault="00C44A81" w:rsidP="00C44A81">
      <w:pPr>
        <w:framePr w:w="2086" w:wrap="auto" w:hAnchor="text" w:x="3430" w:y="8416"/>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Přijetí člověka jako toho, kým opravdu je </w:t>
      </w:r>
    </w:p>
    <w:p w:rsidR="00955A34" w:rsidRPr="0074120D" w:rsidRDefault="00955A34" w:rsidP="00C44A81">
      <w:pPr>
        <w:framePr w:w="2086" w:wrap="auto" w:hAnchor="text" w:x="3430" w:y="8416"/>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4A81" w:rsidP="00C44A81">
      <w:pPr>
        <w:framePr w:w="2105" w:wrap="auto" w:hAnchor="text" w:x="6117" w:y="735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Zármutek ze ztrát je třeba si odžít </w:t>
      </w:r>
      <w:r w:rsidR="00C437CD" w:rsidRPr="0074120D">
        <w:rPr>
          <w:rFonts w:ascii="Times New RomanNeueLTPro Roman" w:hAnsi="Times New RomanNeueLTPro Roman" w:cs="Times New RomanNeueLTPro Roman"/>
          <w:color w:val="000000"/>
          <w:sz w:val="20"/>
          <w:szCs w:val="20"/>
        </w:rPr>
        <w:t xml:space="preserve"> </w:t>
      </w:r>
    </w:p>
    <w:p w:rsidR="00C44A81" w:rsidRPr="0074120D" w:rsidRDefault="00C44A81" w:rsidP="00C44A81">
      <w:pPr>
        <w:framePr w:w="2236" w:wrap="auto" w:hAnchor="text" w:x="6117" w:y="8416"/>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Člověk potřebuje najít smysl ve svém duševním onemocnění, a o to víc ve svém životě </w:t>
      </w:r>
    </w:p>
    <w:p w:rsidR="00955A34" w:rsidRPr="0074120D" w:rsidRDefault="00955A34" w:rsidP="00C44A81">
      <w:pPr>
        <w:framePr w:w="2236" w:wrap="auto" w:hAnchor="text" w:x="6117" w:y="8416"/>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4A81" w:rsidP="00C44A81">
      <w:pPr>
        <w:framePr w:w="2236" w:wrap="auto" w:hAnchor="text" w:x="8804" w:y="735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Klíčovými vnějšími zdroji jsou bydlení, práce a vzdělání </w:t>
      </w:r>
    </w:p>
    <w:p w:rsidR="00630A24" w:rsidRPr="0074120D" w:rsidRDefault="00630A24" w:rsidP="00630A24">
      <w:pPr>
        <w:framePr w:w="2451" w:wrap="auto" w:vAnchor="page" w:hAnchor="page" w:x="8856" w:y="842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Využívání zotavených uživatelů služeb a dřívějších uživatelů ve službách jako vzorů </w:t>
      </w:r>
    </w:p>
    <w:p w:rsidR="00955A34" w:rsidRPr="0074120D" w:rsidRDefault="00955A34" w:rsidP="00630A24">
      <w:pPr>
        <w:framePr w:w="2451" w:wrap="auto" w:vAnchor="page" w:hAnchor="page" w:x="8856" w:y="8425"/>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9C033B">
      <w:pPr>
        <w:framePr w:w="2628" w:wrap="auto" w:hAnchor="text" w:x="3430" w:y="10034"/>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Vnímání </w:t>
      </w:r>
      <w:r w:rsidR="00630A24">
        <w:rPr>
          <w:rFonts w:ascii="Times New RomanNeueLTPro Roman" w:hAnsi="Times New RomanNeueLTPro Roman" w:cs="Times New RomanNeueLTPro Roman"/>
          <w:color w:val="000000"/>
          <w:sz w:val="20"/>
          <w:szCs w:val="20"/>
        </w:rPr>
        <w:t>propad</w:t>
      </w:r>
      <w:r>
        <w:rPr>
          <w:rFonts w:ascii="Times New RomanNeueLTPro Roman" w:hAnsi="Times New RomanNeueLTPro Roman" w:cs="Times New RomanNeueLTPro Roman"/>
          <w:color w:val="000000"/>
          <w:sz w:val="20"/>
          <w:szCs w:val="20"/>
        </w:rPr>
        <w:t>ů</w:t>
      </w:r>
      <w:r w:rsidR="00630A24">
        <w:rPr>
          <w:rFonts w:ascii="Times New RomanNeueLTPro Roman" w:hAnsi="Times New RomanNeueLTPro Roman" w:cs="Times New RomanNeueLTPro Roman"/>
          <w:color w:val="000000"/>
          <w:sz w:val="20"/>
          <w:szCs w:val="20"/>
        </w:rPr>
        <w:t xml:space="preserve"> a ‚recidiv</w:t>
      </w:r>
      <w:r>
        <w:rPr>
          <w:rFonts w:ascii="Times New RomanNeueLTPro Roman" w:hAnsi="Times New RomanNeueLTPro Roman" w:cs="Times New RomanNeueLTPro Roman"/>
          <w:color w:val="000000"/>
          <w:sz w:val="20"/>
          <w:szCs w:val="20"/>
        </w:rPr>
        <w:t>y</w:t>
      </w:r>
      <w:r w:rsidR="00630A24">
        <w:rPr>
          <w:rFonts w:ascii="Times New RomanNeueLTPro Roman" w:hAnsi="Times New RomanNeueLTPro Roman" w:cs="Times New RomanNeueLTPro Roman"/>
          <w:color w:val="000000"/>
          <w:sz w:val="20"/>
          <w:szCs w:val="20"/>
        </w:rPr>
        <w:t>‘ jako součást</w:t>
      </w:r>
      <w:r>
        <w:rPr>
          <w:rFonts w:ascii="Times New RomanNeueLTPro Roman" w:hAnsi="Times New RomanNeueLTPro Roman" w:cs="Times New RomanNeueLTPro Roman"/>
          <w:color w:val="000000"/>
          <w:sz w:val="20"/>
          <w:szCs w:val="20"/>
        </w:rPr>
        <w:t>i</w:t>
      </w:r>
      <w:r w:rsidR="00630A24">
        <w:rPr>
          <w:rFonts w:ascii="Times New RomanNeueLTPro Roman" w:hAnsi="Times New RomanNeueLTPro Roman" w:cs="Times New RomanNeueLTPro Roman"/>
          <w:color w:val="000000"/>
          <w:sz w:val="20"/>
          <w:szCs w:val="20"/>
        </w:rPr>
        <w:t xml:space="preserve"> zotavení </w:t>
      </w:r>
    </w:p>
    <w:p w:rsidR="00955A34" w:rsidRPr="000A225A" w:rsidRDefault="00C61628">
      <w:pPr>
        <w:framePr w:w="2451" w:wrap="auto" w:hAnchor="text" w:x="742" w:y="11863"/>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FFFFFF"/>
          <w:sz w:val="20"/>
          <w:szCs w:val="20"/>
        </w:rPr>
        <w:t>Chování pracovníků</w:t>
      </w:r>
    </w:p>
    <w:p w:rsidR="00955A34" w:rsidRPr="0074120D" w:rsidRDefault="00630A24">
      <w:pPr>
        <w:framePr w:w="2110" w:wrap="auto" w:hAnchor="text" w:x="3430" w:y="1158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Naslouch</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 xml:space="preserve">bez hodnocení </w:t>
      </w:r>
    </w:p>
    <w:p w:rsidR="00955A34" w:rsidRPr="0074120D" w:rsidRDefault="00C437CD" w:rsidP="00630A24">
      <w:pPr>
        <w:framePr w:w="2413" w:wrap="auto" w:hAnchor="text" w:x="3430" w:y="1264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Toler</w:t>
      </w:r>
      <w:r w:rsidR="00630A24">
        <w:rPr>
          <w:rFonts w:ascii="Times New RomanNeueLTPro Roman" w:hAnsi="Times New RomanNeueLTPro Roman" w:cs="Times New RomanNeueLTPro Roman"/>
          <w:color w:val="000000"/>
          <w:sz w:val="20"/>
          <w:szCs w:val="20"/>
        </w:rPr>
        <w:t>ov</w:t>
      </w:r>
      <w:r w:rsidR="009C033B">
        <w:rPr>
          <w:rFonts w:ascii="Times New RomanNeueLTPro Roman" w:hAnsi="Times New RomanNeueLTPro Roman" w:cs="Times New RomanNeueLTPro Roman"/>
          <w:color w:val="000000"/>
          <w:sz w:val="20"/>
          <w:szCs w:val="20"/>
        </w:rPr>
        <w:t xml:space="preserve">ání </w:t>
      </w:r>
      <w:r w:rsidR="00630A24">
        <w:rPr>
          <w:rFonts w:ascii="Times New RomanNeueLTPro Roman" w:hAnsi="Times New RomanNeueLTPro Roman" w:cs="Times New RomanNeueLTPro Roman"/>
          <w:color w:val="000000"/>
          <w:sz w:val="20"/>
          <w:szCs w:val="20"/>
        </w:rPr>
        <w:t>nejistot</w:t>
      </w:r>
      <w:r w:rsidR="009C033B">
        <w:rPr>
          <w:rFonts w:ascii="Times New RomanNeueLTPro Roman" w:hAnsi="Times New RomanNeueLTPro Roman" w:cs="Times New RomanNeueLTPro Roman"/>
          <w:color w:val="000000"/>
          <w:sz w:val="20"/>
          <w:szCs w:val="20"/>
        </w:rPr>
        <w:t>y</w:t>
      </w:r>
      <w:r w:rsidR="00630A24">
        <w:rPr>
          <w:rFonts w:ascii="Times New RomanNeueLTPro Roman" w:hAnsi="Times New RomanNeueLTPro Roman" w:cs="Times New RomanNeueLTPro Roman"/>
          <w:color w:val="000000"/>
          <w:sz w:val="20"/>
          <w:szCs w:val="20"/>
        </w:rPr>
        <w:t xml:space="preserve"> ohledně budoucnosti daného člověka </w:t>
      </w:r>
    </w:p>
    <w:p w:rsidR="00630A24" w:rsidRPr="0074120D" w:rsidRDefault="00630A24" w:rsidP="00630A24">
      <w:pPr>
        <w:framePr w:w="2235" w:wrap="auto" w:hAnchor="text" w:x="3430" w:y="137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Vyjadřov</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a projevov</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skutečn</w:t>
      </w:r>
      <w:r w:rsidR="009C033B">
        <w:rPr>
          <w:rFonts w:ascii="Times New RomanNeueLTPro Roman" w:hAnsi="Times New RomanNeueLTPro Roman" w:cs="Times New RomanNeueLTPro Roman"/>
          <w:color w:val="000000"/>
          <w:sz w:val="20"/>
          <w:szCs w:val="20"/>
        </w:rPr>
        <w:t>ého</w:t>
      </w:r>
      <w:r>
        <w:rPr>
          <w:rFonts w:ascii="Times New RomanNeueLTPro Roman" w:hAnsi="Times New RomanNeueLTPro Roman" w:cs="Times New RomanNeueLTPro Roman"/>
          <w:color w:val="000000"/>
          <w:sz w:val="20"/>
          <w:szCs w:val="20"/>
        </w:rPr>
        <w:t xml:space="preserve"> zájm</w:t>
      </w:r>
      <w:r w:rsidR="009C033B">
        <w:rPr>
          <w:rFonts w:ascii="Times New RomanNeueLTPro Roman" w:hAnsi="Times New RomanNeueLTPro Roman" w:cs="Times New RomanNeueLTPro Roman"/>
          <w:color w:val="000000"/>
          <w:sz w:val="20"/>
          <w:szCs w:val="20"/>
        </w:rPr>
        <w:t>u</w:t>
      </w:r>
      <w:r>
        <w:rPr>
          <w:rFonts w:ascii="Times New RomanNeueLTPro Roman" w:hAnsi="Times New RomanNeueLTPro Roman" w:cs="Times New RomanNeueLTPro Roman"/>
          <w:color w:val="000000"/>
          <w:sz w:val="20"/>
          <w:szCs w:val="20"/>
        </w:rPr>
        <w:t xml:space="preserve"> o duševní pohodu člověka </w:t>
      </w:r>
    </w:p>
    <w:p w:rsidR="00955A34" w:rsidRPr="0074120D" w:rsidRDefault="00955A34" w:rsidP="00630A24">
      <w:pPr>
        <w:framePr w:w="2235" w:wrap="auto" w:hAnchor="text" w:x="3430" w:y="13703"/>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9C033B">
      <w:pPr>
        <w:framePr w:w="2002" w:wrap="auto" w:hAnchor="text" w:x="3430" w:y="1504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Přiměřené </w:t>
      </w:r>
      <w:r w:rsidR="00630A24">
        <w:rPr>
          <w:rFonts w:ascii="Times New RomanNeueLTPro Roman" w:hAnsi="Times New RomanNeueLTPro Roman" w:cs="Times New RomanNeueLTPro Roman"/>
          <w:color w:val="000000"/>
          <w:sz w:val="20"/>
          <w:szCs w:val="20"/>
        </w:rPr>
        <w:t>a vhodn</w:t>
      </w:r>
      <w:r>
        <w:rPr>
          <w:rFonts w:ascii="Times New RomanNeueLTPro Roman" w:hAnsi="Times New RomanNeueLTPro Roman" w:cs="Times New RomanNeueLTPro Roman"/>
          <w:color w:val="000000"/>
          <w:sz w:val="20"/>
          <w:szCs w:val="20"/>
        </w:rPr>
        <w:t>é používání humoru</w:t>
      </w:r>
    </w:p>
    <w:p w:rsidR="00955A34" w:rsidRPr="0074120D" w:rsidRDefault="00630A24">
      <w:pPr>
        <w:framePr w:w="3007" w:wrap="auto" w:hAnchor="text" w:x="6117" w:y="1158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Podporov</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 xml:space="preserve">člověka při nastavování a dosahování osobně ceněných cílů </w:t>
      </w:r>
    </w:p>
    <w:p w:rsidR="00630A24" w:rsidRDefault="005E12B6" w:rsidP="00630A24">
      <w:pPr>
        <w:framePr w:w="2854" w:wrap="auto" w:hAnchor="text" w:x="6117" w:y="12645"/>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Pr>
          <w:rFonts w:ascii="Times New RomanNeueLTPro Roman" w:hAnsi="Times New RomanNeueLTPro Roman" w:cs="Times New RomanNeueLTPro Roman"/>
          <w:color w:val="000000"/>
          <w:sz w:val="20"/>
          <w:szCs w:val="20"/>
        </w:rPr>
        <w:t>Podporov</w:t>
      </w:r>
      <w:r w:rsidR="009C033B">
        <w:rPr>
          <w:rFonts w:ascii="Times New RomanNeueLTPro Roman" w:hAnsi="Times New RomanNeueLTPro Roman" w:cs="Times New RomanNeueLTPro Roman"/>
          <w:color w:val="000000"/>
          <w:sz w:val="20"/>
          <w:szCs w:val="20"/>
        </w:rPr>
        <w:t xml:space="preserve">ání </w:t>
      </w:r>
      <w:r w:rsidR="00630A24">
        <w:rPr>
          <w:rFonts w:ascii="Times New RomanNeueLTPro Roman" w:hAnsi="Times New RomanNeueLTPro Roman" w:cs="Times New RomanNeueLTPro Roman"/>
          <w:color w:val="000000"/>
          <w:sz w:val="20"/>
          <w:szCs w:val="20"/>
        </w:rPr>
        <w:t xml:space="preserve">jej při vytváření </w:t>
      </w:r>
    </w:p>
    <w:p w:rsidR="00630A24" w:rsidRDefault="00630A24" w:rsidP="00630A24">
      <w:pPr>
        <w:framePr w:w="2854" w:wrap="auto" w:hAnchor="text" w:x="6117" w:y="12645"/>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proofErr w:type="gramStart"/>
      <w:r>
        <w:rPr>
          <w:rFonts w:ascii="Times New RomanNeueLTPro Roman" w:hAnsi="Times New RomanNeueLTPro Roman" w:cs="Times New RomanNeueLTPro Roman"/>
          <w:color w:val="000000"/>
          <w:sz w:val="20"/>
          <w:szCs w:val="20"/>
        </w:rPr>
        <w:t>si</w:t>
      </w:r>
      <w:proofErr w:type="gramEnd"/>
      <w:r>
        <w:rPr>
          <w:rFonts w:ascii="Times New RomanNeueLTPro Roman" w:hAnsi="Times New RomanNeueLTPro Roman" w:cs="Times New RomanNeueLTPro Roman"/>
          <w:color w:val="000000"/>
          <w:sz w:val="20"/>
          <w:szCs w:val="20"/>
        </w:rPr>
        <w:t xml:space="preserve"> lepších postojů </w:t>
      </w:r>
    </w:p>
    <w:p w:rsidR="00630A24" w:rsidRPr="0074120D" w:rsidRDefault="00630A24" w:rsidP="00630A24">
      <w:pPr>
        <w:framePr w:w="2854" w:wrap="auto" w:hAnchor="text" w:x="6117" w:y="1264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ke zvládání </w:t>
      </w:r>
    </w:p>
    <w:p w:rsidR="00955A34" w:rsidRPr="0074120D" w:rsidRDefault="00955A34">
      <w:pPr>
        <w:framePr w:w="2854" w:wrap="auto" w:hAnchor="text" w:x="6117" w:y="12645"/>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9C033B" w:rsidP="00630A24">
      <w:pPr>
        <w:framePr w:w="2217" w:wrap="auto" w:hAnchor="text" w:x="6117" w:y="137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Pomoc člověku, aby si </w:t>
      </w:r>
      <w:r w:rsidR="00630A24">
        <w:rPr>
          <w:rFonts w:ascii="Times New RomanNeueLTPro Roman" w:hAnsi="Times New RomanNeueLTPro Roman" w:cs="Times New RomanNeueLTPro Roman"/>
          <w:color w:val="000000"/>
          <w:sz w:val="20"/>
          <w:szCs w:val="20"/>
        </w:rPr>
        <w:t>vzpom</w:t>
      </w:r>
      <w:r>
        <w:rPr>
          <w:rFonts w:ascii="Times New RomanNeueLTPro Roman" w:hAnsi="Times New RomanNeueLTPro Roman" w:cs="Times New RomanNeueLTPro Roman"/>
          <w:color w:val="000000"/>
          <w:sz w:val="20"/>
          <w:szCs w:val="20"/>
        </w:rPr>
        <w:t xml:space="preserve">něl </w:t>
      </w:r>
      <w:r w:rsidR="00630A24">
        <w:rPr>
          <w:rFonts w:ascii="Times New RomanNeueLTPro Roman" w:hAnsi="Times New RomanNeueLTPro Roman" w:cs="Times New RomanNeueLTPro Roman"/>
          <w:color w:val="000000"/>
          <w:sz w:val="20"/>
          <w:szCs w:val="20"/>
        </w:rPr>
        <w:t xml:space="preserve">na dřívější úspěchy a pozitivní zkušenosti </w:t>
      </w:r>
    </w:p>
    <w:p w:rsidR="00630A24" w:rsidRPr="0074120D" w:rsidRDefault="00630A24" w:rsidP="00630A24">
      <w:pPr>
        <w:framePr w:w="2283" w:wrap="auto" w:hAnchor="text" w:x="6117" w:y="1504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Podporov</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a aktivn</w:t>
      </w:r>
      <w:r w:rsidR="009C033B">
        <w:rPr>
          <w:rFonts w:ascii="Times New RomanNeueLTPro Roman" w:hAnsi="Times New RomanNeueLTPro Roman" w:cs="Times New RomanNeueLTPro Roman"/>
          <w:color w:val="000000"/>
          <w:sz w:val="20"/>
          <w:szCs w:val="20"/>
        </w:rPr>
        <w:t>í</w:t>
      </w:r>
      <w:r>
        <w:rPr>
          <w:rFonts w:ascii="Times New RomanNeueLTPro Roman" w:hAnsi="Times New RomanNeueLTPro Roman" w:cs="Times New RomanNeueLTPro Roman"/>
          <w:color w:val="000000"/>
          <w:sz w:val="20"/>
          <w:szCs w:val="20"/>
        </w:rPr>
        <w:t xml:space="preserve"> povzbuzov</w:t>
      </w:r>
      <w:r w:rsidR="009C033B">
        <w:rPr>
          <w:rFonts w:ascii="Times New RomanNeueLTPro Roman" w:hAnsi="Times New RomanNeueLTPro Roman" w:cs="Times New RomanNeueLTPro Roman"/>
          <w:color w:val="000000"/>
          <w:sz w:val="20"/>
          <w:szCs w:val="20"/>
        </w:rPr>
        <w:t xml:space="preserve">ání ke </w:t>
      </w:r>
      <w:r>
        <w:rPr>
          <w:rFonts w:ascii="Times New RomanNeueLTPro Roman" w:hAnsi="Times New RomanNeueLTPro Roman" w:cs="Times New RomanNeueLTPro Roman"/>
          <w:color w:val="000000"/>
          <w:sz w:val="20"/>
          <w:szCs w:val="20"/>
        </w:rPr>
        <w:t xml:space="preserve">zkoumání duchovního života </w:t>
      </w:r>
    </w:p>
    <w:p w:rsidR="00955A34" w:rsidRPr="0074120D" w:rsidRDefault="00955A34" w:rsidP="00630A24">
      <w:pPr>
        <w:framePr w:w="2283" w:wrap="auto" w:hAnchor="text" w:x="6117" w:y="15040"/>
        <w:widowControl w:val="0"/>
        <w:autoSpaceDE w:val="0"/>
        <w:autoSpaceDN w:val="0"/>
        <w:adjustRightInd w:val="0"/>
        <w:snapToGrid w:val="0"/>
        <w:spacing w:after="0" w:line="240" w:lineRule="auto"/>
        <w:rPr>
          <w:rFonts w:ascii="Times New Roman" w:hAnsi="Times New Roman" w:cs="Times New Roman"/>
          <w:sz w:val="24"/>
          <w:szCs w:val="24"/>
        </w:rPr>
      </w:pPr>
    </w:p>
    <w:p w:rsidR="00630A24" w:rsidRPr="0074120D" w:rsidRDefault="00630A24" w:rsidP="00630A24">
      <w:pPr>
        <w:framePr w:w="2376" w:wrap="auto" w:hAnchor="text" w:x="8804" w:y="1158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Usnad</w:t>
      </w:r>
      <w:r w:rsidR="009C033B">
        <w:rPr>
          <w:rFonts w:ascii="Times New RomanNeueLTPro Roman" w:hAnsi="Times New RomanNeueLTPro Roman" w:cs="Times New RomanNeueLTPro Roman"/>
          <w:color w:val="000000"/>
          <w:sz w:val="20"/>
          <w:szCs w:val="20"/>
        </w:rPr>
        <w:t xml:space="preserve">ňování </w:t>
      </w:r>
      <w:r>
        <w:rPr>
          <w:rFonts w:ascii="Times New RomanNeueLTPro Roman" w:hAnsi="Times New RomanNeueLTPro Roman" w:cs="Times New RomanNeueLTPro Roman"/>
          <w:color w:val="000000"/>
          <w:sz w:val="20"/>
          <w:szCs w:val="20"/>
        </w:rPr>
        <w:t>kontakt</w:t>
      </w:r>
      <w:r w:rsidR="009C033B">
        <w:rPr>
          <w:rFonts w:ascii="Times New RomanNeueLTPro Roman" w:hAnsi="Times New RomanNeueLTPro Roman" w:cs="Times New RomanNeueLTPro Roman"/>
          <w:color w:val="000000"/>
          <w:sz w:val="20"/>
          <w:szCs w:val="20"/>
        </w:rPr>
        <w:t>u</w:t>
      </w:r>
      <w:r>
        <w:rPr>
          <w:rFonts w:ascii="Times New RomanNeueLTPro Roman" w:hAnsi="Times New RomanNeueLTPro Roman" w:cs="Times New RomanNeueLTPro Roman"/>
          <w:color w:val="000000"/>
          <w:sz w:val="20"/>
          <w:szCs w:val="20"/>
        </w:rPr>
        <w:t xml:space="preserve"> s </w:t>
      </w:r>
      <w:proofErr w:type="gramStart"/>
      <w:r>
        <w:rPr>
          <w:rFonts w:ascii="Times New RomanNeueLTPro Roman" w:hAnsi="Times New RomanNeueLTPro Roman" w:cs="Times New RomanNeueLTPro Roman"/>
          <w:color w:val="000000"/>
          <w:sz w:val="20"/>
          <w:szCs w:val="20"/>
        </w:rPr>
        <w:t>peer</w:t>
      </w:r>
      <w:proofErr w:type="gramEnd"/>
      <w:r>
        <w:rPr>
          <w:rFonts w:ascii="Times New RomanNeueLTPro Roman" w:hAnsi="Times New RomanNeueLTPro Roman" w:cs="Times New RomanNeueLTPro Roman"/>
          <w:color w:val="000000"/>
          <w:sz w:val="20"/>
          <w:szCs w:val="20"/>
        </w:rPr>
        <w:t xml:space="preserve"> vzory a</w:t>
      </w:r>
      <w:r w:rsidR="009C033B">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svépomocnými skupinami </w:t>
      </w:r>
    </w:p>
    <w:p w:rsidR="00955A34" w:rsidRPr="0074120D" w:rsidRDefault="00955A34" w:rsidP="00630A24">
      <w:pPr>
        <w:framePr w:w="2376" w:wrap="auto" w:hAnchor="text" w:x="8804" w:y="11588"/>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2683" w:wrap="auto" w:hAnchor="text" w:x="8804" w:y="1264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B</w:t>
      </w:r>
      <w:r w:rsidR="009C033B">
        <w:rPr>
          <w:rFonts w:ascii="Times New RomanNeueLTPro Roman" w:hAnsi="Times New RomanNeueLTPro Roman" w:cs="Times New RomanNeueLTPro Roman"/>
          <w:color w:val="000000"/>
          <w:sz w:val="20"/>
          <w:szCs w:val="20"/>
        </w:rPr>
        <w:t xml:space="preserve">ytí </w:t>
      </w:r>
      <w:r w:rsidR="00630A24">
        <w:rPr>
          <w:rFonts w:ascii="Times New RomanNeueLTPro Roman" w:hAnsi="Times New RomanNeueLTPro Roman" w:cs="Times New RomanNeueLTPro Roman"/>
          <w:color w:val="000000"/>
          <w:sz w:val="20"/>
          <w:szCs w:val="20"/>
        </w:rPr>
        <w:t xml:space="preserve">k dispozici v době krize </w:t>
      </w:r>
    </w:p>
    <w:p w:rsidR="00630A24" w:rsidRPr="0074120D" w:rsidRDefault="00630A24" w:rsidP="00630A24">
      <w:pPr>
        <w:framePr w:w="2311" w:wrap="auto" w:hAnchor="text" w:x="8804" w:y="137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Podporov</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přístup</w:t>
      </w:r>
      <w:r w:rsidR="009C033B">
        <w:rPr>
          <w:rFonts w:ascii="Times New RomanNeueLTPro Roman" w:hAnsi="Times New RomanNeueLTPro Roman" w:cs="Times New RomanNeueLTPro Roman"/>
          <w:color w:val="000000"/>
          <w:sz w:val="20"/>
          <w:szCs w:val="20"/>
        </w:rPr>
        <w:t>u</w:t>
      </w:r>
      <w:r>
        <w:rPr>
          <w:rFonts w:ascii="Times New RomanNeueLTPro Roman" w:hAnsi="Times New RomanNeueLTPro Roman" w:cs="Times New RomanNeueLTPro Roman"/>
          <w:color w:val="000000"/>
          <w:sz w:val="20"/>
          <w:szCs w:val="20"/>
        </w:rPr>
        <w:t xml:space="preserve"> k celé nabídce léčby a informací </w:t>
      </w:r>
    </w:p>
    <w:p w:rsidR="00955A34" w:rsidRPr="0074120D" w:rsidRDefault="00955A34" w:rsidP="00630A24">
      <w:pPr>
        <w:framePr w:w="2311" w:wrap="auto" w:hAnchor="text" w:x="8804" w:y="13703"/>
        <w:widowControl w:val="0"/>
        <w:autoSpaceDE w:val="0"/>
        <w:autoSpaceDN w:val="0"/>
        <w:adjustRightInd w:val="0"/>
        <w:snapToGrid w:val="0"/>
        <w:spacing w:after="0" w:line="240" w:lineRule="auto"/>
        <w:rPr>
          <w:rFonts w:ascii="Times New Roman" w:hAnsi="Times New Roman" w:cs="Times New Roman"/>
          <w:sz w:val="24"/>
          <w:szCs w:val="24"/>
        </w:rPr>
      </w:pPr>
    </w:p>
    <w:p w:rsidR="00630A24" w:rsidRPr="0074120D" w:rsidRDefault="00630A24" w:rsidP="00630A24">
      <w:pPr>
        <w:framePr w:w="2093" w:wrap="auto" w:hAnchor="text" w:x="8804" w:y="1504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Podporov</w:t>
      </w:r>
      <w:r w:rsidR="009C033B">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blízk</w:t>
      </w:r>
      <w:r w:rsidR="009C033B">
        <w:rPr>
          <w:rFonts w:ascii="Times New RomanNeueLTPro Roman" w:hAnsi="Times New RomanNeueLTPro Roman" w:cs="Times New RomanNeueLTPro Roman"/>
          <w:color w:val="000000"/>
          <w:sz w:val="20"/>
          <w:szCs w:val="20"/>
        </w:rPr>
        <w:t>ých</w:t>
      </w:r>
      <w:r>
        <w:rPr>
          <w:rFonts w:ascii="Times New RomanNeueLTPro Roman" w:hAnsi="Times New RomanNeueLTPro Roman" w:cs="Times New RomanNeueLTPro Roman"/>
          <w:color w:val="000000"/>
          <w:sz w:val="20"/>
          <w:szCs w:val="20"/>
        </w:rPr>
        <w:t xml:space="preserve"> vztah</w:t>
      </w:r>
      <w:r w:rsidR="009C033B">
        <w:rPr>
          <w:rFonts w:ascii="Times New RomanNeueLTPro Roman" w:hAnsi="Times New RomanNeueLTPro Roman" w:cs="Times New RomanNeueLTPro Roman"/>
          <w:color w:val="000000"/>
          <w:sz w:val="20"/>
          <w:szCs w:val="20"/>
        </w:rPr>
        <w:t>ů</w:t>
      </w:r>
    </w:p>
    <w:p w:rsidR="00955A34" w:rsidRPr="0074120D" w:rsidRDefault="00955A34">
      <w:pPr>
        <w:framePr w:w="2093" w:wrap="auto" w:hAnchor="text" w:x="8804" w:y="15040"/>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2555" w:wrap="auto" w:hAnchor="text" w:x="9728"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23</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5055"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7974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61628" w:rsidRPr="000A225A">
        <w:rPr>
          <w:rFonts w:ascii="Times New RomanNeueLTPro Bd" w:hAnsi="Times New RomanNeueLTPro Bd" w:cs="Times New RomanNeueLTPro Bd"/>
          <w:b/>
          <w:color w:val="ED1C24"/>
          <w:sz w:val="28"/>
          <w:szCs w:val="28"/>
        </w:rPr>
        <w:t>Část pátá</w:t>
      </w:r>
      <w:r w:rsidR="00C437CD" w:rsidRPr="000A225A">
        <w:rPr>
          <w:rFonts w:ascii="Times New RomanNeueLTPro Bd" w:hAnsi="Times New RomanNeueLTPro Bd" w:cs="Times New RomanNeueLTPro Bd"/>
          <w:b/>
          <w:color w:val="ED1C24"/>
          <w:sz w:val="28"/>
          <w:szCs w:val="28"/>
        </w:rPr>
        <w:t xml:space="preserve">: </w:t>
      </w:r>
      <w:r w:rsidR="00C61628" w:rsidRPr="000A225A">
        <w:rPr>
          <w:rFonts w:ascii="Times New RomanNeueLTPro Bd" w:hAnsi="Times New RomanNeueLTPro Bd" w:cs="Times New RomanNeueLTPro Bd"/>
          <w:b/>
          <w:color w:val="ED1C24"/>
          <w:sz w:val="28"/>
          <w:szCs w:val="28"/>
        </w:rPr>
        <w:t>Akční plánování</w:t>
      </w:r>
    </w:p>
    <w:p w:rsidR="00955A34" w:rsidRPr="0074120D" w:rsidRDefault="00C35EE0">
      <w:pPr>
        <w:framePr w:w="10180"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Lt" w:hAnsi="Times New RomanNeueLTPro Lt" w:cs="Times New RomanNeueLTPro Lt"/>
          <w:color w:val="00ADEF"/>
          <w:sz w:val="28"/>
          <w:szCs w:val="28"/>
        </w:rPr>
        <w:t>Ve službě pro podporu duševního zdraví zaměřené na osobní zotavení vede vyhodnocení k identifikaci dvou typů cíl</w:t>
      </w:r>
      <w:r w:rsidR="00B16284">
        <w:rPr>
          <w:rFonts w:ascii="Times New RomanNeueLTPro Lt" w:hAnsi="Times New RomanNeueLTPro Lt" w:cs="Times New RomanNeueLTPro Lt"/>
          <w:color w:val="00ADEF"/>
          <w:sz w:val="28"/>
          <w:szCs w:val="28"/>
        </w:rPr>
        <w:t>ů</w:t>
      </w:r>
      <w:r w:rsidR="00C437CD" w:rsidRPr="0074120D">
        <w:rPr>
          <w:rFonts w:ascii="Times New RomanNeueLTPro Lt" w:hAnsi="Times New RomanNeueLTPro Lt" w:cs="Times New RomanNeueLTPro Lt"/>
          <w:color w:val="00ADEF"/>
          <w:sz w:val="28"/>
          <w:szCs w:val="28"/>
        </w:rPr>
        <w:t>.</w:t>
      </w:r>
    </w:p>
    <w:p w:rsidR="00955A34" w:rsidRPr="0074120D" w:rsidRDefault="00C35EE0" w:rsidP="00C35EE0">
      <w:pPr>
        <w:framePr w:w="5350" w:wrap="auto" w:hAnchor="text" w:x="567" w:y="3419"/>
        <w:widowControl w:val="0"/>
        <w:autoSpaceDE w:val="0"/>
        <w:autoSpaceDN w:val="0"/>
        <w:adjustRightInd w:val="0"/>
        <w:snapToGrid w:val="0"/>
        <w:spacing w:after="0" w:line="240" w:lineRule="auto"/>
        <w:rPr>
          <w:rFonts w:ascii="Times New Roman" w:hAnsi="Times New Roman" w:cs="Times New Roman"/>
          <w:sz w:val="24"/>
          <w:szCs w:val="24"/>
        </w:rPr>
      </w:pPr>
      <w:r w:rsidRPr="000A225A">
        <w:rPr>
          <w:rFonts w:ascii="Times New RomanNeueLTPro Bd" w:hAnsi="Times New RomanNeueLTPro Bd" w:cs="Times New RomanNeueLTPro Bd"/>
          <w:b/>
          <w:color w:val="000000"/>
          <w:sz w:val="20"/>
          <w:szCs w:val="20"/>
        </w:rPr>
        <w:t>Cíle zotavení</w:t>
      </w:r>
      <w:r>
        <w:rPr>
          <w:rFonts w:ascii="Times New RomanNeueLTPro Bd" w:hAnsi="Times New RomanNeueLTPro Bd" w:cs="Times New RomanNeueLTPro Bd"/>
          <w:color w:val="000000"/>
          <w:sz w:val="20"/>
          <w:szCs w:val="20"/>
        </w:rPr>
        <w:t xml:space="preserve"> jsou vlastně sny a ambice daného člověka. Jsou ovlivněny jeho osobností a jeho hodnotami. Jsou jedinečné, často </w:t>
      </w:r>
      <w:r>
        <w:rPr>
          <w:rFonts w:ascii="Times New RomanNeueLTPro Roman" w:hAnsi="Times New RomanNeueLTPro Roman" w:cs="Times New RomanNeueLTPro Roman"/>
          <w:color w:val="000000"/>
          <w:sz w:val="20"/>
          <w:szCs w:val="20"/>
        </w:rPr>
        <w:t>svérázné</w:t>
      </w:r>
      <w:r w:rsidR="00C437CD" w:rsidRPr="0074120D">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Představují výhled do budoucna, ačkoli samozřejmě </w:t>
      </w:r>
      <w:r w:rsidR="00B16284">
        <w:rPr>
          <w:rFonts w:ascii="Times New RomanNeueLTPro Roman" w:hAnsi="Times New RomanNeueLTPro Roman" w:cs="Times New RomanNeueLTPro Roman"/>
          <w:color w:val="000000"/>
          <w:sz w:val="20"/>
          <w:szCs w:val="20"/>
        </w:rPr>
        <w:t xml:space="preserve">budou </w:t>
      </w:r>
      <w:r>
        <w:rPr>
          <w:rFonts w:ascii="Times New RomanNeueLTPro Roman" w:hAnsi="Times New RomanNeueLTPro Roman" w:cs="Times New RomanNeueLTPro Roman"/>
          <w:color w:val="000000"/>
          <w:sz w:val="20"/>
          <w:szCs w:val="20"/>
        </w:rPr>
        <w:t xml:space="preserve">velmi souviset s minulostí. Jsou založeny na tom, co si daný člověk aktivně přeje, spíše než na tom, čemu se chce vyhnout. Cíle zotavení jsou založené na silných stránkách a jsou zaměřeny na posilování pozitivní identity a vytváření ceněných sociálních rolí. Pro pracovníky mohou být výzvou, buď proto, že se zdají nereálné, nevhodné, nebo je jejich podpora mimo jejich roli. Někdy vyžadují zvláštní snahu pracovníků, nebo třeba nemají nic společného se službami pro podporu duševního zdraví. Vždy vyžadují, aby uživatel služeb převzal osobní odpovědnost a o dosažení cíle usiloval. Cíle zotavení nastavuje uživatel služeb, a jsou to vlastně sny s termínem. </w:t>
      </w:r>
    </w:p>
    <w:p w:rsidR="00955A34" w:rsidRPr="0074120D" w:rsidRDefault="00C35EE0" w:rsidP="00C35EE0">
      <w:pPr>
        <w:framePr w:w="5303" w:wrap="auto" w:hAnchor="text" w:x="567" w:y="8458"/>
        <w:widowControl w:val="0"/>
        <w:autoSpaceDE w:val="0"/>
        <w:autoSpaceDN w:val="0"/>
        <w:adjustRightInd w:val="0"/>
        <w:snapToGrid w:val="0"/>
        <w:spacing w:after="0" w:line="240" w:lineRule="auto"/>
        <w:rPr>
          <w:rFonts w:ascii="Times New Roman" w:hAnsi="Times New Roman" w:cs="Times New Roman"/>
          <w:sz w:val="24"/>
          <w:szCs w:val="24"/>
        </w:rPr>
      </w:pPr>
      <w:r w:rsidRPr="000A225A">
        <w:rPr>
          <w:rFonts w:ascii="Times New RomanNeueLTPro Bd" w:hAnsi="Times New RomanNeueLTPro Bd" w:cs="Times New RomanNeueLTPro Bd"/>
          <w:b/>
          <w:color w:val="000000"/>
          <w:sz w:val="20"/>
          <w:szCs w:val="20"/>
        </w:rPr>
        <w:t>Cíle léčby</w:t>
      </w:r>
      <w:r>
        <w:rPr>
          <w:rFonts w:ascii="Times New RomanNeueLTPro Bd" w:hAnsi="Times New RomanNeueLTPro Bd" w:cs="Times New RomanNeueLTPro Bd"/>
          <w:color w:val="000000"/>
          <w:sz w:val="20"/>
          <w:szCs w:val="20"/>
        </w:rPr>
        <w:t xml:space="preserve"> vyplývají ze společenských požadavků a profesních povinností, které jsou přidělené službám pro podporu duševního zdraví tak, aby omezovaly a kontrolovaly chování a zlepšovaly zdraví. Tyto cíle budou obvykle cílit na minimalizaci dopadů nemoci a na vyhýbání se negativním událostem, například recidivě, hospitalizaci, škodlivému riziku atd. Výsledné kroky pak často představují úkoly, které pracovníci plní, ‚dělají‘ je uživatelům. Cíle léčení a související kroky vytvářejí základ obhajitelné praxe a jsou důležité a nezbytné</w:t>
      </w:r>
      <w:r w:rsidR="00C437CD" w:rsidRPr="0074120D">
        <w:rPr>
          <w:rFonts w:ascii="Times New RomanNeueLTPro Roman" w:hAnsi="Times New RomanNeueLTPro Roman" w:cs="Times New RomanNeueLTPro Roman"/>
          <w:color w:val="000000"/>
          <w:sz w:val="20"/>
          <w:szCs w:val="20"/>
        </w:rPr>
        <w:t>.</w:t>
      </w:r>
    </w:p>
    <w:p w:rsidR="00955A34" w:rsidRPr="0074120D" w:rsidRDefault="00C35EE0" w:rsidP="00C35EE0">
      <w:pPr>
        <w:framePr w:w="5443" w:wrap="auto" w:hAnchor="text" w:x="567" w:y="1182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Cíle zotavení jsou jiné než cíle léčby</w:t>
      </w:r>
      <w:r w:rsidR="00C437CD" w:rsidRPr="0074120D">
        <w:rPr>
          <w:rFonts w:ascii="Times New RomanNeueLTPro Roman" w:hAnsi="Times New RomanNeueLTPro Roman" w:cs="Times New RomanNeueLTPro Roman"/>
          <w:color w:val="000000"/>
          <w:sz w:val="20"/>
          <w:szCs w:val="20"/>
        </w:rPr>
        <w:t>.</w:t>
      </w:r>
      <w:r>
        <w:rPr>
          <w:rFonts w:ascii="Times New RomanNeueLTPro Roman" w:hAnsi="Times New RomanNeueLTPro Roman" w:cs="Times New RomanNeueLTPro Roman"/>
          <w:color w:val="000000"/>
          <w:sz w:val="20"/>
          <w:szCs w:val="20"/>
        </w:rPr>
        <w:t xml:space="preserve"> Cíle zotavení vypadají jako cíle lidí, kteří nemají žádné duševní onemocnění. Identifikování cílů zotavení by mělo být výslovným zadáním v rámci procesu vyhodnocení</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3743"/>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C35EE0">
      <w:pPr>
        <w:framePr w:w="4853" w:wrap="auto" w:hAnchor="text" w:x="6462" w:y="4367"/>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jedinci pomoci identifikovat cíle zotavení</w:t>
      </w:r>
      <w:r w:rsidR="00184B96">
        <w:rPr>
          <w:rFonts w:ascii="Times New RomanNeueLTPro Roman" w:hAnsi="Times New RomanNeueLTPro Roman" w:cs="Times New RomanNeueLTPro Roman"/>
          <w:color w:val="000000"/>
          <w:sz w:val="20"/>
          <w:szCs w:val="20"/>
        </w:rPr>
        <w:t xml:space="preserve"> tím, že</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4520" w:wrap="auto" w:hAnchor="text" w:x="6462" w:y="521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43. </w:t>
      </w:r>
      <w:r w:rsidR="00184B96">
        <w:rPr>
          <w:rFonts w:ascii="Times New RomanNeueLTPro Roman" w:hAnsi="Times New RomanNeueLTPro Roman" w:cs="Times New RomanNeueLTPro Roman"/>
          <w:color w:val="000000"/>
          <w:sz w:val="20"/>
          <w:szCs w:val="20"/>
        </w:rPr>
        <w:t xml:space="preserve">Budou napomáhat při </w:t>
      </w:r>
      <w:r w:rsidR="00C35EE0">
        <w:rPr>
          <w:rFonts w:ascii="Times New RomanNeueLTPro Roman" w:hAnsi="Times New RomanNeueLTPro Roman" w:cs="Times New RomanNeueLTPro Roman"/>
          <w:color w:val="000000"/>
          <w:sz w:val="20"/>
          <w:szCs w:val="20"/>
        </w:rPr>
        <w:t>plánování soustředěného kolem daného člověka</w:t>
      </w:r>
      <w:r w:rsidR="00C35EE0" w:rsidRPr="00C35EE0">
        <w:rPr>
          <w:rFonts w:ascii="Times New RomanNeueLTPro Roman" w:hAnsi="Times New RomanNeueLTPro Roman" w:cs="Times New RomanNeueLTPro Roman"/>
          <w:color w:val="000000"/>
          <w:sz w:val="20"/>
          <w:szCs w:val="20"/>
          <w:vertAlign w:val="superscript"/>
        </w:rPr>
        <w:t>43; 44</w:t>
      </w:r>
    </w:p>
    <w:p w:rsidR="00955A34" w:rsidRPr="0074120D" w:rsidRDefault="00C437CD">
      <w:pPr>
        <w:framePr w:w="4860" w:wrap="auto" w:hAnchor="text" w:x="6462" w:y="577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44. </w:t>
      </w:r>
      <w:r w:rsidR="00184B96">
        <w:rPr>
          <w:rFonts w:ascii="Times New RomanNeueLTPro Roman" w:hAnsi="Times New RomanNeueLTPro Roman" w:cs="Times New RomanNeueLTPro Roman"/>
          <w:color w:val="000000"/>
          <w:sz w:val="20"/>
          <w:szCs w:val="20"/>
        </w:rPr>
        <w:t xml:space="preserve">Podporují </w:t>
      </w:r>
      <w:r w:rsidR="00C35EE0">
        <w:rPr>
          <w:rFonts w:ascii="Times New RomanNeueLTPro Roman" w:hAnsi="Times New RomanNeueLTPro Roman" w:cs="Times New RomanNeueLTPro Roman"/>
          <w:color w:val="000000"/>
          <w:sz w:val="20"/>
          <w:szCs w:val="20"/>
        </w:rPr>
        <w:t xml:space="preserve">využívání </w:t>
      </w:r>
      <w:r w:rsidR="004E007E">
        <w:rPr>
          <w:rFonts w:ascii="Times New RomanNeueLTPro Roman" w:hAnsi="Times New RomanNeueLTPro Roman" w:cs="Times New RomanNeueLTPro Roman"/>
          <w:color w:val="000000"/>
          <w:sz w:val="20"/>
          <w:szCs w:val="20"/>
        </w:rPr>
        <w:t>pracovních sešitů vytvořených uživateli</w:t>
      </w:r>
      <w:r w:rsidR="004E007E" w:rsidRPr="004E007E">
        <w:rPr>
          <w:rFonts w:ascii="Times New RomanNeueLTPro Roman" w:hAnsi="Times New RomanNeueLTPro Roman" w:cs="Times New RomanNeueLTPro Roman"/>
          <w:color w:val="000000"/>
          <w:sz w:val="20"/>
          <w:szCs w:val="20"/>
          <w:vertAlign w:val="superscript"/>
        </w:rPr>
        <w:t>45;46</w:t>
      </w:r>
      <w:r w:rsidR="004E007E">
        <w:rPr>
          <w:rFonts w:ascii="Times New RomanNeueLTPro Roman" w:hAnsi="Times New RomanNeueLTPro Roman" w:cs="Times New RomanNeueLTPro Roman"/>
          <w:color w:val="000000"/>
          <w:sz w:val="20"/>
          <w:szCs w:val="20"/>
        </w:rPr>
        <w:t>. Mezinárodně nejrozšířenějším nástrojem pro tento účel je akční plán zotavení a duševní pohody WRAP (</w:t>
      </w:r>
      <w:r w:rsidRPr="0074120D">
        <w:rPr>
          <w:rFonts w:ascii="Times New RomanNeueLTPro Roman" w:hAnsi="Times New RomanNeueLTPro Roman" w:cs="Times New RomanNeueLTPro Roman"/>
          <w:color w:val="000000"/>
          <w:sz w:val="20"/>
          <w:szCs w:val="20"/>
        </w:rPr>
        <w:t>Wellness Recovery</w:t>
      </w:r>
      <w:r w:rsidR="004E007E">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Action Planning)</w:t>
      </w:r>
      <w:r w:rsidR="004E007E" w:rsidRPr="004E007E">
        <w:rPr>
          <w:rFonts w:ascii="Times New RomanNeueLTPro Roman" w:hAnsi="Times New RomanNeueLTPro Roman" w:cs="Times New RomanNeueLTPro Roman"/>
          <w:color w:val="000000"/>
          <w:sz w:val="20"/>
          <w:szCs w:val="20"/>
          <w:vertAlign w:val="superscript"/>
        </w:rPr>
        <w:t>47</w:t>
      </w:r>
      <w:r w:rsidR="004E007E">
        <w:rPr>
          <w:rFonts w:ascii="Times New RomanNeueLTPro Roman" w:hAnsi="Times New RomanNeueLTPro Roman" w:cs="Times New RomanNeueLTPro Roman"/>
          <w:color w:val="000000"/>
          <w:sz w:val="20"/>
          <w:szCs w:val="20"/>
          <w:vertAlign w:val="superscript"/>
        </w:rPr>
        <w:t xml:space="preserve"> </w:t>
      </w:r>
      <w:r w:rsidRPr="0074120D">
        <w:rPr>
          <w:rFonts w:ascii="Times New RomanNeueLTPro Roman" w:hAnsi="Times New RomanNeueLTPro Roman" w:cs="Times New RomanNeueLTPro Roman"/>
          <w:color w:val="000000"/>
          <w:sz w:val="20"/>
          <w:szCs w:val="20"/>
        </w:rPr>
        <w:t>(www.mentalhealthrecovery.com)</w:t>
      </w:r>
    </w:p>
    <w:p w:rsidR="00955A34" w:rsidRPr="0074120D" w:rsidRDefault="00C437CD">
      <w:pPr>
        <w:framePr w:w="4488" w:wrap="auto" w:hAnchor="text" w:x="6462" w:y="745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45. </w:t>
      </w:r>
      <w:proofErr w:type="gramStart"/>
      <w:r w:rsidR="009D24EB">
        <w:rPr>
          <w:rFonts w:ascii="Times New RomanNeueLTPro Roman" w:hAnsi="Times New RomanNeueLTPro Roman" w:cs="Times New RomanNeueLTPro Roman"/>
          <w:color w:val="000000"/>
          <w:sz w:val="20"/>
          <w:szCs w:val="20"/>
        </w:rPr>
        <w:t>Si</w:t>
      </w:r>
      <w:proofErr w:type="gramEnd"/>
      <w:r w:rsidR="009D24EB">
        <w:rPr>
          <w:rFonts w:ascii="Times New RomanNeueLTPro Roman" w:hAnsi="Times New RomanNeueLTPro Roman" w:cs="Times New RomanNeueLTPro Roman"/>
          <w:color w:val="000000"/>
          <w:sz w:val="20"/>
          <w:szCs w:val="20"/>
        </w:rPr>
        <w:t xml:space="preserve"> sami vyplní svůj</w:t>
      </w:r>
      <w:r w:rsidR="004E007E">
        <w:rPr>
          <w:rFonts w:ascii="Times New RomanNeueLTPro Roman" w:hAnsi="Times New RomanNeueLTPro Roman" w:cs="Times New RomanNeueLTPro Roman"/>
          <w:color w:val="000000"/>
          <w:sz w:val="20"/>
          <w:szCs w:val="20"/>
        </w:rPr>
        <w:t xml:space="preserve"> osobního akční</w:t>
      </w:r>
      <w:r w:rsidR="009D24EB">
        <w:rPr>
          <w:rFonts w:ascii="Times New RomanNeueLTPro Roman" w:hAnsi="Times New RomanNeueLTPro Roman" w:cs="Times New RomanNeueLTPro Roman"/>
          <w:color w:val="000000"/>
          <w:sz w:val="20"/>
          <w:szCs w:val="20"/>
        </w:rPr>
        <w:t xml:space="preserve"> </w:t>
      </w:r>
      <w:r w:rsidR="004E007E">
        <w:rPr>
          <w:rFonts w:ascii="Times New RomanNeueLTPro Roman" w:hAnsi="Times New RomanNeueLTPro Roman" w:cs="Times New RomanNeueLTPro Roman"/>
          <w:color w:val="000000"/>
          <w:sz w:val="20"/>
          <w:szCs w:val="20"/>
        </w:rPr>
        <w:t>plán</w:t>
      </w:r>
      <w:r w:rsidR="009D24EB">
        <w:rPr>
          <w:rFonts w:ascii="Times New RomanNeueLTPro Roman" w:hAnsi="Times New RomanNeueLTPro Roman" w:cs="Times New RomanNeueLTPro Roman"/>
          <w:color w:val="000000"/>
          <w:sz w:val="20"/>
          <w:szCs w:val="20"/>
        </w:rPr>
        <w:t xml:space="preserve"> zotavení a duševní pohody </w:t>
      </w:r>
      <w:r w:rsidRPr="0074120D">
        <w:rPr>
          <w:rFonts w:ascii="Times New RomanNeueLTPro Roman" w:hAnsi="Times New RomanNeueLTPro Roman" w:cs="Times New RomanNeueLTPro Roman"/>
          <w:color w:val="000000"/>
          <w:sz w:val="20"/>
          <w:szCs w:val="20"/>
        </w:rPr>
        <w:t>WRAP –</w:t>
      </w:r>
      <w:r w:rsidR="004E007E">
        <w:rPr>
          <w:rFonts w:ascii="Times New RomanNeueLTPro Roman" w:hAnsi="Times New RomanNeueLTPro Roman" w:cs="Times New RomanNeueLTPro Roman"/>
          <w:color w:val="000000"/>
          <w:sz w:val="20"/>
          <w:szCs w:val="20"/>
        </w:rPr>
        <w:t xml:space="preserve"> identifikování něčeho, z čeho se zotavuje pracovník, podporuje zkušenostní učení a snižuje stigmatizující odlišnosti </w:t>
      </w:r>
    </w:p>
    <w:p w:rsidR="00955A34" w:rsidRPr="0074120D" w:rsidRDefault="00C437CD">
      <w:pPr>
        <w:framePr w:w="2552"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24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10896" w:wrap="auto" w:hAnchor="text" w:x="567" w:y="772"/>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0768"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4E007E" w:rsidRPr="000A225A">
        <w:rPr>
          <w:rFonts w:ascii="Times New RomanNeueLTPro Bd" w:hAnsi="Times New RomanNeueLTPro Bd" w:cs="Times New RomanNeueLTPro Bd"/>
          <w:b/>
          <w:color w:val="ED1C24"/>
          <w:sz w:val="28"/>
          <w:szCs w:val="28"/>
        </w:rPr>
        <w:t>Část šestá</w:t>
      </w:r>
      <w:r w:rsidR="00C437CD" w:rsidRPr="000A225A">
        <w:rPr>
          <w:rFonts w:ascii="Times New RomanNeueLTPro Bd" w:hAnsi="Times New RomanNeueLTPro Bd" w:cs="Times New RomanNeueLTPro Bd"/>
          <w:b/>
          <w:color w:val="ED1C24"/>
          <w:sz w:val="28"/>
          <w:szCs w:val="28"/>
        </w:rPr>
        <w:t xml:space="preserve">: </w:t>
      </w:r>
      <w:r w:rsidR="004E007E" w:rsidRPr="000A225A">
        <w:rPr>
          <w:rFonts w:ascii="Times New RomanNeueLTPro Bd" w:hAnsi="Times New RomanNeueLTPro Bd" w:cs="Times New RomanNeueLTPro Bd"/>
          <w:b/>
          <w:color w:val="ED1C24"/>
          <w:sz w:val="28"/>
          <w:szCs w:val="28"/>
        </w:rPr>
        <w:t xml:space="preserve">Podpora rozvoje dovedností v oblasti </w:t>
      </w:r>
      <w:r w:rsidR="00C437CD" w:rsidRPr="000A225A">
        <w:rPr>
          <w:rFonts w:ascii="Times New RomanNeueLTPro Bd" w:hAnsi="Times New RomanNeueLTPro Bd" w:cs="Times New RomanNeueLTPro Bd"/>
          <w:b/>
          <w:color w:val="ED1C24"/>
          <w:sz w:val="28"/>
          <w:szCs w:val="28"/>
        </w:rPr>
        <w:t>self-management</w:t>
      </w:r>
      <w:r w:rsidR="004E007E" w:rsidRPr="000A225A">
        <w:rPr>
          <w:rFonts w:ascii="Times New RomanNeueLTPro Bd" w:hAnsi="Times New RomanNeueLTPro Bd" w:cs="Times New RomanNeueLTPro Bd"/>
          <w:b/>
          <w:color w:val="ED1C24"/>
          <w:sz w:val="28"/>
          <w:szCs w:val="28"/>
        </w:rPr>
        <w:t>u</w:t>
      </w:r>
    </w:p>
    <w:p w:rsidR="00955A34" w:rsidRPr="0074120D" w:rsidRDefault="00202007" w:rsidP="00202007">
      <w:pPr>
        <w:framePr w:w="10025"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Lt" w:hAnsi="Times New RomanNeueLTPro Lt" w:cs="Times New RomanNeueLTPro Lt"/>
          <w:color w:val="00ADEF"/>
          <w:sz w:val="28"/>
          <w:szCs w:val="28"/>
        </w:rPr>
        <w:t>Pracovníci podporují zotavení tím, že nabízejí léčbu a intervence, které rozšiřuj</w:t>
      </w:r>
      <w:r w:rsidR="009D24EB">
        <w:rPr>
          <w:rFonts w:ascii="Times New RomanNeueLTPro Lt" w:hAnsi="Times New RomanNeueLTPro Lt" w:cs="Times New RomanNeueLTPro Lt"/>
          <w:color w:val="00ADEF"/>
          <w:sz w:val="28"/>
          <w:szCs w:val="28"/>
        </w:rPr>
        <w:t>í a prohlubují</w:t>
      </w:r>
      <w:r>
        <w:rPr>
          <w:rFonts w:ascii="Times New RomanNeueLTPro Lt" w:hAnsi="Times New RomanNeueLTPro Lt" w:cs="Times New RomanNeueLTPro Lt"/>
          <w:color w:val="00ADEF"/>
          <w:sz w:val="28"/>
          <w:szCs w:val="28"/>
        </w:rPr>
        <w:t xml:space="preserve"> dovednosti daného člověka v oblasti </w:t>
      </w:r>
      <w:r w:rsidR="00C437CD" w:rsidRPr="0074120D">
        <w:rPr>
          <w:rFonts w:ascii="Times New RomanNeueLTPro Lt" w:hAnsi="Times New RomanNeueLTPro Lt" w:cs="Times New RomanNeueLTPro Lt"/>
          <w:color w:val="00ADEF"/>
          <w:sz w:val="28"/>
          <w:szCs w:val="28"/>
        </w:rPr>
        <w:t>self-management</w:t>
      </w:r>
      <w:r>
        <w:rPr>
          <w:rFonts w:ascii="Times New RomanNeueLTPro Lt" w:hAnsi="Times New RomanNeueLTPro Lt" w:cs="Times New RomanNeueLTPro Lt"/>
          <w:color w:val="00ADEF"/>
          <w:sz w:val="28"/>
          <w:szCs w:val="28"/>
        </w:rPr>
        <w:t>u. Přístup ke kompetentně poskytované účinné léčbě je pro mnoho lidí nezbytně důležitou podporou na cestě k zotavení, ale poskytování léčby není hlavním účelem služeb pro podporu duševního zdraví. Služba zaměřená na podporu podporuje lidi v užívání medikace, jiné léčby a služeb jako zdroje při svém vlastním zotavení</w:t>
      </w:r>
      <w:r w:rsidR="00C437CD" w:rsidRPr="0074120D">
        <w:rPr>
          <w:rFonts w:ascii="Times New RomanNeueLTPro Lt" w:hAnsi="Times New RomanNeueLTPro Lt" w:cs="Times New RomanNeueLTPro Lt"/>
          <w:color w:val="00ADEF"/>
          <w:sz w:val="28"/>
          <w:szCs w:val="28"/>
        </w:rPr>
        <w:t>.</w:t>
      </w:r>
    </w:p>
    <w:p w:rsidR="00955A34" w:rsidRPr="0074120D" w:rsidRDefault="00202007" w:rsidP="00202007">
      <w:pPr>
        <w:framePr w:w="5032" w:wrap="auto" w:hAnchor="text" w:x="567" w:y="49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Zotavení je podporováno tam, kde člověk zažívá výslednou léčbu jako soustředěnou kolem sebe</w:t>
      </w:r>
      <w:r w:rsidR="009D24EB">
        <w:rPr>
          <w:rFonts w:ascii="Times New RomanNeueLTPro Roman" w:hAnsi="Times New RomanNeueLTPro Roman" w:cs="Times New RomanNeueLTPro Roman"/>
          <w:color w:val="000000"/>
          <w:sz w:val="20"/>
          <w:szCs w:val="20"/>
        </w:rPr>
        <w:t xml:space="preserve">, povzbuzující </w:t>
      </w:r>
      <w:r>
        <w:rPr>
          <w:rFonts w:ascii="Times New RomanNeueLTPro Roman" w:hAnsi="Times New RomanNeueLTPro Roman" w:cs="Times New RomanNeueLTPro Roman"/>
          <w:color w:val="000000"/>
          <w:sz w:val="20"/>
          <w:szCs w:val="20"/>
        </w:rPr>
        <w:t>přirozenou podporu, založen</w:t>
      </w:r>
      <w:r w:rsidR="009D24EB">
        <w:rPr>
          <w:rFonts w:ascii="Times New RomanNeueLTPro Roman" w:hAnsi="Times New RomanNeueLTPro Roman" w:cs="Times New RomanNeueLTPro Roman"/>
          <w:color w:val="000000"/>
          <w:sz w:val="20"/>
          <w:szCs w:val="20"/>
        </w:rPr>
        <w:t>ou</w:t>
      </w:r>
      <w:r>
        <w:rPr>
          <w:rFonts w:ascii="Times New RomanNeueLTPro Roman" w:hAnsi="Times New RomanNeueLTPro Roman" w:cs="Times New RomanNeueLTPro Roman"/>
          <w:color w:val="000000"/>
          <w:sz w:val="20"/>
          <w:szCs w:val="20"/>
        </w:rPr>
        <w:t xml:space="preserve"> na </w:t>
      </w:r>
      <w:r w:rsidR="009D24EB">
        <w:rPr>
          <w:rFonts w:ascii="Times New RomanNeueLTPro Roman" w:hAnsi="Times New RomanNeueLTPro Roman" w:cs="Times New RomanNeueLTPro Roman"/>
          <w:color w:val="000000"/>
          <w:sz w:val="20"/>
          <w:szCs w:val="20"/>
        </w:rPr>
        <w:t xml:space="preserve">jeho </w:t>
      </w:r>
      <w:r>
        <w:rPr>
          <w:rFonts w:ascii="Times New RomanNeueLTPro Roman" w:hAnsi="Times New RomanNeueLTPro Roman" w:cs="Times New RomanNeueLTPro Roman"/>
          <w:color w:val="000000"/>
          <w:sz w:val="20"/>
          <w:szCs w:val="20"/>
        </w:rPr>
        <w:t>silných stránkách a orientov</w:t>
      </w:r>
      <w:r w:rsidR="00537767">
        <w:rPr>
          <w:rFonts w:ascii="Times New RomanNeueLTPro Roman" w:hAnsi="Times New RomanNeueLTPro Roman" w:cs="Times New RomanNeueLTPro Roman"/>
          <w:color w:val="000000"/>
          <w:sz w:val="20"/>
          <w:szCs w:val="20"/>
        </w:rPr>
        <w:t>a</w:t>
      </w:r>
      <w:r>
        <w:rPr>
          <w:rFonts w:ascii="Times New RomanNeueLTPro Roman" w:hAnsi="Times New RomanNeueLTPro Roman" w:cs="Times New RomanNeueLTPro Roman"/>
          <w:color w:val="000000"/>
          <w:sz w:val="20"/>
          <w:szCs w:val="20"/>
        </w:rPr>
        <w:t>n</w:t>
      </w:r>
      <w:r w:rsidR="009D24EB">
        <w:rPr>
          <w:rFonts w:ascii="Times New RomanNeueLTPro Roman" w:hAnsi="Times New RomanNeueLTPro Roman" w:cs="Times New RomanNeueLTPro Roman"/>
          <w:color w:val="000000"/>
          <w:sz w:val="20"/>
          <w:szCs w:val="20"/>
        </w:rPr>
        <w:t>ou</w:t>
      </w:r>
      <w:r>
        <w:rPr>
          <w:rFonts w:ascii="Times New RomanNeueLTPro Roman" w:hAnsi="Times New RomanNeueLTPro Roman" w:cs="Times New RomanNeueLTPro Roman"/>
          <w:color w:val="000000"/>
          <w:sz w:val="20"/>
          <w:szCs w:val="20"/>
        </w:rPr>
        <w:t xml:space="preserve"> na komunitu. Výzvou je pracovat s člověkem tak, aby služby byly po ruce, ale nikoli aby vládly</w:t>
      </w:r>
      <w:r w:rsidR="00C437CD" w:rsidRPr="0074120D">
        <w:rPr>
          <w:rFonts w:ascii="Times New RomanNeueLTPro Roman" w:hAnsi="Times New RomanNeueLTPro Roman" w:cs="Times New RomanNeueLTPro Roman"/>
          <w:color w:val="000000"/>
          <w:sz w:val="20"/>
          <w:szCs w:val="20"/>
        </w:rPr>
        <w:t>.</w:t>
      </w:r>
    </w:p>
    <w:p w:rsidR="00955A34" w:rsidRPr="000A225A" w:rsidRDefault="00C437CD" w:rsidP="00EA6578">
      <w:pPr>
        <w:framePr w:w="4954" w:wrap="auto" w:hAnchor="text" w:x="6122" w:y="4933"/>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6.1 </w:t>
      </w:r>
      <w:r w:rsidR="00EA6578" w:rsidRPr="000A225A">
        <w:rPr>
          <w:rFonts w:ascii="Times New RomanNeueLTPro Bd" w:hAnsi="Times New RomanNeueLTPro Bd" w:cs="Times New RomanNeueLTPro Bd"/>
          <w:b/>
          <w:color w:val="00ADEF"/>
          <w:sz w:val="25"/>
          <w:szCs w:val="25"/>
        </w:rPr>
        <w:t>Podpora rozvoje vlastní</w:t>
      </w:r>
      <w:r w:rsidR="00380B0A" w:rsidRPr="000A225A">
        <w:rPr>
          <w:rFonts w:ascii="Times New RomanNeueLTPro Bd" w:hAnsi="Times New RomanNeueLTPro Bd" w:cs="Times New RomanNeueLTPro Bd"/>
          <w:b/>
          <w:color w:val="00ADEF"/>
          <w:sz w:val="25"/>
          <w:szCs w:val="25"/>
        </w:rPr>
        <w:t>ch pravomocí v jednání za sebe</w:t>
      </w:r>
    </w:p>
    <w:p w:rsidR="00955A34" w:rsidRPr="0074120D" w:rsidRDefault="00202007" w:rsidP="00202007">
      <w:pPr>
        <w:framePr w:w="5377" w:wrap="auto" w:hAnchor="text" w:x="6122" w:y="5877"/>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Nezbytným požadavkem </w:t>
      </w:r>
      <w:r w:rsidR="00C437CD" w:rsidRPr="0074120D">
        <w:rPr>
          <w:rFonts w:ascii="Times New RomanNeueLTPro Roman" w:hAnsi="Times New RomanNeueLTPro Roman" w:cs="Times New RomanNeueLTPro Roman"/>
          <w:color w:val="000000"/>
          <w:sz w:val="20"/>
          <w:szCs w:val="20"/>
        </w:rPr>
        <w:t>self-management</w:t>
      </w:r>
      <w:r>
        <w:rPr>
          <w:rFonts w:ascii="Times New RomanNeueLTPro Roman" w:hAnsi="Times New RomanNeueLTPro Roman" w:cs="Times New RomanNeueLTPro Roman"/>
          <w:color w:val="000000"/>
          <w:sz w:val="20"/>
          <w:szCs w:val="20"/>
        </w:rPr>
        <w:t>u je pocit vlastních pravomocí: víra v sebe sama, že mám vliv na svůj vlastní život. Tento proces může být složitý právě proto, že duševní onemocnění často v</w:t>
      </w:r>
      <w:r w:rsidR="00380B0A">
        <w:rPr>
          <w:rFonts w:ascii="Times New RomanNeueLTPro Roman" w:hAnsi="Times New RomanNeueLTPro Roman" w:cs="Times New RomanNeueLTPro Roman"/>
          <w:color w:val="000000"/>
          <w:sz w:val="20"/>
          <w:szCs w:val="20"/>
        </w:rPr>
        <w:t>ezme člověku právě víru v sebe samého</w:t>
      </w:r>
      <w:r>
        <w:rPr>
          <w:rFonts w:ascii="Times New RomanNeueLTPro Roman" w:hAnsi="Times New RomanNeueLTPro Roman" w:cs="Times New RomanNeueLTPro Roman"/>
          <w:color w:val="000000"/>
          <w:sz w:val="20"/>
          <w:szCs w:val="20"/>
        </w:rPr>
        <w:t xml:space="preserve">. </w:t>
      </w:r>
      <w:r w:rsidR="00380B0A">
        <w:rPr>
          <w:rFonts w:ascii="Times New RomanNeueLTPro Roman" w:hAnsi="Times New RomanNeueLTPro Roman" w:cs="Times New RomanNeueLTPro Roman"/>
          <w:color w:val="000000"/>
          <w:sz w:val="20"/>
          <w:szCs w:val="20"/>
        </w:rPr>
        <w:t>Chtít po někom, aby převzal odpovědnost za svůj vlastní život dříve, než je k tomu kompetentní, danému člověku neprospěje. Tím neobhajujeme malá očekávání – lidé se často výzvě postaví čelem. Obhajujeme podporu, která odpovídá potřebám člověka ve fázi zotavení.</w:t>
      </w:r>
    </w:p>
    <w:p w:rsidR="00955A34" w:rsidRPr="000A225A" w:rsidRDefault="003154F5">
      <w:pPr>
        <w:framePr w:w="2485" w:wrap="auto" w:hAnchor="text" w:x="907" w:y="713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202007">
      <w:pPr>
        <w:framePr w:w="4536" w:wrap="auto" w:hAnchor="text" w:x="907" w:y="775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Pracovníci mohou podporovat </w:t>
      </w:r>
      <w:r w:rsidR="00C437CD" w:rsidRPr="0074120D">
        <w:rPr>
          <w:rFonts w:ascii="Times New RomanNeueLTPro Roman" w:hAnsi="Times New RomanNeueLTPro Roman" w:cs="Times New RomanNeueLTPro Roman"/>
          <w:color w:val="000000"/>
          <w:sz w:val="20"/>
          <w:szCs w:val="20"/>
        </w:rPr>
        <w:t xml:space="preserve">self-management </w:t>
      </w:r>
      <w:r>
        <w:rPr>
          <w:rFonts w:ascii="Times New RomanNeueLTPro Roman" w:hAnsi="Times New RomanNeueLTPro Roman" w:cs="Times New RomanNeueLTPro Roman"/>
          <w:color w:val="000000"/>
          <w:sz w:val="20"/>
          <w:szCs w:val="20"/>
        </w:rPr>
        <w:t>tím, že</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4960" w:wrap="auto" w:hAnchor="text" w:x="907" w:y="832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46. </w:t>
      </w:r>
      <w:r w:rsidR="00202007">
        <w:rPr>
          <w:rFonts w:ascii="Times New RomanNeueLTPro Roman" w:hAnsi="Times New RomanNeueLTPro Roman" w:cs="Times New RomanNeueLTPro Roman"/>
          <w:color w:val="000000"/>
          <w:sz w:val="20"/>
          <w:szCs w:val="20"/>
        </w:rPr>
        <w:t xml:space="preserve">Vytvářejí příjemné a respektující, vlídné prostředí – vystavují příběhy zotavení, nabízejí čerstvé ovoce a nápoje </w:t>
      </w:r>
    </w:p>
    <w:p w:rsidR="00955A34" w:rsidRPr="0074120D" w:rsidRDefault="00C437CD">
      <w:pPr>
        <w:framePr w:w="5232" w:wrap="auto" w:hAnchor="text" w:x="907" w:y="97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47. </w:t>
      </w:r>
      <w:proofErr w:type="gramStart"/>
      <w:r w:rsidR="00202007">
        <w:rPr>
          <w:rFonts w:ascii="Times New RomanNeueLTPro Roman" w:hAnsi="Times New RomanNeueLTPro Roman" w:cs="Times New RomanNeueLTPro Roman"/>
          <w:color w:val="000000"/>
          <w:sz w:val="20"/>
          <w:szCs w:val="20"/>
        </w:rPr>
        <w:t>Se věnují</w:t>
      </w:r>
      <w:proofErr w:type="gramEnd"/>
      <w:r w:rsidR="00202007">
        <w:rPr>
          <w:rFonts w:ascii="Times New RomanNeueLTPro Roman" w:hAnsi="Times New RomanNeueLTPro Roman" w:cs="Times New RomanNeueLTPro Roman"/>
          <w:color w:val="000000"/>
          <w:sz w:val="20"/>
          <w:szCs w:val="20"/>
        </w:rPr>
        <w:t xml:space="preserve"> prvnímu osobnímu kontaktu. Například</w:t>
      </w:r>
      <w:r w:rsidR="00A37E5C">
        <w:rPr>
          <w:rFonts w:ascii="Times New RomanNeueLTPro Roman" w:hAnsi="Times New RomanNeueLTPro Roman" w:cs="Times New RomanNeueLTPro Roman"/>
          <w:color w:val="000000"/>
          <w:sz w:val="20"/>
          <w:szCs w:val="20"/>
        </w:rPr>
        <w:t xml:space="preserve"> v některých </w:t>
      </w:r>
      <w:r w:rsidR="00202007">
        <w:rPr>
          <w:rFonts w:ascii="Times New RomanNeueLTPro Roman" w:hAnsi="Times New RomanNeueLTPro Roman" w:cs="Times New RomanNeueLTPro Roman"/>
          <w:color w:val="000000"/>
          <w:sz w:val="20"/>
          <w:szCs w:val="20"/>
        </w:rPr>
        <w:t>klubovn</w:t>
      </w:r>
      <w:r w:rsidR="00A37E5C">
        <w:rPr>
          <w:rFonts w:ascii="Times New RomanNeueLTPro Roman" w:hAnsi="Times New RomanNeueLTPro Roman" w:cs="Times New RomanNeueLTPro Roman"/>
          <w:color w:val="000000"/>
          <w:sz w:val="20"/>
          <w:szCs w:val="20"/>
        </w:rPr>
        <w:t xml:space="preserve">ách zaměstnávají v recepci </w:t>
      </w:r>
      <w:r w:rsidR="00202007">
        <w:rPr>
          <w:rFonts w:ascii="Times New RomanNeueLTPro Roman" w:hAnsi="Times New RomanNeueLTPro Roman" w:cs="Times New RomanNeueLTPro Roman"/>
          <w:color w:val="000000"/>
          <w:sz w:val="20"/>
          <w:szCs w:val="20"/>
        </w:rPr>
        <w:t xml:space="preserve">pracovníky, kteří vítají nové členy, a ambulantní služba </w:t>
      </w:r>
      <w:r w:rsidRPr="0074120D">
        <w:rPr>
          <w:rFonts w:ascii="Times New RomanNeueLTPro Roman" w:hAnsi="Times New RomanNeueLTPro Roman" w:cs="Times New RomanNeueLTPro Roman"/>
          <w:color w:val="000000"/>
          <w:sz w:val="20"/>
          <w:szCs w:val="20"/>
        </w:rPr>
        <w:t>The Living</w:t>
      </w:r>
      <w:r w:rsidR="00202007">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 xml:space="preserve">Room (www.recoveryinnovations.org) </w:t>
      </w:r>
      <w:r w:rsidR="00202007">
        <w:rPr>
          <w:rFonts w:ascii="Times New RomanNeueLTPro Roman" w:hAnsi="Times New RomanNeueLTPro Roman" w:cs="Times New RomanNeueLTPro Roman"/>
          <w:color w:val="000000"/>
          <w:sz w:val="20"/>
          <w:szCs w:val="20"/>
        </w:rPr>
        <w:t xml:space="preserve">zaměstnává na recepci peer pracovníky, aby první kontakt </w:t>
      </w:r>
      <w:r w:rsidR="00BD6D89">
        <w:rPr>
          <w:rFonts w:ascii="Times New RomanNeueLTPro Roman" w:hAnsi="Times New RomanNeueLTPro Roman" w:cs="Times New RomanNeueLTPro Roman"/>
          <w:color w:val="000000"/>
          <w:sz w:val="20"/>
          <w:szCs w:val="20"/>
        </w:rPr>
        <w:t xml:space="preserve">člověka </w:t>
      </w:r>
      <w:r w:rsidR="00202007">
        <w:rPr>
          <w:rFonts w:ascii="Times New RomanNeueLTPro Roman" w:hAnsi="Times New RomanNeueLTPro Roman" w:cs="Times New RomanNeueLTPro Roman"/>
          <w:color w:val="000000"/>
          <w:sz w:val="20"/>
          <w:szCs w:val="20"/>
        </w:rPr>
        <w:t xml:space="preserve">v krizi byl s jinou osobou s vlastní zkušeností s duševním onemocněním, která </w:t>
      </w:r>
      <w:r w:rsidR="00BD6D89">
        <w:rPr>
          <w:rFonts w:ascii="Times New RomanNeueLTPro Roman" w:hAnsi="Times New RomanNeueLTPro Roman" w:cs="Times New RomanNeueLTPro Roman"/>
          <w:color w:val="000000"/>
          <w:sz w:val="20"/>
          <w:szCs w:val="20"/>
        </w:rPr>
        <w:t>se</w:t>
      </w:r>
      <w:r w:rsidR="00202007">
        <w:rPr>
          <w:rFonts w:ascii="Times New RomanNeueLTPro Roman" w:hAnsi="Times New RomanNeueLTPro Roman" w:cs="Times New RomanNeueLTPro Roman"/>
          <w:color w:val="000000"/>
          <w:sz w:val="20"/>
          <w:szCs w:val="20"/>
        </w:rPr>
        <w:t xml:space="preserve"> zotav</w:t>
      </w:r>
      <w:r w:rsidR="00BD6D89">
        <w:rPr>
          <w:rFonts w:ascii="Times New RomanNeueLTPro Roman" w:hAnsi="Times New RomanNeueLTPro Roman" w:cs="Times New RomanNeueLTPro Roman"/>
          <w:color w:val="000000"/>
          <w:sz w:val="20"/>
          <w:szCs w:val="20"/>
        </w:rPr>
        <w:t>ila</w:t>
      </w:r>
    </w:p>
    <w:p w:rsidR="00955A34" w:rsidRPr="000A225A" w:rsidRDefault="003154F5">
      <w:pPr>
        <w:framePr w:w="2485" w:wrap="auto" w:hAnchor="text" w:x="6462" w:y="9429"/>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380B0A">
      <w:pPr>
        <w:framePr w:w="4359" w:wrap="auto" w:hAnchor="text" w:x="6462" w:y="1005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podporovat rozvíjení vlastních pravomocí v jednání za sebe</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380B0A">
      <w:pPr>
        <w:framePr w:w="4621" w:wrap="auto" w:hAnchor="text" w:x="6462" w:y="1089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48. </w:t>
      </w:r>
      <w:r w:rsidR="00380B0A">
        <w:rPr>
          <w:rFonts w:ascii="Times New RomanNeueLTPro Roman" w:hAnsi="Times New RomanNeueLTPro Roman" w:cs="Times New RomanNeueLTPro Roman"/>
          <w:color w:val="000000"/>
          <w:sz w:val="20"/>
          <w:szCs w:val="20"/>
        </w:rPr>
        <w:t>Využíváním osobních zkušeností s</w:t>
      </w:r>
      <w:r w:rsidR="00194611">
        <w:rPr>
          <w:rFonts w:ascii="Times New RomanNeueLTPro Roman" w:hAnsi="Times New RomanNeueLTPro Roman" w:cs="Times New RomanNeueLTPro Roman"/>
          <w:color w:val="000000"/>
          <w:sz w:val="20"/>
          <w:szCs w:val="20"/>
        </w:rPr>
        <w:t xml:space="preserve"> tím, že někdy je nutné změnit své životní plány, abychom podpořili </w:t>
      </w:r>
      <w:r w:rsidR="00380B0A">
        <w:rPr>
          <w:rFonts w:ascii="Times New RomanNeueLTPro Roman" w:hAnsi="Times New RomanNeueLTPro Roman" w:cs="Times New RomanNeueLTPro Roman"/>
          <w:color w:val="000000"/>
          <w:sz w:val="20"/>
          <w:szCs w:val="20"/>
        </w:rPr>
        <w:t xml:space="preserve">vlastní vědomí toho, jak náročné může jednání sám za sebe být </w:t>
      </w:r>
    </w:p>
    <w:p w:rsidR="00955A34" w:rsidRPr="0074120D" w:rsidRDefault="00C437CD" w:rsidP="00380B0A">
      <w:pPr>
        <w:framePr w:w="4462" w:wrap="auto" w:hAnchor="text" w:x="6462" w:y="122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49. </w:t>
      </w:r>
      <w:r w:rsidR="00380B0A">
        <w:rPr>
          <w:rFonts w:ascii="Times New RomanNeueLTPro Roman" w:hAnsi="Times New RomanNeueLTPro Roman" w:cs="Times New RomanNeueLTPro Roman"/>
          <w:color w:val="000000"/>
          <w:sz w:val="20"/>
          <w:szCs w:val="20"/>
        </w:rPr>
        <w:t xml:space="preserve">Podporou při snaze o dosahování cílů </w:t>
      </w:r>
    </w:p>
    <w:p w:rsidR="00380B0A" w:rsidRPr="0074120D" w:rsidRDefault="00C437CD" w:rsidP="00380B0A">
      <w:pPr>
        <w:framePr w:w="4663" w:wrap="auto" w:hAnchor="text" w:x="6462" w:y="127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50. </w:t>
      </w:r>
      <w:r w:rsidR="00697C76">
        <w:rPr>
          <w:rFonts w:ascii="Times New RomanNeueLTPro Roman" w:hAnsi="Times New RomanNeueLTPro Roman" w:cs="Times New RomanNeueLTPro Roman"/>
          <w:color w:val="000000"/>
          <w:sz w:val="20"/>
          <w:szCs w:val="20"/>
        </w:rPr>
        <w:t xml:space="preserve">Přípravou </w:t>
      </w:r>
      <w:r w:rsidR="00380B0A">
        <w:rPr>
          <w:rFonts w:ascii="Times New RomanNeueLTPro Roman" w:hAnsi="Times New RomanNeueLTPro Roman" w:cs="Times New RomanNeueLTPro Roman"/>
          <w:color w:val="000000"/>
          <w:sz w:val="20"/>
          <w:szCs w:val="20"/>
        </w:rPr>
        <w:t xml:space="preserve">daného člověka na zažívání úspěchu </w:t>
      </w:r>
    </w:p>
    <w:p w:rsidR="00955A34" w:rsidRPr="0074120D" w:rsidRDefault="00955A34">
      <w:pPr>
        <w:framePr w:w="4663" w:wrap="auto" w:hAnchor="text" w:x="6462" w:y="12750"/>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4745" w:wrap="auto" w:hAnchor="text" w:x="6462" w:y="1353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51. </w:t>
      </w:r>
      <w:r w:rsidR="00380B0A">
        <w:rPr>
          <w:rFonts w:ascii="Times New RomanNeueLTPro Roman" w:hAnsi="Times New RomanNeueLTPro Roman" w:cs="Times New RomanNeueLTPro Roman"/>
          <w:color w:val="000000"/>
          <w:sz w:val="20"/>
          <w:szCs w:val="20"/>
        </w:rPr>
        <w:t xml:space="preserve">Podporováním člověka v dávání druhým </w:t>
      </w:r>
    </w:p>
    <w:p w:rsidR="00380B0A" w:rsidRPr="0074120D" w:rsidRDefault="00C437CD" w:rsidP="00380B0A">
      <w:pPr>
        <w:framePr w:w="4753" w:wrap="auto" w:hAnchor="text" w:x="6461" w:y="143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52. </w:t>
      </w:r>
      <w:r w:rsidR="00380B0A">
        <w:rPr>
          <w:rFonts w:ascii="Times New RomanNeueLTPro Roman" w:hAnsi="Times New RomanNeueLTPro Roman" w:cs="Times New RomanNeueLTPro Roman"/>
          <w:color w:val="000000"/>
          <w:sz w:val="20"/>
          <w:szCs w:val="20"/>
        </w:rPr>
        <w:t>Podporováním přístupu k</w:t>
      </w:r>
      <w:r w:rsidR="00697C76">
        <w:rPr>
          <w:rFonts w:ascii="Times New RomanNeueLTPro Roman" w:hAnsi="Times New RomanNeueLTPro Roman" w:cs="Times New RomanNeueLTPro Roman"/>
          <w:color w:val="000000"/>
          <w:sz w:val="20"/>
          <w:szCs w:val="20"/>
        </w:rPr>
        <w:t xml:space="preserve"> příjemným prožitkům </w:t>
      </w:r>
    </w:p>
    <w:p w:rsidR="00955A34" w:rsidRPr="0074120D" w:rsidRDefault="00955A34">
      <w:pPr>
        <w:framePr w:w="4753" w:wrap="auto" w:hAnchor="text" w:x="6461" w:y="14323"/>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5109" w:wrap="auto" w:hAnchor="text" w:x="6461" w:y="1511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53. </w:t>
      </w:r>
      <w:r w:rsidR="004234CB">
        <w:rPr>
          <w:rFonts w:ascii="Times New RomanNeueLTPro Roman" w:hAnsi="Times New RomanNeueLTPro Roman" w:cs="Times New RomanNeueLTPro Roman"/>
          <w:color w:val="000000"/>
          <w:sz w:val="20"/>
          <w:szCs w:val="20"/>
        </w:rPr>
        <w:t xml:space="preserve">Rozvíjením </w:t>
      </w:r>
      <w:r w:rsidR="00380B0A">
        <w:rPr>
          <w:rFonts w:ascii="Times New RomanNeueLTPro Roman" w:hAnsi="Times New RomanNeueLTPro Roman" w:cs="Times New RomanNeueLTPro Roman"/>
          <w:color w:val="000000"/>
          <w:sz w:val="20"/>
          <w:szCs w:val="20"/>
        </w:rPr>
        <w:t xml:space="preserve">osobního úspěchu a napomáháním integraci pozitivních zážitků do osobní identity </w:t>
      </w:r>
    </w:p>
    <w:p w:rsidR="00955A34" w:rsidRPr="0074120D" w:rsidRDefault="00C437CD">
      <w:pPr>
        <w:framePr w:w="2555" w:wrap="auto" w:hAnchor="text" w:x="9728"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25</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4985"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1792"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6.2 </w:t>
      </w:r>
      <w:r w:rsidR="00EA6578" w:rsidRPr="000A225A">
        <w:rPr>
          <w:rFonts w:ascii="Times New RomanNeueLTPro Bd" w:hAnsi="Times New RomanNeueLTPro Bd" w:cs="Times New RomanNeueLTPro Bd"/>
          <w:b/>
          <w:color w:val="00ADEF"/>
          <w:sz w:val="25"/>
          <w:szCs w:val="25"/>
        </w:rPr>
        <w:t xml:space="preserve">Podpora vytváření zplnomocnění </w:t>
      </w:r>
    </w:p>
    <w:p w:rsidR="00955A34" w:rsidRPr="0074120D" w:rsidRDefault="00087C70" w:rsidP="00087C70">
      <w:pPr>
        <w:framePr w:w="5434"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Zplnomocnění vyplývá z víry ve vlastní jednání a patří do něj chování, které má pozitivní dopad na život člověka.</w:t>
      </w:r>
      <w:r w:rsidR="00C437CD" w:rsidRPr="0074120D">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V tradičním pojetí byl člověk vnímán jako problém. Základním posunem v náhledu na zotavení je vnímat člověka jako součást řešení. </w:t>
      </w:r>
      <w:r w:rsidR="00E57ED1">
        <w:rPr>
          <w:rFonts w:ascii="Times New RomanNeueLTPro Roman" w:hAnsi="Times New RomanNeueLTPro Roman" w:cs="Times New RomanNeueLTPro Roman"/>
          <w:color w:val="000000"/>
          <w:sz w:val="20"/>
          <w:szCs w:val="20"/>
        </w:rPr>
        <w:t>Přístup zaměřený na zotavení předpokládá, že člověk má kapacitu převzít odpovědnost za svůj život. Otázka se pak přesouvá od toho, jak může pracovník zabránit poškozujícímu chování, a mění se na otázku, jak je možné člověka podporovat, aby se dostal do bodu, kd</w:t>
      </w:r>
      <w:r w:rsidR="000F5C6B">
        <w:rPr>
          <w:rFonts w:ascii="Times New RomanNeueLTPro Roman" w:hAnsi="Times New RomanNeueLTPro Roman" w:cs="Times New RomanNeueLTPro Roman"/>
          <w:color w:val="000000"/>
          <w:sz w:val="20"/>
          <w:szCs w:val="20"/>
        </w:rPr>
        <w:t>y</w:t>
      </w:r>
      <w:r w:rsidR="00E57ED1">
        <w:rPr>
          <w:rFonts w:ascii="Times New RomanNeueLTPro Roman" w:hAnsi="Times New RomanNeueLTPro Roman" w:cs="Times New RomanNeueLTPro Roman"/>
          <w:color w:val="000000"/>
          <w:sz w:val="20"/>
          <w:szCs w:val="20"/>
        </w:rPr>
        <w:t xml:space="preserve"> sám chce </w:t>
      </w:r>
      <w:r w:rsidR="000F5C6B">
        <w:rPr>
          <w:rFonts w:ascii="Times New RomanNeueLTPro Roman" w:hAnsi="Times New RomanNeueLTPro Roman" w:cs="Times New RomanNeueLTPro Roman"/>
          <w:color w:val="000000"/>
          <w:sz w:val="20"/>
          <w:szCs w:val="20"/>
        </w:rPr>
        <w:t xml:space="preserve">s tímto chováním </w:t>
      </w:r>
      <w:r w:rsidR="00E57ED1">
        <w:rPr>
          <w:rFonts w:ascii="Times New RomanNeueLTPro Roman" w:hAnsi="Times New RomanNeueLTPro Roman" w:cs="Times New RomanNeueLTPro Roman"/>
          <w:color w:val="000000"/>
          <w:sz w:val="20"/>
          <w:szCs w:val="20"/>
        </w:rPr>
        <w:t>přestat</w:t>
      </w:r>
      <w:r w:rsidR="00C437CD" w:rsidRPr="0074120D">
        <w:rPr>
          <w:rFonts w:ascii="Times New RomanNeueLTPro Roman" w:hAnsi="Times New RomanNeueLTPro Roman" w:cs="Times New RomanNeueLTPro Roman"/>
          <w:color w:val="000000"/>
          <w:sz w:val="20"/>
          <w:szCs w:val="20"/>
        </w:rPr>
        <w:t>.</w:t>
      </w:r>
    </w:p>
    <w:p w:rsidR="00955A34" w:rsidRPr="0074120D" w:rsidRDefault="00E57ED1" w:rsidP="00E57ED1">
      <w:pPr>
        <w:framePr w:w="5275" w:wrap="auto" w:hAnchor="text" w:x="567" w:y="6214"/>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Princip</w:t>
      </w:r>
      <w:r w:rsidR="003F2284">
        <w:rPr>
          <w:rFonts w:ascii="Times New RomanNeueLTPro Roman" w:hAnsi="Times New RomanNeueLTPro Roman" w:cs="Times New RomanNeueLTPro Roman"/>
          <w:color w:val="000000"/>
          <w:sz w:val="20"/>
          <w:szCs w:val="20"/>
        </w:rPr>
        <w:t xml:space="preserve"> WIIFM (</w:t>
      </w:r>
      <w:r>
        <w:rPr>
          <w:rFonts w:ascii="Times New RomanNeueLTPro Roman" w:hAnsi="Times New RomanNeueLTPro Roman" w:cs="Times New RomanNeueLTPro Roman"/>
          <w:color w:val="000000"/>
          <w:sz w:val="20"/>
          <w:szCs w:val="20"/>
        </w:rPr>
        <w:t>What’s In It For Me?</w:t>
      </w:r>
      <w:r w:rsidR="003F2284">
        <w:rPr>
          <w:rFonts w:ascii="Times New RomanNeueLTPro Roman" w:hAnsi="Times New RomanNeueLTPro Roman" w:cs="Times New RomanNeueLTPro Roman"/>
          <w:color w:val="000000"/>
          <w:sz w:val="20"/>
          <w:szCs w:val="20"/>
        </w:rPr>
        <w:t>)</w:t>
      </w:r>
      <w:r>
        <w:rPr>
          <w:rFonts w:ascii="Times New RomanNeueLTPro Roman" w:hAnsi="Times New RomanNeueLTPro Roman" w:cs="Times New RomanNeueLTPro Roman"/>
          <w:color w:val="000000"/>
          <w:sz w:val="20"/>
          <w:szCs w:val="20"/>
        </w:rPr>
        <w:t>, tedy Co mi to přinese?</w:t>
      </w:r>
      <w:r w:rsidR="003F2284">
        <w:rPr>
          <w:rFonts w:ascii="Times New RomanNeueLTPro Roman" w:hAnsi="Times New RomanNeueLTPro Roman" w:cs="Times New RomanNeueLTPro Roman"/>
          <w:color w:val="000000"/>
          <w:sz w:val="20"/>
          <w:szCs w:val="20"/>
        </w:rPr>
        <w:t xml:space="preserve">, motivuje chování většiny lidí. </w:t>
      </w:r>
      <w:r>
        <w:rPr>
          <w:rFonts w:ascii="Times New RomanNeueLTPro Roman" w:hAnsi="Times New RomanNeueLTPro Roman" w:cs="Times New RomanNeueLTPro Roman"/>
          <w:color w:val="000000"/>
          <w:sz w:val="20"/>
          <w:szCs w:val="20"/>
        </w:rPr>
        <w:t xml:space="preserve">Výzvou je identifikovat, jaký osobně ceněný cíl zotavení </w:t>
      </w:r>
      <w:r w:rsidR="007C1507">
        <w:rPr>
          <w:rFonts w:ascii="Times New RomanNeueLTPro Roman" w:hAnsi="Times New RomanNeueLTPro Roman" w:cs="Times New RomanNeueLTPro Roman"/>
          <w:color w:val="000000"/>
          <w:sz w:val="20"/>
          <w:szCs w:val="20"/>
        </w:rPr>
        <w:t xml:space="preserve">toto </w:t>
      </w:r>
      <w:r>
        <w:rPr>
          <w:rFonts w:ascii="Times New RomanNeueLTPro Roman" w:hAnsi="Times New RomanNeueLTPro Roman" w:cs="Times New RomanNeueLTPro Roman"/>
          <w:color w:val="000000"/>
          <w:sz w:val="20"/>
          <w:szCs w:val="20"/>
        </w:rPr>
        <w:t>chování podkopává. Pokud se ukáže</w:t>
      </w:r>
      <w:r w:rsidR="003652AD">
        <w:rPr>
          <w:rFonts w:ascii="Times New RomanNeueLTPro Roman" w:hAnsi="Times New RomanNeueLTPro Roman" w:cs="Times New RomanNeueLTPro Roman"/>
          <w:color w:val="000000"/>
          <w:sz w:val="20"/>
          <w:szCs w:val="20"/>
        </w:rPr>
        <w:t>, že to zjistit nejde</w:t>
      </w:r>
      <w:r>
        <w:rPr>
          <w:rFonts w:ascii="Times New RomanNeueLTPro Roman" w:hAnsi="Times New RomanNeueLTPro Roman" w:cs="Times New RomanNeueLTPro Roman"/>
          <w:color w:val="000000"/>
          <w:sz w:val="20"/>
          <w:szCs w:val="20"/>
        </w:rPr>
        <w:t xml:space="preserve">, pak toto chování </w:t>
      </w:r>
      <w:r w:rsidR="003652AD">
        <w:rPr>
          <w:rFonts w:ascii="Times New RomanNeueLTPro Roman" w:hAnsi="Times New RomanNeueLTPro Roman" w:cs="Times New RomanNeueLTPro Roman"/>
          <w:color w:val="000000"/>
          <w:sz w:val="20"/>
          <w:szCs w:val="20"/>
        </w:rPr>
        <w:t xml:space="preserve">může být zcela racionální a nemusí mít nic společného s onemocněním; příkladem může být ukončení </w:t>
      </w:r>
      <w:r>
        <w:rPr>
          <w:rFonts w:ascii="Times New RomanNeueLTPro Roman" w:hAnsi="Times New RomanNeueLTPro Roman" w:cs="Times New RomanNeueLTPro Roman"/>
          <w:color w:val="000000"/>
          <w:sz w:val="20"/>
          <w:szCs w:val="20"/>
        </w:rPr>
        <w:t xml:space="preserve">využívání </w:t>
      </w:r>
      <w:r w:rsidR="005E12B6">
        <w:rPr>
          <w:rFonts w:ascii="Times New RomanNeueLTPro Roman" w:hAnsi="Times New RomanNeueLTPro Roman" w:cs="Times New RomanNeueLTPro Roman"/>
          <w:color w:val="000000"/>
          <w:sz w:val="20"/>
          <w:szCs w:val="20"/>
        </w:rPr>
        <w:t>služeb</w:t>
      </w:r>
      <w:r>
        <w:rPr>
          <w:rFonts w:ascii="Times New RomanNeueLTPro Roman" w:hAnsi="Times New RomanNeueLTPro Roman" w:cs="Times New RomanNeueLTPro Roman"/>
          <w:color w:val="000000"/>
          <w:sz w:val="20"/>
          <w:szCs w:val="20"/>
        </w:rPr>
        <w:t>, které necíl</w:t>
      </w:r>
      <w:r w:rsidR="003652AD">
        <w:rPr>
          <w:rFonts w:ascii="Times New RomanNeueLTPro Roman" w:hAnsi="Times New RomanNeueLTPro Roman" w:cs="Times New RomanNeueLTPro Roman"/>
          <w:color w:val="000000"/>
          <w:sz w:val="20"/>
          <w:szCs w:val="20"/>
        </w:rPr>
        <w:t>ily</w:t>
      </w:r>
      <w:r>
        <w:rPr>
          <w:rFonts w:ascii="Times New RomanNeueLTPro Roman" w:hAnsi="Times New RomanNeueLTPro Roman" w:cs="Times New RomanNeueLTPro Roman"/>
          <w:color w:val="000000"/>
          <w:sz w:val="20"/>
          <w:szCs w:val="20"/>
        </w:rPr>
        <w:t xml:space="preserve"> na cíle </w:t>
      </w:r>
      <w:r w:rsidR="0050759C">
        <w:rPr>
          <w:rFonts w:ascii="Times New RomanNeueLTPro Roman" w:hAnsi="Times New RomanNeueLTPro Roman" w:cs="Times New RomanNeueLTPro Roman"/>
          <w:color w:val="000000"/>
          <w:sz w:val="20"/>
          <w:szCs w:val="20"/>
        </w:rPr>
        <w:t>daného člověka</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E57ED1">
      <w:pPr>
        <w:framePr w:w="4359" w:wrap="auto" w:hAnchor="text" w:x="6462" w:y="287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posilovat zplnomocnění</w:t>
      </w:r>
      <w:r w:rsidR="00C437CD" w:rsidRPr="0074120D">
        <w:rPr>
          <w:rFonts w:ascii="Times New RomanNeueLTPro Roman" w:hAnsi="Times New RomanNeueLTPro Roman" w:cs="Times New RomanNeueLTPro Roman"/>
          <w:color w:val="000000"/>
          <w:sz w:val="20"/>
          <w:szCs w:val="20"/>
        </w:rPr>
        <w:t>:</w:t>
      </w:r>
    </w:p>
    <w:p w:rsidR="00E57ED1" w:rsidRPr="0074120D" w:rsidRDefault="00C437CD" w:rsidP="00E57ED1">
      <w:pPr>
        <w:framePr w:w="4678" w:wrap="auto" w:hAnchor="text" w:x="6462" w:y="371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54. </w:t>
      </w:r>
      <w:r w:rsidR="00E57ED1">
        <w:rPr>
          <w:rFonts w:ascii="Times New RomanNeueLTPro Roman" w:hAnsi="Times New RomanNeueLTPro Roman" w:cs="Times New RomanNeueLTPro Roman"/>
          <w:color w:val="000000"/>
          <w:sz w:val="20"/>
          <w:szCs w:val="20"/>
        </w:rPr>
        <w:t>Zavedením jasných a fungujících postupů pro vyřizování stížností a reklamací</w:t>
      </w:r>
    </w:p>
    <w:p w:rsidR="00955A34" w:rsidRPr="0074120D" w:rsidRDefault="00955A34">
      <w:pPr>
        <w:framePr w:w="4678" w:wrap="auto" w:hAnchor="text" w:x="6462" w:y="3718"/>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4520" w:wrap="auto" w:hAnchor="text" w:x="6462" w:y="456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55. </w:t>
      </w:r>
      <w:r w:rsidR="00E57ED1">
        <w:rPr>
          <w:rFonts w:ascii="Times New RomanNeueLTPro Roman" w:hAnsi="Times New RomanNeueLTPro Roman" w:cs="Times New RomanNeueLTPro Roman"/>
          <w:color w:val="000000"/>
          <w:sz w:val="20"/>
          <w:szCs w:val="20"/>
        </w:rPr>
        <w:t xml:space="preserve">Nabídnutím možnosti výměny pracovníka </w:t>
      </w:r>
    </w:p>
    <w:p w:rsidR="00955A34" w:rsidRPr="0074120D" w:rsidRDefault="00C437CD" w:rsidP="00E57ED1">
      <w:pPr>
        <w:framePr w:w="5092" w:wrap="auto" w:hAnchor="text" w:x="6462" w:y="51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56. </w:t>
      </w:r>
      <w:r w:rsidR="00E57ED1">
        <w:rPr>
          <w:rFonts w:ascii="Times New RomanNeueLTPro Roman" w:hAnsi="Times New RomanNeueLTPro Roman" w:cs="Times New RomanNeueLTPro Roman"/>
          <w:color w:val="000000"/>
          <w:sz w:val="20"/>
          <w:szCs w:val="20"/>
        </w:rPr>
        <w:t xml:space="preserve">Podporováním přístupu ke zdrojům týkajícím se </w:t>
      </w:r>
      <w:r w:rsidRPr="0074120D">
        <w:rPr>
          <w:rFonts w:ascii="Times New RomanNeueLTPro Roman" w:hAnsi="Times New RomanNeueLTPro Roman" w:cs="Times New RomanNeueLTPro Roman"/>
          <w:color w:val="000000"/>
          <w:sz w:val="20"/>
          <w:szCs w:val="20"/>
        </w:rPr>
        <w:t>self-management</w:t>
      </w:r>
      <w:r w:rsidR="00E57ED1">
        <w:rPr>
          <w:rFonts w:ascii="Times New RomanNeueLTPro Roman" w:hAnsi="Times New RomanNeueLTPro Roman" w:cs="Times New RomanNeueLTPro Roman"/>
          <w:color w:val="000000"/>
          <w:sz w:val="20"/>
          <w:szCs w:val="20"/>
        </w:rPr>
        <w:t xml:space="preserve">u </w:t>
      </w:r>
      <w:r w:rsidRPr="0074120D">
        <w:rPr>
          <w:rFonts w:ascii="Times New RomanNeueLTPro Roman" w:hAnsi="Times New RomanNeueLTPro Roman" w:cs="Times New RomanNeueLTPro Roman"/>
          <w:color w:val="000000"/>
          <w:sz w:val="20"/>
          <w:szCs w:val="20"/>
        </w:rPr>
        <w:t>(</w:t>
      </w:r>
      <w:r w:rsidR="00E57ED1">
        <w:rPr>
          <w:rFonts w:ascii="Times New RomanNeueLTPro Roman" w:hAnsi="Times New RomanNeueLTPro Roman" w:cs="Times New RomanNeueLTPro Roman"/>
          <w:color w:val="000000"/>
          <w:sz w:val="20"/>
          <w:szCs w:val="20"/>
        </w:rPr>
        <w:t xml:space="preserve">například </w:t>
      </w:r>
      <w:r w:rsidRPr="0074120D">
        <w:rPr>
          <w:rFonts w:ascii="Times New RomanNeueLTPro Roman" w:hAnsi="Times New RomanNeueLTPro Roman" w:cs="Times New RomanNeueLTPro Roman"/>
          <w:color w:val="000000"/>
          <w:sz w:val="20"/>
          <w:szCs w:val="20"/>
        </w:rPr>
        <w:t>www.glasgowsteps.com)</w:t>
      </w:r>
    </w:p>
    <w:p w:rsidR="00955A34" w:rsidRPr="0074120D" w:rsidRDefault="00C437CD">
      <w:pPr>
        <w:framePr w:w="5204" w:wrap="auto" w:hAnchor="text" w:x="6461" w:y="596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57. </w:t>
      </w:r>
      <w:r w:rsidR="001723FF">
        <w:rPr>
          <w:rFonts w:ascii="Times New RomanNeueLTPro Roman" w:hAnsi="Times New RomanNeueLTPro Roman" w:cs="Times New RomanNeueLTPro Roman"/>
          <w:color w:val="000000"/>
          <w:sz w:val="20"/>
          <w:szCs w:val="20"/>
        </w:rPr>
        <w:t xml:space="preserve">Kontaktem s lidmi ve fázi zotavování, kteří mohou sloužit jako vzor zplnomocnění a mohou sdílet své zkušenosti v oblasti </w:t>
      </w:r>
      <w:r w:rsidRPr="0074120D">
        <w:rPr>
          <w:rFonts w:ascii="Times New RomanNeueLTPro Roman" w:hAnsi="Times New RomanNeueLTPro Roman" w:cs="Times New RomanNeueLTPro Roman"/>
          <w:color w:val="000000"/>
          <w:sz w:val="20"/>
          <w:szCs w:val="20"/>
        </w:rPr>
        <w:t>self-managing</w:t>
      </w:r>
      <w:r w:rsidR="001723FF">
        <w:rPr>
          <w:rFonts w:ascii="Times New RomanNeueLTPro Roman" w:hAnsi="Times New RomanNeueLTPro Roman" w:cs="Times New RomanNeueLTPro Roman"/>
          <w:color w:val="000000"/>
          <w:sz w:val="20"/>
          <w:szCs w:val="20"/>
        </w:rPr>
        <w:t>u</w:t>
      </w:r>
    </w:p>
    <w:p w:rsidR="00955A34" w:rsidRPr="0074120D" w:rsidRDefault="00C437CD" w:rsidP="001723FF">
      <w:pPr>
        <w:framePr w:w="5175" w:wrap="auto" w:hAnchor="text" w:x="6461" w:y="70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58. </w:t>
      </w:r>
      <w:r w:rsidR="001723FF">
        <w:rPr>
          <w:rFonts w:ascii="Times New RomanNeueLTPro Roman" w:hAnsi="Times New RomanNeueLTPro Roman" w:cs="Times New RomanNeueLTPro Roman"/>
          <w:color w:val="000000"/>
          <w:sz w:val="20"/>
          <w:szCs w:val="20"/>
        </w:rPr>
        <w:t>Obhajováním myšlenky pozitivního přístupu ke zkušenostem s duševním onemocněním u zaměstnavatelů</w:t>
      </w:r>
      <w:r w:rsidR="001723FF" w:rsidRPr="001723FF">
        <w:rPr>
          <w:rFonts w:ascii="Times New RomanNeueLTPro Roman" w:hAnsi="Times New RomanNeueLTPro Roman" w:cs="Times New RomanNeueLTPro Roman"/>
          <w:color w:val="000000"/>
          <w:sz w:val="20"/>
          <w:szCs w:val="20"/>
          <w:vertAlign w:val="superscript"/>
        </w:rPr>
        <w:t>48</w:t>
      </w:r>
    </w:p>
    <w:p w:rsidR="001723FF" w:rsidRPr="0074120D" w:rsidRDefault="00C437CD" w:rsidP="001723FF">
      <w:pPr>
        <w:framePr w:w="4406" w:wrap="auto" w:hAnchor="text" w:x="6462" w:y="79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59. </w:t>
      </w:r>
      <w:r w:rsidR="001723FF">
        <w:rPr>
          <w:rFonts w:ascii="Times New RomanNeueLTPro Roman" w:hAnsi="Times New RomanNeueLTPro Roman" w:cs="Times New RomanNeueLTPro Roman"/>
          <w:color w:val="000000"/>
          <w:sz w:val="20"/>
          <w:szCs w:val="20"/>
        </w:rPr>
        <w:t>Podporou zjišťování hodnocení léčby a služeb ze strany uživatelů</w:t>
      </w:r>
    </w:p>
    <w:p w:rsidR="00955A34" w:rsidRPr="0074120D" w:rsidRDefault="00955A34">
      <w:pPr>
        <w:framePr w:w="4406" w:wrap="auto" w:hAnchor="text" w:x="6462" w:y="7934"/>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4950" w:wrap="auto" w:hAnchor="text" w:x="6462" w:y="877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60. </w:t>
      </w:r>
      <w:r w:rsidR="009C3701">
        <w:rPr>
          <w:rFonts w:ascii="Times New RomanNeueLTPro Roman" w:hAnsi="Times New RomanNeueLTPro Roman" w:cs="Times New RomanNeueLTPro Roman"/>
          <w:color w:val="000000"/>
          <w:sz w:val="20"/>
          <w:szCs w:val="20"/>
        </w:rPr>
        <w:t xml:space="preserve">Zajišťováním tréninku asertivity </w:t>
      </w:r>
      <w:r w:rsidRPr="0074120D">
        <w:rPr>
          <w:rFonts w:ascii="Times New RomanNeueLTPro Roman" w:hAnsi="Times New RomanNeueLTPro Roman" w:cs="Times New RomanNeueLTPro Roman"/>
          <w:color w:val="000000"/>
          <w:sz w:val="20"/>
          <w:szCs w:val="20"/>
        </w:rPr>
        <w:t>(</w:t>
      </w:r>
      <w:r w:rsidR="009C3701">
        <w:rPr>
          <w:rFonts w:ascii="Times New RomanNeueLTPro Roman" w:hAnsi="Times New RomanNeueLTPro Roman" w:cs="Times New RomanNeueLTPro Roman"/>
          <w:color w:val="000000"/>
          <w:sz w:val="20"/>
          <w:szCs w:val="20"/>
        </w:rPr>
        <w:t xml:space="preserve">například výukou metodou </w:t>
      </w:r>
      <w:r w:rsidRPr="0074120D">
        <w:rPr>
          <w:rFonts w:ascii="Times New RomanNeueLTPro Roman" w:hAnsi="Times New RomanNeueLTPro Roman" w:cs="Times New RomanNeueLTPro Roman"/>
          <w:color w:val="000000"/>
          <w:sz w:val="20"/>
          <w:szCs w:val="20"/>
        </w:rPr>
        <w:t>DESC</w:t>
      </w:r>
      <w:r w:rsidR="009C3701" w:rsidRPr="009C3701">
        <w:rPr>
          <w:rFonts w:ascii="Times New RomanNeueLTPro Roman" w:hAnsi="Times New RomanNeueLTPro Roman" w:cs="Times New RomanNeueLTPro Roman"/>
          <w:color w:val="000000"/>
          <w:sz w:val="20"/>
          <w:szCs w:val="20"/>
          <w:vertAlign w:val="superscript"/>
        </w:rPr>
        <w:t>49</w:t>
      </w:r>
      <w:r w:rsidRPr="0074120D">
        <w:rPr>
          <w:rFonts w:ascii="Times New RomanNeueLTPro Roman" w:hAnsi="Times New RomanNeueLTPro Roman" w:cs="Times New RomanNeueLTPro Roman"/>
          <w:color w:val="000000"/>
          <w:sz w:val="20"/>
          <w:szCs w:val="20"/>
        </w:rPr>
        <w:t xml:space="preserve">) </w:t>
      </w:r>
      <w:r w:rsidR="009C3701">
        <w:rPr>
          <w:rFonts w:ascii="Times New RomanNeueLTPro Roman" w:hAnsi="Times New RomanNeueLTPro Roman" w:cs="Times New RomanNeueLTPro Roman"/>
          <w:color w:val="000000"/>
          <w:sz w:val="20"/>
          <w:szCs w:val="20"/>
        </w:rPr>
        <w:t xml:space="preserve">a následně upevňováním zplnomocnění v chování </w:t>
      </w:r>
    </w:p>
    <w:p w:rsidR="00955A34" w:rsidRPr="0074120D" w:rsidRDefault="00C437CD">
      <w:pPr>
        <w:framePr w:w="5137" w:wrap="auto" w:hAnchor="text" w:x="6462" w:y="99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61. </w:t>
      </w:r>
      <w:r w:rsidR="009C3701">
        <w:rPr>
          <w:rFonts w:ascii="Times New RomanNeueLTPro Roman" w:hAnsi="Times New RomanNeueLTPro Roman" w:cs="Times New RomanNeueLTPro Roman"/>
          <w:color w:val="000000"/>
          <w:sz w:val="20"/>
          <w:szCs w:val="20"/>
        </w:rPr>
        <w:t xml:space="preserve">Potvrzováním úsilí o </w:t>
      </w:r>
      <w:r w:rsidRPr="0074120D">
        <w:rPr>
          <w:rFonts w:ascii="Times New RomanNeueLTPro Roman" w:hAnsi="Times New RomanNeueLTPro Roman" w:cs="Times New RomanNeueLTPro Roman"/>
          <w:color w:val="000000"/>
          <w:sz w:val="20"/>
          <w:szCs w:val="20"/>
        </w:rPr>
        <w:t>self-manage</w:t>
      </w:r>
      <w:r w:rsidR="009C3701">
        <w:rPr>
          <w:rFonts w:ascii="Times New RomanNeueLTPro Roman" w:hAnsi="Times New RomanNeueLTPro Roman" w:cs="Times New RomanNeueLTPro Roman"/>
          <w:color w:val="000000"/>
          <w:sz w:val="20"/>
          <w:szCs w:val="20"/>
        </w:rPr>
        <w:t>ment skrze typy pomoci jiného typu než zdravotnické, například duchovní podporou nebo kulturními slavnostmi</w:t>
      </w:r>
    </w:p>
    <w:p w:rsidR="00955A34" w:rsidRPr="0074120D" w:rsidRDefault="00C437CD" w:rsidP="009C3701">
      <w:pPr>
        <w:framePr w:w="5197" w:wrap="auto" w:hAnchor="text" w:x="6462" w:y="110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62. </w:t>
      </w:r>
      <w:r w:rsidR="009C3701">
        <w:rPr>
          <w:rFonts w:ascii="Times New RomanNeueLTPro Roman" w:hAnsi="Times New RomanNeueLTPro Roman" w:cs="Times New RomanNeueLTPro Roman"/>
          <w:color w:val="000000"/>
          <w:sz w:val="20"/>
          <w:szCs w:val="20"/>
        </w:rPr>
        <w:t xml:space="preserve">Uplatňováním podpory ve zplnomocnění tím, že na každé poradě týmu bude určen pracovník ‚pro zotavení‘. Role tohoto pracovníka je působit jako </w:t>
      </w:r>
      <w:r w:rsidR="005E12B6">
        <w:rPr>
          <w:rFonts w:ascii="Times New RomanNeueLTPro Roman" w:hAnsi="Times New RomanNeueLTPro Roman" w:cs="Times New RomanNeueLTPro Roman"/>
          <w:color w:val="000000"/>
          <w:sz w:val="20"/>
          <w:szCs w:val="20"/>
        </w:rPr>
        <w:t>obhájce</w:t>
      </w:r>
      <w:r w:rsidR="009C3701">
        <w:rPr>
          <w:rFonts w:ascii="Times New RomanNeueLTPro Roman" w:hAnsi="Times New RomanNeueLTPro Roman" w:cs="Times New RomanNeueLTPro Roman"/>
          <w:color w:val="000000"/>
          <w:sz w:val="20"/>
          <w:szCs w:val="20"/>
        </w:rPr>
        <w:t xml:space="preserve"> příslušného uživatele služeb, o němž se debatuje, přičemž se zaměřuje na to, jak služby podporují zotavení daného člověka </w:t>
      </w:r>
    </w:p>
    <w:p w:rsidR="00955A34" w:rsidRPr="0074120D" w:rsidRDefault="00C437CD">
      <w:pPr>
        <w:framePr w:w="5112" w:wrap="auto" w:hAnchor="text" w:x="6462" w:y="1326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63. </w:t>
      </w:r>
      <w:r w:rsidR="0076110B">
        <w:rPr>
          <w:rFonts w:ascii="Times New RomanNeueLTPro Roman" w:hAnsi="Times New RomanNeueLTPro Roman" w:cs="Times New RomanNeueLTPro Roman"/>
          <w:color w:val="000000"/>
          <w:sz w:val="20"/>
          <w:szCs w:val="20"/>
        </w:rPr>
        <w:t xml:space="preserve">Vnímáním odporu proti změnám jako </w:t>
      </w:r>
      <w:r w:rsidR="004E253F">
        <w:rPr>
          <w:rFonts w:ascii="Times New RomanNeueLTPro Roman" w:hAnsi="Times New RomanNeueLTPro Roman" w:cs="Times New RomanNeueLTPro Roman"/>
          <w:color w:val="000000"/>
          <w:sz w:val="20"/>
          <w:szCs w:val="20"/>
        </w:rPr>
        <w:t xml:space="preserve">něčeho opodstatněného, srozumitelného a normálního, protože zotavení probíhá ve fázích </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26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4980"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2816"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6.3 </w:t>
      </w:r>
      <w:r w:rsidR="00EA6578" w:rsidRPr="000A225A">
        <w:rPr>
          <w:rFonts w:ascii="Times New RomanNeueLTPro Bd" w:hAnsi="Times New RomanNeueLTPro Bd" w:cs="Times New RomanNeueLTPro Bd"/>
          <w:b/>
          <w:color w:val="00ADEF"/>
          <w:sz w:val="25"/>
          <w:szCs w:val="25"/>
        </w:rPr>
        <w:t xml:space="preserve">Podpora vytváření motivace </w:t>
      </w:r>
    </w:p>
    <w:p w:rsidR="00955A34" w:rsidRPr="0074120D" w:rsidRDefault="009F4554" w:rsidP="009F4554">
      <w:pPr>
        <w:framePr w:w="5107"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Přístup motivačních rozhovorů řeší otázku toho, jak je možné iniciovat hnutí směrem k cílům zotavení</w:t>
      </w:r>
      <w:r w:rsidRPr="009F4554">
        <w:rPr>
          <w:rFonts w:ascii="Times New RomanNeueLTPro Roman" w:hAnsi="Times New RomanNeueLTPro Roman" w:cs="Times New RomanNeueLTPro Roman"/>
          <w:color w:val="000000"/>
          <w:sz w:val="20"/>
          <w:szCs w:val="20"/>
          <w:vertAlign w:val="superscript"/>
        </w:rPr>
        <w:t>50</w:t>
      </w:r>
      <w:r>
        <w:rPr>
          <w:rFonts w:ascii="Times New RomanNeueLTPro Roman" w:hAnsi="Times New RomanNeueLTPro Roman" w:cs="Times New RomanNeueLTPro Roman"/>
          <w:color w:val="000000"/>
          <w:sz w:val="20"/>
          <w:szCs w:val="20"/>
        </w:rPr>
        <w:t xml:space="preserve">. </w:t>
      </w:r>
      <w:r w:rsidR="00C437CD" w:rsidRPr="0074120D">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Motivační rozhovor je přístup zaměřený na daného člověka a na podporu změn v jeho chování skrze nacházení a řešení rozporů, a je zaměřen na spolupráci, </w:t>
      </w:r>
      <w:r w:rsidR="00CE0ED9">
        <w:rPr>
          <w:rFonts w:ascii="Times New RomanNeueLTPro Roman" w:hAnsi="Times New RomanNeueLTPro Roman" w:cs="Times New RomanNeueLTPro Roman"/>
          <w:color w:val="000000"/>
          <w:sz w:val="20"/>
          <w:szCs w:val="20"/>
        </w:rPr>
        <w:t>vybavování</w:t>
      </w:r>
      <w:r>
        <w:rPr>
          <w:rFonts w:ascii="Times New RomanNeueLTPro Roman" w:hAnsi="Times New RomanNeueLTPro Roman" w:cs="Times New RomanNeueLTPro Roman"/>
          <w:color w:val="000000"/>
          <w:sz w:val="20"/>
          <w:szCs w:val="20"/>
        </w:rPr>
        <w:t xml:space="preserve"> si a autonomii</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9F4554">
      <w:pPr>
        <w:framePr w:w="3902" w:wrap="auto" w:hAnchor="text" w:x="6462" w:y="283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zvyšovat motivaci</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9F4554">
      <w:pPr>
        <w:framePr w:w="4985" w:wrap="auto" w:hAnchor="text" w:x="6462" w:y="34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64. </w:t>
      </w:r>
      <w:r w:rsidR="009F4554">
        <w:rPr>
          <w:rFonts w:ascii="Times New RomanNeueLTPro Roman" w:hAnsi="Times New RomanNeueLTPro Roman" w:cs="Times New RomanNeueLTPro Roman"/>
          <w:color w:val="000000"/>
          <w:sz w:val="20"/>
          <w:szCs w:val="20"/>
        </w:rPr>
        <w:t xml:space="preserve">Využíváním </w:t>
      </w:r>
      <w:r w:rsidRPr="0074120D">
        <w:rPr>
          <w:rFonts w:ascii="Times New RomanNeueLTPro Roman" w:hAnsi="Times New RomanNeueLTPro Roman" w:cs="Times New RomanNeueLTPro Roman"/>
          <w:color w:val="000000"/>
          <w:sz w:val="20"/>
          <w:szCs w:val="20"/>
        </w:rPr>
        <w:t>refle</w:t>
      </w:r>
      <w:r w:rsidR="009F4554">
        <w:rPr>
          <w:rFonts w:ascii="Times New RomanNeueLTPro Roman" w:hAnsi="Times New RomanNeueLTPro Roman" w:cs="Times New RomanNeueLTPro Roman"/>
          <w:color w:val="000000"/>
          <w:sz w:val="20"/>
          <w:szCs w:val="20"/>
        </w:rPr>
        <w:t>ktivního naslouchání, kterým testují hypotézu o tom, co slyšeli, aby zjistili, zda to měl člověk na mysli: „Zní to, jak</w:t>
      </w:r>
      <w:r w:rsidR="00B921AE">
        <w:rPr>
          <w:rFonts w:ascii="Times New RomanNeueLTPro Roman" w:hAnsi="Times New RomanNeueLTPro Roman" w:cs="Times New RomanNeueLTPro Roman"/>
          <w:color w:val="000000"/>
          <w:sz w:val="20"/>
          <w:szCs w:val="20"/>
        </w:rPr>
        <w:t>o</w:t>
      </w:r>
      <w:r w:rsidR="009F4554">
        <w:rPr>
          <w:rFonts w:ascii="Times New RomanNeueLTPro Roman" w:hAnsi="Times New RomanNeueLTPro Roman" w:cs="Times New RomanNeueLTPro Roman"/>
          <w:color w:val="000000"/>
          <w:sz w:val="20"/>
          <w:szCs w:val="20"/>
        </w:rPr>
        <w:t xml:space="preserve"> byste…“, „Cítíte se…“, „Takže vy…“ </w:t>
      </w:r>
    </w:p>
    <w:p w:rsidR="00955A34" w:rsidRPr="0074120D" w:rsidRDefault="00C437CD" w:rsidP="00A92E4C">
      <w:pPr>
        <w:framePr w:w="4929" w:wrap="auto" w:hAnchor="text" w:x="6462" w:y="469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65. </w:t>
      </w:r>
      <w:r w:rsidR="00A92E4C">
        <w:rPr>
          <w:rFonts w:ascii="Times New RomanNeueLTPro Roman" w:hAnsi="Times New RomanNeueLTPro Roman" w:cs="Times New RomanNeueLTPro Roman"/>
          <w:color w:val="000000"/>
          <w:sz w:val="20"/>
          <w:szCs w:val="20"/>
        </w:rPr>
        <w:t xml:space="preserve">Zaměřením se na to, proč daný člověk může toužit po tom, aby se změnil, ne o tom, jak se změní </w:t>
      </w:r>
    </w:p>
    <w:p w:rsidR="00955A34" w:rsidRPr="0074120D" w:rsidRDefault="00C437CD" w:rsidP="00A92E4C">
      <w:pPr>
        <w:framePr w:w="4779" w:wrap="auto" w:hAnchor="text" w:x="6462" w:y="54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66. </w:t>
      </w:r>
      <w:r w:rsidR="00A92E4C">
        <w:rPr>
          <w:rFonts w:ascii="Times New RomanNeueLTPro Roman" w:hAnsi="Times New RomanNeueLTPro Roman" w:cs="Times New RomanNeueLTPro Roman"/>
          <w:color w:val="000000"/>
          <w:sz w:val="20"/>
          <w:szCs w:val="20"/>
        </w:rPr>
        <w:t>Zaměřením se na motivaci k aktivní změně</w:t>
      </w:r>
      <w:r w:rsidRPr="0074120D">
        <w:rPr>
          <w:rFonts w:ascii="Times New RomanNeueLTPro Roman" w:hAnsi="Times New RomanNeueLTPro Roman" w:cs="Times New RomanNeueLTPro Roman"/>
          <w:color w:val="000000"/>
          <w:sz w:val="20"/>
          <w:szCs w:val="20"/>
        </w:rPr>
        <w:t>:</w:t>
      </w:r>
    </w:p>
    <w:p w:rsidR="00955A34" w:rsidRPr="0074120D" w:rsidRDefault="00C437CD" w:rsidP="00A92E4C">
      <w:pPr>
        <w:framePr w:w="4779" w:wrap="auto" w:hAnchor="text" w:x="6462" w:y="54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 </w:t>
      </w:r>
      <w:r w:rsidR="008D7369">
        <w:rPr>
          <w:rFonts w:ascii="Times New RomanNeueLTPro Roman" w:hAnsi="Times New RomanNeueLTPro Roman" w:cs="Times New RomanNeueLTPro Roman"/>
          <w:color w:val="000000"/>
          <w:sz w:val="20"/>
          <w:szCs w:val="20"/>
        </w:rPr>
        <w:t>„Zamyslete se nad cílem svého zotavení. Ohodnoťte připravenost ke změně chování směrem k cíli na škále od 1 (nepřipraven/a) do 10 (plně připraven/a). Díky čemu je vaše hodnocení vyšší než 1?“</w:t>
      </w:r>
    </w:p>
    <w:p w:rsidR="00955A34" w:rsidRPr="0074120D" w:rsidRDefault="00C437CD" w:rsidP="00245C71">
      <w:pPr>
        <w:framePr w:w="4764" w:wrap="auto" w:hAnchor="text" w:x="6462" w:y="727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67. </w:t>
      </w:r>
      <w:r w:rsidR="00B921AE">
        <w:rPr>
          <w:rFonts w:ascii="Times New RomanNeueLTPro Roman" w:hAnsi="Times New RomanNeueLTPro Roman" w:cs="Times New RomanNeueLTPro Roman"/>
          <w:color w:val="000000"/>
          <w:sz w:val="20"/>
          <w:szCs w:val="20"/>
        </w:rPr>
        <w:t>Podceněním</w:t>
      </w:r>
      <w:r w:rsidR="00245C71">
        <w:rPr>
          <w:rFonts w:ascii="Times New RomanNeueLTPro Roman" w:hAnsi="Times New RomanNeueLTPro Roman" w:cs="Times New RomanNeueLTPro Roman"/>
          <w:color w:val="000000"/>
          <w:sz w:val="20"/>
          <w:szCs w:val="20"/>
        </w:rPr>
        <w:t>, například „Takže řezání vám nepůsobí vůbec žádné potíže?“</w:t>
      </w:r>
    </w:p>
    <w:p w:rsidR="00955A34" w:rsidRPr="0074120D" w:rsidRDefault="00C437CD" w:rsidP="00A92E4C">
      <w:pPr>
        <w:framePr w:w="4649" w:wrap="auto" w:hAnchor="text" w:x="6462" w:y="82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68. </w:t>
      </w:r>
      <w:r w:rsidR="00B921AE">
        <w:rPr>
          <w:rFonts w:ascii="Times New RomanNeueLTPro Roman" w:hAnsi="Times New RomanNeueLTPro Roman" w:cs="Times New RomanNeueLTPro Roman"/>
          <w:color w:val="000000"/>
          <w:sz w:val="20"/>
          <w:szCs w:val="20"/>
        </w:rPr>
        <w:t>Přeceněním</w:t>
      </w:r>
      <w:r w:rsidR="00245C71">
        <w:rPr>
          <w:rFonts w:ascii="Times New RomanNeueLTPro Roman" w:hAnsi="Times New RomanNeueLTPro Roman" w:cs="Times New RomanNeueLTPro Roman"/>
          <w:color w:val="000000"/>
          <w:sz w:val="20"/>
          <w:szCs w:val="20"/>
        </w:rPr>
        <w:t xml:space="preserve">, například „Takže se zdá, že není absolutně žádná šance, že byste dokázal dosáhnout svého cíle?“ </w:t>
      </w:r>
    </w:p>
    <w:p w:rsidR="00955A34" w:rsidRPr="0074120D" w:rsidRDefault="00C437CD" w:rsidP="00A92E4C">
      <w:pPr>
        <w:framePr w:w="4723" w:wrap="auto" w:hAnchor="text" w:x="6462" w:y="929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69. </w:t>
      </w:r>
      <w:r w:rsidR="00245C71">
        <w:rPr>
          <w:rFonts w:ascii="Times New RomanNeueLTPro Roman" w:hAnsi="Times New RomanNeueLTPro Roman" w:cs="Times New RomanNeueLTPro Roman"/>
          <w:color w:val="000000"/>
          <w:sz w:val="20"/>
          <w:szCs w:val="20"/>
        </w:rPr>
        <w:t xml:space="preserve">Kladením otázek ke zvýšení motivace – „Proč si myslíte, že to dokážete zvládnout?“, „Pokud uspějete, co bude jinak?“, „Jaká jste byla, než se objevil tenhle problém?“, „Co vám na téhle situaci dělá starosti?“, „Co nejhoršího by se mohlo stát, když </w:t>
      </w:r>
      <w:r w:rsidR="00B01402">
        <w:rPr>
          <w:rFonts w:ascii="Times New RomanNeueLTPro Roman" w:hAnsi="Times New RomanNeueLTPro Roman" w:cs="Times New RomanNeueLTPro Roman"/>
          <w:color w:val="000000"/>
          <w:sz w:val="20"/>
          <w:szCs w:val="20"/>
        </w:rPr>
        <w:t>to nezměníte</w:t>
      </w:r>
      <w:r w:rsidR="00245C71">
        <w:rPr>
          <w:rFonts w:ascii="Times New RomanNeueLTPro Roman" w:hAnsi="Times New RomanNeueLTPro Roman" w:cs="Times New RomanNeueLTPro Roman"/>
          <w:color w:val="000000"/>
          <w:sz w:val="20"/>
          <w:szCs w:val="20"/>
        </w:rPr>
        <w:t>?“</w:t>
      </w:r>
    </w:p>
    <w:p w:rsidR="00955A34" w:rsidRPr="0074120D" w:rsidRDefault="00C437CD" w:rsidP="00245C71">
      <w:pPr>
        <w:framePr w:w="4714" w:wrap="auto" w:hAnchor="text" w:x="6462" w:y="117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70. </w:t>
      </w:r>
      <w:r w:rsidR="00245C71">
        <w:rPr>
          <w:rFonts w:ascii="Times New RomanNeueLTPro Roman" w:hAnsi="Times New RomanNeueLTPro Roman" w:cs="Times New RomanNeueLTPro Roman"/>
          <w:color w:val="000000"/>
          <w:sz w:val="20"/>
          <w:szCs w:val="20"/>
        </w:rPr>
        <w:t>Zkoumání</w:t>
      </w:r>
      <w:r w:rsidR="00C37E41">
        <w:rPr>
          <w:rFonts w:ascii="Times New RomanNeueLTPro Roman" w:hAnsi="Times New RomanNeueLTPro Roman" w:cs="Times New RomanNeueLTPro Roman"/>
          <w:color w:val="000000"/>
          <w:sz w:val="20"/>
          <w:szCs w:val="20"/>
        </w:rPr>
        <w:t>m</w:t>
      </w:r>
      <w:r w:rsidR="00245C71">
        <w:rPr>
          <w:rFonts w:ascii="Times New RomanNeueLTPro Roman" w:hAnsi="Times New RomanNeueLTPro Roman" w:cs="Times New RomanNeueLTPro Roman"/>
          <w:color w:val="000000"/>
          <w:sz w:val="20"/>
          <w:szCs w:val="20"/>
        </w:rPr>
        <w:t xml:space="preserve"> hodnot</w:t>
      </w:r>
      <w:r w:rsidR="00C37E41">
        <w:rPr>
          <w:rFonts w:ascii="Times New RomanNeueLTPro Roman" w:hAnsi="Times New RomanNeueLTPro Roman" w:cs="Times New RomanNeueLTPro Roman"/>
          <w:color w:val="000000"/>
          <w:sz w:val="20"/>
          <w:szCs w:val="20"/>
        </w:rPr>
        <w:t xml:space="preserve">, například </w:t>
      </w:r>
      <w:r w:rsidR="00245C71">
        <w:rPr>
          <w:rFonts w:ascii="Times New RomanNeueLTPro Roman" w:hAnsi="Times New RomanNeueLTPro Roman" w:cs="Times New RomanNeueLTPro Roman"/>
          <w:color w:val="000000"/>
          <w:sz w:val="20"/>
          <w:szCs w:val="20"/>
        </w:rPr>
        <w:t>„Co je ve vašem životě nejdůležitější?“</w:t>
      </w:r>
      <w:r w:rsidR="00C37E41">
        <w:rPr>
          <w:rFonts w:ascii="Times New RomanNeueLTPro Roman" w:hAnsi="Times New RomanNeueLTPro Roman" w:cs="Times New RomanNeueLTPro Roman"/>
          <w:color w:val="000000"/>
          <w:sz w:val="20"/>
          <w:szCs w:val="20"/>
        </w:rPr>
        <w:t xml:space="preserve">, </w:t>
      </w:r>
      <w:r w:rsidR="00245C71">
        <w:rPr>
          <w:rFonts w:ascii="Times New RomanNeueLTPro Roman" w:hAnsi="Times New RomanNeueLTPro Roman" w:cs="Times New RomanNeueLTPro Roman"/>
          <w:color w:val="000000"/>
          <w:sz w:val="20"/>
          <w:szCs w:val="20"/>
        </w:rPr>
        <w:t xml:space="preserve">a všímáním si rozporů mezi chováním a hodnotou </w:t>
      </w:r>
    </w:p>
    <w:p w:rsidR="00955A34" w:rsidRPr="0074120D" w:rsidRDefault="00C437CD" w:rsidP="00A92E4C">
      <w:pPr>
        <w:framePr w:w="4667" w:wrap="auto" w:hAnchor="text" w:x="6462" w:y="127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71. </w:t>
      </w:r>
      <w:r w:rsidR="00245C71">
        <w:rPr>
          <w:rFonts w:ascii="Times New RomanNeueLTPro Roman" w:hAnsi="Times New RomanNeueLTPro Roman" w:cs="Times New RomanNeueLTPro Roman"/>
          <w:color w:val="000000"/>
          <w:sz w:val="20"/>
          <w:szCs w:val="20"/>
        </w:rPr>
        <w:t xml:space="preserve">Vytvářením oslavných rituálů zaměřených na rozšíření a udržení úspěchu </w:t>
      </w:r>
    </w:p>
    <w:p w:rsidR="00955A34" w:rsidRPr="0074120D" w:rsidRDefault="00C437CD">
      <w:pPr>
        <w:framePr w:w="2553" w:wrap="auto" w:hAnchor="text" w:x="9730"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27</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5287"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3840" behindDoc="1" locked="0" layoutInCell="0" allowOverlap="1">
            <wp:simplePos x="0" y="0"/>
            <wp:positionH relativeFrom="margin">
              <wp:posOffset>0</wp:posOffset>
            </wp:positionH>
            <wp:positionV relativeFrom="margin">
              <wp:posOffset>0</wp:posOffset>
            </wp:positionV>
            <wp:extent cx="7559675" cy="10686415"/>
            <wp:effectExtent l="19050" t="0" r="317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6.4 </w:t>
      </w:r>
      <w:r w:rsidR="005D5960" w:rsidRPr="000A225A">
        <w:rPr>
          <w:rFonts w:ascii="Times New RomanNeueLTPro Bd" w:hAnsi="Times New RomanNeueLTPro Bd" w:cs="Times New RomanNeueLTPro Bd"/>
          <w:b/>
          <w:color w:val="00ADEF"/>
          <w:sz w:val="25"/>
          <w:szCs w:val="25"/>
        </w:rPr>
        <w:t xml:space="preserve">Příspěvek medikace k zotavení </w:t>
      </w:r>
    </w:p>
    <w:p w:rsidR="00955A34" w:rsidRPr="0074120D" w:rsidRDefault="00245C71">
      <w:pPr>
        <w:framePr w:w="5812"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Ve službě pro podporu duševního zdraví zaměřené na zotavení může být nabízena celá řada psychofarmak. Úkolem služby však není zavést medikaci za každou cenu. Úkolem služby samozřejmě je podporovat osobní zotavení. Součástí této podpory může, ale nemusí být užívání medikace jedincem v konkrétním období v životě. Medikace tedy </w:t>
      </w:r>
      <w:r w:rsidR="00937C32">
        <w:rPr>
          <w:rFonts w:ascii="Times New RomanNeueLTPro Roman" w:hAnsi="Times New RomanNeueLTPro Roman" w:cs="Times New RomanNeueLTPro Roman"/>
          <w:color w:val="000000"/>
          <w:sz w:val="20"/>
          <w:szCs w:val="20"/>
        </w:rPr>
        <w:t xml:space="preserve">je </w:t>
      </w:r>
      <w:r>
        <w:rPr>
          <w:rFonts w:ascii="Times New RomanNeueLTPro Roman" w:hAnsi="Times New RomanNeueLTPro Roman" w:cs="Times New RomanNeueLTPro Roman"/>
          <w:color w:val="000000"/>
          <w:sz w:val="20"/>
          <w:szCs w:val="20"/>
        </w:rPr>
        <w:t xml:space="preserve">– se </w:t>
      </w:r>
      <w:r w:rsidR="00937C32">
        <w:rPr>
          <w:rFonts w:ascii="Times New RomanNeueLTPro Roman" w:hAnsi="Times New RomanNeueLTPro Roman" w:cs="Times New RomanNeueLTPro Roman"/>
          <w:color w:val="000000"/>
          <w:sz w:val="20"/>
          <w:szCs w:val="20"/>
        </w:rPr>
        <w:t xml:space="preserve">všemi svými </w:t>
      </w:r>
      <w:r>
        <w:rPr>
          <w:rFonts w:ascii="Times New RomanNeueLTPro Roman" w:hAnsi="Times New RomanNeueLTPro Roman" w:cs="Times New RomanNeueLTPro Roman"/>
          <w:color w:val="000000"/>
          <w:sz w:val="20"/>
          <w:szCs w:val="20"/>
        </w:rPr>
        <w:t xml:space="preserve">pozitivními </w:t>
      </w:r>
      <w:r w:rsidR="00937C32">
        <w:rPr>
          <w:rFonts w:ascii="Times New RomanNeueLTPro Roman" w:hAnsi="Times New RomanNeueLTPro Roman" w:cs="Times New RomanNeueLTPro Roman"/>
          <w:color w:val="000000"/>
          <w:sz w:val="20"/>
          <w:szCs w:val="20"/>
        </w:rPr>
        <w:t xml:space="preserve">i </w:t>
      </w:r>
      <w:r>
        <w:rPr>
          <w:rFonts w:ascii="Times New RomanNeueLTPro Roman" w:hAnsi="Times New RomanNeueLTPro Roman" w:cs="Times New RomanNeueLTPro Roman"/>
          <w:color w:val="000000"/>
          <w:sz w:val="20"/>
          <w:szCs w:val="20"/>
        </w:rPr>
        <w:t>negativním</w:t>
      </w:r>
      <w:r w:rsidR="00937C32">
        <w:rPr>
          <w:rFonts w:ascii="Times New RomanNeueLTPro Roman" w:hAnsi="Times New RomanNeueLTPro Roman" w:cs="Times New RomanNeueLTPro Roman"/>
          <w:color w:val="000000"/>
          <w:sz w:val="20"/>
          <w:szCs w:val="20"/>
        </w:rPr>
        <w:t>i</w:t>
      </w:r>
      <w:r>
        <w:rPr>
          <w:rFonts w:ascii="Times New RomanNeueLTPro Roman" w:hAnsi="Times New RomanNeueLTPro Roman" w:cs="Times New RomanNeueLTPro Roman"/>
          <w:color w:val="000000"/>
          <w:sz w:val="20"/>
          <w:szCs w:val="20"/>
        </w:rPr>
        <w:t xml:space="preserve"> účinky </w:t>
      </w:r>
      <w:r w:rsidR="00937C32">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jednou z mnoha možných forem podpory k zotavení</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907" w:y="6176"/>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245C71" w:rsidP="000A225A">
      <w:pPr>
        <w:framePr w:w="4493" w:wrap="auto" w:vAnchor="page" w:hAnchor="page" w:x="882" w:y="673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podporovat užívání medikace jako nástroje k zotavení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245C71">
      <w:pPr>
        <w:framePr w:w="5191" w:wrap="auto" w:hAnchor="text" w:x="907" w:y="736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72. </w:t>
      </w:r>
      <w:r w:rsidR="00245C71">
        <w:rPr>
          <w:rFonts w:ascii="Times New RomanNeueLTPro Roman" w:hAnsi="Times New RomanNeueLTPro Roman" w:cs="Times New RomanNeueLTPro Roman"/>
          <w:color w:val="000000"/>
          <w:sz w:val="20"/>
          <w:szCs w:val="20"/>
        </w:rPr>
        <w:t xml:space="preserve">Kladením hlavního významu na to, aby daný člověk </w:t>
      </w:r>
      <w:r w:rsidR="005E12B6">
        <w:rPr>
          <w:rFonts w:ascii="Times New RomanNeueLTPro Roman" w:hAnsi="Times New RomanNeueLTPro Roman" w:cs="Times New RomanNeueLTPro Roman"/>
          <w:color w:val="000000"/>
          <w:sz w:val="20"/>
          <w:szCs w:val="20"/>
        </w:rPr>
        <w:t>převzal</w:t>
      </w:r>
      <w:r w:rsidR="00245C71">
        <w:rPr>
          <w:rFonts w:ascii="Times New RomanNeueLTPro Roman" w:hAnsi="Times New RomanNeueLTPro Roman" w:cs="Times New RomanNeueLTPro Roman"/>
          <w:color w:val="000000"/>
          <w:sz w:val="20"/>
          <w:szCs w:val="20"/>
        </w:rPr>
        <w:t xml:space="preserve"> osobní odpovědnost za svoji duševní pohodu </w:t>
      </w:r>
    </w:p>
    <w:p w:rsidR="00955A34" w:rsidRPr="0074120D" w:rsidRDefault="00C437CD" w:rsidP="00245C71">
      <w:pPr>
        <w:framePr w:w="4611" w:wrap="auto" w:hAnchor="text" w:x="907" w:y="81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73. </w:t>
      </w:r>
      <w:r w:rsidR="00245C71">
        <w:rPr>
          <w:rFonts w:ascii="Times New RomanNeueLTPro Roman" w:hAnsi="Times New RomanNeueLTPro Roman" w:cs="Times New RomanNeueLTPro Roman"/>
          <w:color w:val="000000"/>
          <w:sz w:val="20"/>
          <w:szCs w:val="20"/>
        </w:rPr>
        <w:t>Vnímáním medikace jako „vyměnitelné ochrany proti recidivě“</w:t>
      </w:r>
      <w:r w:rsidR="00245C71" w:rsidRPr="00245C71">
        <w:rPr>
          <w:rFonts w:ascii="Times New RomanNeueLTPro Roman" w:hAnsi="Times New RomanNeueLTPro Roman" w:cs="Times New RomanNeueLTPro Roman"/>
          <w:color w:val="000000"/>
          <w:sz w:val="20"/>
          <w:szCs w:val="20"/>
          <w:vertAlign w:val="superscript"/>
        </w:rPr>
        <w:t>51</w:t>
      </w:r>
      <w:r w:rsidR="00245C71">
        <w:rPr>
          <w:rFonts w:ascii="Times New RomanNeueLTPro Roman" w:hAnsi="Times New RomanNeueLTPro Roman" w:cs="Times New RomanNeueLTPro Roman"/>
          <w:color w:val="000000"/>
          <w:sz w:val="20"/>
          <w:szCs w:val="20"/>
        </w:rPr>
        <w:t>, při níž jak farmakologické, tak psychosociální přístupy vytváře</w:t>
      </w:r>
      <w:r w:rsidR="00544CC5">
        <w:rPr>
          <w:rFonts w:ascii="Times New RomanNeueLTPro Roman" w:hAnsi="Times New RomanNeueLTPro Roman" w:cs="Times New RomanNeueLTPro Roman"/>
          <w:color w:val="000000"/>
          <w:sz w:val="20"/>
          <w:szCs w:val="20"/>
        </w:rPr>
        <w:t>j</w:t>
      </w:r>
      <w:r w:rsidR="00245C71">
        <w:rPr>
          <w:rFonts w:ascii="Times New RomanNeueLTPro Roman" w:hAnsi="Times New RomanNeueLTPro Roman" w:cs="Times New RomanNeueLTPro Roman"/>
          <w:color w:val="000000"/>
          <w:sz w:val="20"/>
          <w:szCs w:val="20"/>
        </w:rPr>
        <w:t xml:space="preserve">í pro jedince </w:t>
      </w:r>
      <w:r w:rsidR="00544CC5">
        <w:rPr>
          <w:rFonts w:ascii="Times New RomanNeueLTPro Roman" w:hAnsi="Times New RomanNeueLTPro Roman" w:cs="Times New RomanNeueLTPro Roman"/>
          <w:color w:val="000000"/>
          <w:sz w:val="20"/>
          <w:szCs w:val="20"/>
        </w:rPr>
        <w:t xml:space="preserve">ochrannou </w:t>
      </w:r>
      <w:r w:rsidR="00245C71">
        <w:rPr>
          <w:rFonts w:ascii="Times New RomanNeueLTPro Roman" w:hAnsi="Times New RomanNeueLTPro Roman" w:cs="Times New RomanNeueLTPro Roman"/>
          <w:color w:val="000000"/>
          <w:sz w:val="20"/>
          <w:szCs w:val="20"/>
        </w:rPr>
        <w:t xml:space="preserve">zónu proti recidivě. Zaměřením se na podporu </w:t>
      </w:r>
      <w:r w:rsidRPr="0074120D">
        <w:rPr>
          <w:rFonts w:ascii="Times New RomanNeueLTPro Roman" w:hAnsi="Times New RomanNeueLTPro Roman" w:cs="Times New RomanNeueLTPro Roman"/>
          <w:color w:val="000000"/>
          <w:sz w:val="20"/>
          <w:szCs w:val="20"/>
        </w:rPr>
        <w:t>resilience (</w:t>
      </w:r>
      <w:r w:rsidR="00245C71">
        <w:rPr>
          <w:rFonts w:ascii="Times New RomanNeueLTPro Roman" w:hAnsi="Times New RomanNeueLTPro Roman" w:cs="Times New RomanNeueLTPro Roman"/>
          <w:color w:val="000000"/>
          <w:sz w:val="20"/>
          <w:szCs w:val="20"/>
        </w:rPr>
        <w:t xml:space="preserve">na níž rozhodně záleží) spíše než na medikaci (která může, ale nemusí být podstatná). Více informací o resilienci najdete na </w:t>
      </w:r>
      <w:r w:rsidRPr="0074120D">
        <w:rPr>
          <w:rFonts w:ascii="Times New RomanNeueLTPro Roman" w:hAnsi="Times New RomanNeueLTPro Roman" w:cs="Times New RomanNeueLTPro Roman"/>
          <w:color w:val="000000"/>
          <w:sz w:val="20"/>
          <w:szCs w:val="20"/>
        </w:rPr>
        <w:t>www.resilnet.uiuc.edu</w:t>
      </w:r>
    </w:p>
    <w:p w:rsidR="00895ECE" w:rsidRPr="0074120D" w:rsidRDefault="00C437CD" w:rsidP="00895ECE">
      <w:pPr>
        <w:framePr w:w="4938" w:wrap="auto" w:vAnchor="page" w:hAnchor="page" w:x="927" w:y="1051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74. </w:t>
      </w:r>
      <w:r w:rsidR="00895ECE">
        <w:rPr>
          <w:rFonts w:ascii="Times New RomanNeueLTPro Roman" w:hAnsi="Times New RomanNeueLTPro Roman" w:cs="Times New RomanNeueLTPro Roman"/>
          <w:color w:val="000000"/>
          <w:sz w:val="20"/>
          <w:szCs w:val="20"/>
        </w:rPr>
        <w:t>Využíváním vědomostí o medikaci</w:t>
      </w:r>
      <w:r w:rsidR="00544CC5">
        <w:rPr>
          <w:rFonts w:ascii="Times New RomanNeueLTPro Roman" w:hAnsi="Times New RomanNeueLTPro Roman" w:cs="Times New RomanNeueLTPro Roman"/>
          <w:color w:val="000000"/>
          <w:sz w:val="20"/>
          <w:szCs w:val="20"/>
        </w:rPr>
        <w:t xml:space="preserve"> k tomu</w:t>
      </w:r>
      <w:r w:rsidR="00895ECE">
        <w:rPr>
          <w:rFonts w:ascii="Times New RomanNeueLTPro Roman" w:hAnsi="Times New RomanNeueLTPro Roman" w:cs="Times New RomanNeueLTPro Roman"/>
          <w:color w:val="000000"/>
          <w:sz w:val="20"/>
          <w:szCs w:val="20"/>
        </w:rPr>
        <w:t>, aby danému člověku pomohli dojít k volbě, která pro něj bude tou nejlepší</w:t>
      </w:r>
    </w:p>
    <w:p w:rsidR="00955A34" w:rsidRPr="0074120D" w:rsidRDefault="00955A34" w:rsidP="00895ECE">
      <w:pPr>
        <w:framePr w:w="4938" w:wrap="auto" w:vAnchor="page" w:hAnchor="page" w:x="927" w:y="10511"/>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4903" w:wrap="auto" w:hAnchor="text" w:x="907" w:y="1168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75. </w:t>
      </w:r>
      <w:r w:rsidR="00895ECE">
        <w:rPr>
          <w:rFonts w:ascii="Times New RomanNeueLTPro Roman" w:hAnsi="Times New RomanNeueLTPro Roman" w:cs="Times New RomanNeueLTPro Roman"/>
          <w:color w:val="000000"/>
          <w:sz w:val="20"/>
          <w:szCs w:val="20"/>
        </w:rPr>
        <w:t xml:space="preserve">Předáním kontroly nad medikací uživateli služeb, uznáním toho, že když se předepisuje medikace </w:t>
      </w:r>
      <w:proofErr w:type="gramStart"/>
      <w:r w:rsidR="00895ECE">
        <w:rPr>
          <w:rFonts w:ascii="Times New RomanNeueLTPro Roman" w:hAnsi="Times New RomanNeueLTPro Roman" w:cs="Times New RomanNeueLTPro Roman"/>
          <w:color w:val="000000"/>
          <w:sz w:val="20"/>
          <w:szCs w:val="20"/>
        </w:rPr>
        <w:t xml:space="preserve">ve </w:t>
      </w:r>
      <w:r w:rsidRPr="0074120D">
        <w:rPr>
          <w:rFonts w:ascii="Times New RomanNeueLTPro Roman" w:hAnsi="Times New RomanNeueLTPro Roman" w:cs="Times New RomanNeueLTPro Roman"/>
          <w:color w:val="000000"/>
          <w:sz w:val="20"/>
          <w:szCs w:val="20"/>
        </w:rPr>
        <w:t>100</w:t>
      </w:r>
      <w:proofErr w:type="gramEnd"/>
      <w:r w:rsidR="00544CC5">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w:t>
      </w:r>
      <w:r w:rsidR="00895ECE">
        <w:rPr>
          <w:rFonts w:ascii="Times New RomanNeueLTPro Roman" w:hAnsi="Times New RomanNeueLTPro Roman" w:cs="Times New RomanNeueLTPro Roman"/>
          <w:color w:val="000000"/>
          <w:sz w:val="20"/>
          <w:szCs w:val="20"/>
        </w:rPr>
        <w:t xml:space="preserve"> případů, pak je </w:t>
      </w:r>
      <w:r w:rsidR="005E12B6">
        <w:rPr>
          <w:rFonts w:ascii="Times New RomanNeueLTPro Roman" w:hAnsi="Times New RomanNeueLTPro Roman" w:cs="Times New RomanNeueLTPro Roman"/>
          <w:color w:val="000000"/>
          <w:sz w:val="20"/>
          <w:szCs w:val="20"/>
        </w:rPr>
        <w:t>otázkou</w:t>
      </w:r>
      <w:r w:rsidR="00895ECE">
        <w:rPr>
          <w:rFonts w:ascii="Times New RomanNeueLTPro Roman" w:hAnsi="Times New RomanNeueLTPro Roman" w:cs="Times New RomanNeueLTPro Roman"/>
          <w:color w:val="000000"/>
          <w:sz w:val="20"/>
          <w:szCs w:val="20"/>
        </w:rPr>
        <w:t xml:space="preserve">, zda vůbec existuje možnost volby </w:t>
      </w:r>
    </w:p>
    <w:p w:rsidR="007E663C" w:rsidRPr="0074120D" w:rsidRDefault="00C437CD" w:rsidP="007E663C">
      <w:pPr>
        <w:framePr w:w="5004" w:wrap="auto" w:hAnchor="text" w:x="907" w:y="1302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76. </w:t>
      </w:r>
      <w:r w:rsidR="007E663C">
        <w:rPr>
          <w:rFonts w:ascii="Times New RomanNeueLTPro Roman" w:hAnsi="Times New RomanNeueLTPro Roman" w:cs="Times New RomanNeueLTPro Roman"/>
          <w:color w:val="000000"/>
          <w:sz w:val="20"/>
          <w:szCs w:val="20"/>
        </w:rPr>
        <w:t xml:space="preserve">Zajištěním toho, že předepisovaná medikace je plně dostupná všem, kteří o ni stojí </w:t>
      </w:r>
    </w:p>
    <w:p w:rsidR="00955A34" w:rsidRPr="0074120D" w:rsidRDefault="00955A34" w:rsidP="007E663C">
      <w:pPr>
        <w:framePr w:w="5004" w:wrap="auto" w:hAnchor="text" w:x="907" w:y="13029"/>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rsidP="00544CC5">
      <w:pPr>
        <w:framePr w:w="4911" w:wrap="auto" w:hAnchor="text" w:x="907" w:y="1381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77. </w:t>
      </w:r>
      <w:r w:rsidR="007E663C">
        <w:rPr>
          <w:rFonts w:ascii="Times New RomanNeueLTPro Roman" w:hAnsi="Times New RomanNeueLTPro Roman" w:cs="Times New RomanNeueLTPro Roman"/>
          <w:color w:val="000000"/>
          <w:sz w:val="20"/>
          <w:szCs w:val="20"/>
        </w:rPr>
        <w:t xml:space="preserve">Podporováním lidí, kteří </w:t>
      </w:r>
      <w:r w:rsidR="00544CC5">
        <w:rPr>
          <w:rFonts w:ascii="Times New RomanNeueLTPro Roman" w:hAnsi="Times New RomanNeueLTPro Roman" w:cs="Times New RomanNeueLTPro Roman"/>
          <w:color w:val="000000"/>
          <w:sz w:val="20"/>
          <w:szCs w:val="20"/>
        </w:rPr>
        <w:t xml:space="preserve">zažívají nejistotu </w:t>
      </w:r>
      <w:r w:rsidR="007E663C">
        <w:rPr>
          <w:rFonts w:ascii="Times New RomanNeueLTPro Roman" w:hAnsi="Times New RomanNeueLTPro Roman" w:cs="Times New RomanNeueLTPro Roman"/>
          <w:color w:val="000000"/>
          <w:sz w:val="20"/>
          <w:szCs w:val="20"/>
        </w:rPr>
        <w:t xml:space="preserve">kolem užívání medikace, skrze ujasňující otázky, zaměření diskuse na příspěvek medikace k cílům zotavení, poskytnutím nezaujatých informací (včetně informací o vedlejších účincích) a podporou člověka při plánování a </w:t>
      </w:r>
      <w:r w:rsidR="005603E8">
        <w:rPr>
          <w:rFonts w:ascii="Times New RomanNeueLTPro Roman" w:hAnsi="Times New RomanNeueLTPro Roman" w:cs="Times New RomanNeueLTPro Roman"/>
          <w:color w:val="000000"/>
          <w:sz w:val="20"/>
          <w:szCs w:val="20"/>
        </w:rPr>
        <w:t>zkoušení medikace</w:t>
      </w:r>
      <w:r w:rsidR="007E663C">
        <w:rPr>
          <w:rFonts w:ascii="Times New RomanNeueLTPro Roman" w:hAnsi="Times New RomanNeueLTPro Roman" w:cs="Times New RomanNeueLTPro Roman"/>
          <w:color w:val="000000"/>
          <w:sz w:val="20"/>
          <w:szCs w:val="20"/>
        </w:rPr>
        <w:t xml:space="preserve"> </w:t>
      </w:r>
    </w:p>
    <w:p w:rsidR="00955A34" w:rsidRPr="0074120D" w:rsidRDefault="00C437CD">
      <w:pPr>
        <w:framePr w:w="5210" w:wrap="auto" w:hAnchor="text" w:x="6122" w:y="736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78. </w:t>
      </w:r>
      <w:r w:rsidR="00245C71">
        <w:rPr>
          <w:rFonts w:ascii="Times New RomanNeueLTPro Roman" w:hAnsi="Times New RomanNeueLTPro Roman" w:cs="Times New RomanNeueLTPro Roman"/>
          <w:color w:val="000000"/>
          <w:sz w:val="20"/>
          <w:szCs w:val="20"/>
        </w:rPr>
        <w:t>Učením se z inovativní</w:t>
      </w:r>
      <w:r w:rsidR="00BC1554">
        <w:rPr>
          <w:rFonts w:ascii="Times New RomanNeueLTPro Roman" w:hAnsi="Times New RomanNeueLTPro Roman" w:cs="Times New RomanNeueLTPro Roman"/>
          <w:color w:val="000000"/>
          <w:sz w:val="20"/>
          <w:szCs w:val="20"/>
        </w:rPr>
        <w:t>ch</w:t>
      </w:r>
      <w:r w:rsidR="00245C71">
        <w:rPr>
          <w:rFonts w:ascii="Times New RomanNeueLTPro Roman" w:hAnsi="Times New RomanNeueLTPro Roman" w:cs="Times New RomanNeueLTPro Roman"/>
          <w:color w:val="000000"/>
          <w:sz w:val="20"/>
          <w:szCs w:val="20"/>
        </w:rPr>
        <w:t xml:space="preserve"> přístupů zaměřených na podporu rozhodování o medikaci ve všeobecné medicíně (například </w:t>
      </w:r>
      <w:r w:rsidRPr="0074120D">
        <w:rPr>
          <w:rFonts w:ascii="Times New RomanNeueLTPro Roman" w:hAnsi="Times New RomanNeueLTPro Roman" w:cs="Times New RomanNeueLTPro Roman"/>
          <w:color w:val="000000"/>
          <w:sz w:val="20"/>
          <w:szCs w:val="20"/>
        </w:rPr>
        <w:t xml:space="preserve">www.dhmc.org/shared_decision_making.cfm, http://decisionaid.ohri.ca/index.html) </w:t>
      </w:r>
      <w:r w:rsidR="00245C71">
        <w:rPr>
          <w:rFonts w:ascii="Times New RomanNeueLTPro Roman" w:hAnsi="Times New RomanNeueLTPro Roman" w:cs="Times New RomanNeueLTPro Roman"/>
          <w:color w:val="000000"/>
          <w:sz w:val="20"/>
          <w:szCs w:val="20"/>
        </w:rPr>
        <w:t xml:space="preserve">a ve službách pro podporu duševního zdraví, například </w:t>
      </w:r>
      <w:r w:rsidRPr="0074120D">
        <w:rPr>
          <w:rFonts w:ascii="Times New RomanNeueLTPro Roman" w:hAnsi="Times New RomanNeueLTPro Roman" w:cs="Times New RomanNeueLTPro Roman"/>
          <w:color w:val="000000"/>
          <w:sz w:val="20"/>
          <w:szCs w:val="20"/>
        </w:rPr>
        <w:t>CommonGround (patdeegan.com)</w:t>
      </w:r>
    </w:p>
    <w:p w:rsidR="00955A34" w:rsidRPr="0074120D" w:rsidRDefault="00C437CD" w:rsidP="00895ECE">
      <w:pPr>
        <w:framePr w:w="5430" w:wrap="auto" w:hAnchor="text" w:x="6122" w:y="954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79. </w:t>
      </w:r>
      <w:r w:rsidR="00245C71">
        <w:rPr>
          <w:rFonts w:ascii="Times New RomanNeueLTPro Roman" w:hAnsi="Times New RomanNeueLTPro Roman" w:cs="Times New RomanNeueLTPro Roman"/>
          <w:color w:val="000000"/>
          <w:sz w:val="20"/>
          <w:szCs w:val="20"/>
        </w:rPr>
        <w:t xml:space="preserve">Podporováním </w:t>
      </w:r>
      <w:r w:rsidR="00BC1554">
        <w:rPr>
          <w:rFonts w:ascii="Times New RomanNeueLTPro Roman" w:hAnsi="Times New RomanNeueLTPro Roman" w:cs="Times New RomanNeueLTPro Roman"/>
          <w:color w:val="000000"/>
          <w:sz w:val="20"/>
          <w:szCs w:val="20"/>
        </w:rPr>
        <w:t>těch</w:t>
      </w:r>
      <w:r w:rsidR="00245C71">
        <w:rPr>
          <w:rFonts w:ascii="Times New RomanNeueLTPro Roman" w:hAnsi="Times New RomanNeueLTPro Roman" w:cs="Times New RomanNeueLTPro Roman"/>
          <w:color w:val="000000"/>
          <w:sz w:val="20"/>
          <w:szCs w:val="20"/>
        </w:rPr>
        <w:t xml:space="preserve">, </w:t>
      </w:r>
      <w:r w:rsidR="00BC1554">
        <w:rPr>
          <w:rFonts w:ascii="Times New RomanNeueLTPro Roman" w:hAnsi="Times New RomanNeueLTPro Roman" w:cs="Times New RomanNeueLTPro Roman"/>
          <w:color w:val="000000"/>
          <w:sz w:val="20"/>
          <w:szCs w:val="20"/>
        </w:rPr>
        <w:t xml:space="preserve">kdo </w:t>
      </w:r>
      <w:r w:rsidR="00245C71">
        <w:rPr>
          <w:rFonts w:ascii="Times New RomanNeueLTPro Roman" w:hAnsi="Times New RomanNeueLTPro Roman" w:cs="Times New RomanNeueLTPro Roman"/>
          <w:color w:val="000000"/>
          <w:sz w:val="20"/>
          <w:szCs w:val="20"/>
        </w:rPr>
        <w:t xml:space="preserve">si přejí </w:t>
      </w:r>
      <w:r w:rsidR="00895ECE">
        <w:rPr>
          <w:rFonts w:ascii="Times New RomanNeueLTPro Roman" w:hAnsi="Times New RomanNeueLTPro Roman" w:cs="Times New RomanNeueLTPro Roman"/>
          <w:color w:val="000000"/>
          <w:sz w:val="20"/>
          <w:szCs w:val="20"/>
        </w:rPr>
        <w:t>vysadit medikaci, například tím, že jim poskytne</w:t>
      </w:r>
      <w:r w:rsidR="00BC1554">
        <w:rPr>
          <w:rFonts w:ascii="Times New RomanNeueLTPro Roman" w:hAnsi="Times New RomanNeueLTPro Roman" w:cs="Times New RomanNeueLTPro Roman"/>
          <w:color w:val="000000"/>
          <w:sz w:val="20"/>
          <w:szCs w:val="20"/>
        </w:rPr>
        <w:t>me</w:t>
      </w:r>
      <w:r w:rsidR="00895ECE">
        <w:rPr>
          <w:rFonts w:ascii="Times New RomanNeueLTPro Roman" w:hAnsi="Times New RomanNeueLTPro Roman" w:cs="Times New RomanNeueLTPro Roman"/>
          <w:color w:val="000000"/>
          <w:sz w:val="20"/>
          <w:szCs w:val="20"/>
        </w:rPr>
        <w:t xml:space="preserve"> informace o výhodách a nevýhodách, </w:t>
      </w:r>
      <w:r w:rsidR="00BC1554">
        <w:rPr>
          <w:rFonts w:ascii="Times New RomanNeueLTPro Roman" w:hAnsi="Times New RomanNeueLTPro Roman" w:cs="Times New RomanNeueLTPro Roman"/>
          <w:color w:val="000000"/>
          <w:sz w:val="20"/>
          <w:szCs w:val="20"/>
        </w:rPr>
        <w:t xml:space="preserve">seznámíme je s tím, </w:t>
      </w:r>
      <w:r w:rsidR="00895ECE">
        <w:rPr>
          <w:rFonts w:ascii="Times New RomanNeueLTPro Roman" w:hAnsi="Times New RomanNeueLTPro Roman" w:cs="Times New RomanNeueLTPro Roman"/>
          <w:color w:val="000000"/>
          <w:sz w:val="20"/>
          <w:szCs w:val="20"/>
        </w:rPr>
        <w:t xml:space="preserve">jaké </w:t>
      </w:r>
      <w:r w:rsidRPr="0074120D">
        <w:rPr>
          <w:rFonts w:ascii="Times New RomanNeueLTPro Roman" w:hAnsi="Times New RomanNeueLTPro Roman" w:cs="Times New RomanNeueLTPro Roman"/>
          <w:color w:val="000000"/>
          <w:sz w:val="20"/>
          <w:szCs w:val="20"/>
        </w:rPr>
        <w:t>alternativ</w:t>
      </w:r>
      <w:r w:rsidR="00895ECE">
        <w:rPr>
          <w:rFonts w:ascii="Times New RomanNeueLTPro Roman" w:hAnsi="Times New RomanNeueLTPro Roman" w:cs="Times New RomanNeueLTPro Roman"/>
          <w:color w:val="000000"/>
          <w:sz w:val="20"/>
          <w:szCs w:val="20"/>
        </w:rPr>
        <w:t xml:space="preserve">y mají (pokračování medikace po pevně danou dobu a poté </w:t>
      </w:r>
      <w:r w:rsidR="00BC1554">
        <w:rPr>
          <w:rFonts w:ascii="Times New RomanNeueLTPro Roman" w:hAnsi="Times New RomanNeueLTPro Roman" w:cs="Times New RomanNeueLTPro Roman"/>
          <w:color w:val="000000"/>
          <w:sz w:val="20"/>
          <w:szCs w:val="20"/>
        </w:rPr>
        <w:t>nové</w:t>
      </w:r>
      <w:r w:rsidR="00895ECE">
        <w:rPr>
          <w:rFonts w:ascii="Times New RomanNeueLTPro Roman" w:hAnsi="Times New RomanNeueLTPro Roman" w:cs="Times New RomanNeueLTPro Roman"/>
          <w:color w:val="000000"/>
          <w:sz w:val="20"/>
          <w:szCs w:val="20"/>
        </w:rPr>
        <w:t xml:space="preserve"> přezkoumání vhodnosti medikace, identifikování včasných varovných signálů a společné krizové plány před vysazením, odstupňované vysazení atd.), </w:t>
      </w:r>
      <w:r w:rsidR="00BC1554">
        <w:rPr>
          <w:rFonts w:ascii="Times New RomanNeueLTPro Roman" w:hAnsi="Times New RomanNeueLTPro Roman" w:cs="Times New RomanNeueLTPro Roman"/>
          <w:color w:val="000000"/>
          <w:sz w:val="20"/>
          <w:szCs w:val="20"/>
        </w:rPr>
        <w:t>podpořením těchto osob v jejich</w:t>
      </w:r>
      <w:r w:rsidR="00895ECE">
        <w:rPr>
          <w:rFonts w:ascii="Times New RomanNeueLTPro Roman" w:hAnsi="Times New RomanNeueLTPro Roman" w:cs="Times New RomanNeueLTPro Roman"/>
          <w:color w:val="000000"/>
          <w:sz w:val="20"/>
          <w:szCs w:val="20"/>
        </w:rPr>
        <w:t xml:space="preserve"> rozhodnutí i v případě, že se </w:t>
      </w:r>
      <w:r w:rsidR="00BC1554">
        <w:rPr>
          <w:rFonts w:ascii="Times New RomanNeueLTPro Roman" w:hAnsi="Times New RomanNeueLTPro Roman" w:cs="Times New RomanNeueLTPro Roman"/>
          <w:color w:val="000000"/>
          <w:sz w:val="20"/>
          <w:szCs w:val="20"/>
        </w:rPr>
        <w:t xml:space="preserve">toto rozhodnutí </w:t>
      </w:r>
      <w:r w:rsidR="00895ECE">
        <w:rPr>
          <w:rFonts w:ascii="Times New RomanNeueLTPro Roman" w:hAnsi="Times New RomanNeueLTPro Roman" w:cs="Times New RomanNeueLTPro Roman"/>
          <w:color w:val="000000"/>
          <w:sz w:val="20"/>
          <w:szCs w:val="20"/>
        </w:rPr>
        <w:t xml:space="preserve">liší od názoru toho, kdo medikaci předepisuje, a </w:t>
      </w:r>
      <w:r w:rsidR="00BC1554">
        <w:rPr>
          <w:rFonts w:ascii="Times New RomanNeueLTPro Roman" w:hAnsi="Times New RomanNeueLTPro Roman" w:cs="Times New RomanNeueLTPro Roman"/>
          <w:color w:val="000000"/>
          <w:sz w:val="20"/>
          <w:szCs w:val="20"/>
        </w:rPr>
        <w:t>dále seznámením je s </w:t>
      </w:r>
      <w:r w:rsidR="00895ECE">
        <w:rPr>
          <w:rFonts w:ascii="Times New RomanNeueLTPro Roman" w:hAnsi="Times New RomanNeueLTPro Roman" w:cs="Times New RomanNeueLTPro Roman"/>
          <w:color w:val="000000"/>
          <w:sz w:val="20"/>
          <w:szCs w:val="20"/>
        </w:rPr>
        <w:t>nemedikační</w:t>
      </w:r>
      <w:r w:rsidR="00BC1554">
        <w:rPr>
          <w:rFonts w:ascii="Times New RomanNeueLTPro Roman" w:hAnsi="Times New RomanNeueLTPro Roman" w:cs="Times New RomanNeueLTPro Roman"/>
          <w:color w:val="000000"/>
          <w:sz w:val="20"/>
          <w:szCs w:val="20"/>
        </w:rPr>
        <w:t xml:space="preserve">mi </w:t>
      </w:r>
      <w:r w:rsidR="00895ECE">
        <w:rPr>
          <w:rFonts w:ascii="Times New RomanNeueLTPro Roman" w:hAnsi="Times New RomanNeueLTPro Roman" w:cs="Times New RomanNeueLTPro Roman"/>
          <w:color w:val="000000"/>
          <w:sz w:val="20"/>
          <w:szCs w:val="20"/>
        </w:rPr>
        <w:t>zdroj</w:t>
      </w:r>
      <w:r w:rsidR="00BC1554">
        <w:rPr>
          <w:rFonts w:ascii="Times New RomanNeueLTPro Roman" w:hAnsi="Times New RomanNeueLTPro Roman" w:cs="Times New RomanNeueLTPro Roman"/>
          <w:color w:val="000000"/>
          <w:sz w:val="20"/>
          <w:szCs w:val="20"/>
        </w:rPr>
        <w:t>i</w:t>
      </w:r>
      <w:r w:rsidR="00895ECE">
        <w:rPr>
          <w:rFonts w:ascii="Times New RomanNeueLTPro Roman" w:hAnsi="Times New RomanNeueLTPro Roman" w:cs="Times New RomanNeueLTPro Roman"/>
          <w:color w:val="000000"/>
          <w:sz w:val="20"/>
          <w:szCs w:val="20"/>
        </w:rPr>
        <w:t xml:space="preserve"> podpory </w:t>
      </w:r>
    </w:p>
    <w:p w:rsidR="00955A34" w:rsidRPr="0074120D" w:rsidRDefault="00C437CD">
      <w:pPr>
        <w:framePr w:w="5253" w:wrap="auto" w:hAnchor="text" w:x="6122" w:y="1285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80. </w:t>
      </w:r>
      <w:r w:rsidR="00895ECE">
        <w:rPr>
          <w:rFonts w:ascii="Times New RomanNeueLTPro Roman" w:hAnsi="Times New RomanNeueLTPro Roman" w:cs="Times New RomanNeueLTPro Roman"/>
          <w:color w:val="000000"/>
          <w:sz w:val="20"/>
          <w:szCs w:val="20"/>
        </w:rPr>
        <w:t>Dostatečnou informovaností o zdrojích</w:t>
      </w:r>
      <w:r w:rsidR="00895ECE" w:rsidRPr="00895ECE">
        <w:rPr>
          <w:rFonts w:ascii="Times New RomanNeueLTPro Roman" w:hAnsi="Times New RomanNeueLTPro Roman" w:cs="Times New RomanNeueLTPro Roman"/>
          <w:color w:val="000000"/>
          <w:sz w:val="20"/>
          <w:szCs w:val="20"/>
          <w:vertAlign w:val="superscript"/>
        </w:rPr>
        <w:t>52-56</w:t>
      </w:r>
      <w:r w:rsidR="00895ECE">
        <w:rPr>
          <w:rFonts w:ascii="Times New RomanNeueLTPro Roman" w:hAnsi="Times New RomanNeueLTPro Roman" w:cs="Times New RomanNeueLTPro Roman"/>
          <w:color w:val="000000"/>
          <w:sz w:val="20"/>
          <w:szCs w:val="20"/>
        </w:rPr>
        <w:t xml:space="preserve"> a webových stránkách, například </w:t>
      </w:r>
      <w:r w:rsidRPr="0074120D">
        <w:rPr>
          <w:rFonts w:ascii="Times New RomanNeueLTPro Roman" w:hAnsi="Times New RomanNeueLTPro Roman" w:cs="Times New RomanNeueLTPro Roman"/>
          <w:color w:val="000000"/>
          <w:sz w:val="20"/>
          <w:szCs w:val="20"/>
        </w:rPr>
        <w:t>www.comingoff.com</w:t>
      </w:r>
      <w:r w:rsidR="00895ECE">
        <w:rPr>
          <w:rFonts w:ascii="Times New RomanNeueLTPro Roman" w:hAnsi="Times New RomanNeueLTPro Roman" w:cs="Times New RomanNeueLTPro Roman"/>
          <w:color w:val="000000"/>
          <w:sz w:val="20"/>
          <w:szCs w:val="20"/>
        </w:rPr>
        <w:t>, které jsou pro podporu lidí, již si přejí vysadit psychiatrické léky, stále dostupnější</w:t>
      </w:r>
      <w:r w:rsidRPr="0074120D">
        <w:rPr>
          <w:rFonts w:ascii="Times New RomanNeueLTPro Roman" w:hAnsi="Times New RomanNeueLTPro Roman" w:cs="Times New RomanNeueLTPro Roman"/>
          <w:color w:val="000000"/>
          <w:sz w:val="20"/>
          <w:szCs w:val="20"/>
        </w:rPr>
        <w:t>.</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28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556" w:wrap="auto" w:hAnchor="text" w:x="97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8486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 w:hAnsi="Times New RomanNeue" w:cs="Times New RomanNeue"/>
          <w:color w:val="939597"/>
          <w:sz w:val="14"/>
          <w:szCs w:val="14"/>
        </w:rPr>
        <w:t xml:space="preserve">Rethink Mental Illness. </w:t>
      </w:r>
      <w:r w:rsidR="00C437CD" w:rsidRPr="0074120D">
        <w:rPr>
          <w:rFonts w:ascii="Times New RomanNeueLTPro Bd" w:hAnsi="Times New RomanNeueLTPro Bd" w:cs="Times New RomanNeueLTPro Bd"/>
          <w:color w:val="00ADEF"/>
          <w:sz w:val="14"/>
          <w:szCs w:val="14"/>
        </w:rPr>
        <w:t>29</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5215"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5888"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6.5 </w:t>
      </w:r>
      <w:r w:rsidR="005D5960" w:rsidRPr="000A225A">
        <w:rPr>
          <w:rFonts w:ascii="Times New RomanNeueLTPro Bd" w:hAnsi="Times New RomanNeueLTPro Bd" w:cs="Times New RomanNeueLTPro Bd"/>
          <w:b/>
          <w:color w:val="00ADEF"/>
          <w:sz w:val="25"/>
          <w:szCs w:val="25"/>
        </w:rPr>
        <w:t xml:space="preserve">Příspěvek </w:t>
      </w:r>
      <w:r w:rsidR="005E12B6" w:rsidRPr="000A225A">
        <w:rPr>
          <w:rFonts w:ascii="Times New RomanNeueLTPro Bd" w:hAnsi="Times New RomanNeueLTPro Bd" w:cs="Times New RomanNeueLTPro Bd"/>
          <w:b/>
          <w:color w:val="00ADEF"/>
          <w:sz w:val="25"/>
          <w:szCs w:val="25"/>
        </w:rPr>
        <w:t>podjímání</w:t>
      </w:r>
      <w:r w:rsidR="005D5960" w:rsidRPr="000A225A">
        <w:rPr>
          <w:rFonts w:ascii="Times New RomanNeueLTPro Bd" w:hAnsi="Times New RomanNeueLTPro Bd" w:cs="Times New RomanNeueLTPro Bd"/>
          <w:b/>
          <w:color w:val="00ADEF"/>
          <w:sz w:val="25"/>
          <w:szCs w:val="25"/>
        </w:rPr>
        <w:t xml:space="preserve"> rizika k zotavení </w:t>
      </w:r>
    </w:p>
    <w:p w:rsidR="00955A34" w:rsidRPr="0074120D" w:rsidRDefault="004A0AE8" w:rsidP="004A0AE8">
      <w:pPr>
        <w:framePr w:w="5397"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S</w:t>
      </w:r>
      <w:r w:rsidR="000D7C19">
        <w:rPr>
          <w:rFonts w:ascii="Times New RomanNeueLTPro Roman" w:hAnsi="Times New RomanNeueLTPro Roman" w:cs="Times New RomanNeueLTPro Roman"/>
          <w:color w:val="000000"/>
          <w:sz w:val="20"/>
          <w:szCs w:val="20"/>
        </w:rPr>
        <w:t xml:space="preserve"> tím, jak člověk s duševním onemocněním </w:t>
      </w:r>
      <w:r>
        <w:rPr>
          <w:rFonts w:ascii="Times New RomanNeueLTPro Roman" w:hAnsi="Times New RomanNeueLTPro Roman" w:cs="Times New RomanNeueLTPro Roman"/>
          <w:color w:val="000000"/>
          <w:sz w:val="20"/>
          <w:szCs w:val="20"/>
        </w:rPr>
        <w:t>postupn</w:t>
      </w:r>
      <w:r w:rsidR="000D7C19">
        <w:rPr>
          <w:rFonts w:ascii="Times New RomanNeueLTPro Roman" w:hAnsi="Times New RomanNeueLTPro Roman" w:cs="Times New RomanNeueLTPro Roman"/>
          <w:color w:val="000000"/>
          <w:sz w:val="20"/>
          <w:szCs w:val="20"/>
        </w:rPr>
        <w:t xml:space="preserve">ě přijímá </w:t>
      </w:r>
      <w:r>
        <w:rPr>
          <w:rFonts w:ascii="Times New RomanNeueLTPro Roman" w:hAnsi="Times New RomanNeueLTPro Roman" w:cs="Times New RomanNeueLTPro Roman"/>
          <w:color w:val="000000"/>
          <w:sz w:val="20"/>
          <w:szCs w:val="20"/>
        </w:rPr>
        <w:t xml:space="preserve">odpovědnost za vlastní život a </w:t>
      </w:r>
      <w:r w:rsidR="000D7C19">
        <w:rPr>
          <w:rFonts w:ascii="Times New RomanNeueLTPro Roman" w:hAnsi="Times New RomanNeueLTPro Roman" w:cs="Times New RomanNeueLTPro Roman"/>
          <w:color w:val="000000"/>
          <w:sz w:val="20"/>
          <w:szCs w:val="20"/>
        </w:rPr>
        <w:t xml:space="preserve">přebírá </w:t>
      </w:r>
      <w:r>
        <w:rPr>
          <w:rFonts w:ascii="Times New RomanNeueLTPro Roman" w:hAnsi="Times New RomanNeueLTPro Roman" w:cs="Times New RomanNeueLTPro Roman"/>
          <w:color w:val="000000"/>
          <w:sz w:val="20"/>
          <w:szCs w:val="20"/>
        </w:rPr>
        <w:t>kontrol</w:t>
      </w:r>
      <w:r w:rsidR="000D7C19">
        <w:rPr>
          <w:rFonts w:ascii="Times New RomanNeueLTPro Roman" w:hAnsi="Times New RomanNeueLTPro Roman" w:cs="Times New RomanNeueLTPro Roman"/>
          <w:color w:val="000000"/>
          <w:sz w:val="20"/>
          <w:szCs w:val="20"/>
        </w:rPr>
        <w:t>u</w:t>
      </w:r>
      <w:r>
        <w:rPr>
          <w:rFonts w:ascii="Times New RomanNeueLTPro Roman" w:hAnsi="Times New RomanNeueLTPro Roman" w:cs="Times New RomanNeueLTPro Roman"/>
          <w:color w:val="000000"/>
          <w:sz w:val="20"/>
          <w:szCs w:val="20"/>
        </w:rPr>
        <w:t xml:space="preserve"> nad ním</w:t>
      </w:r>
      <w:r w:rsidR="000D7C19">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objevuje </w:t>
      </w:r>
      <w:r w:rsidR="000D7C19">
        <w:rPr>
          <w:rFonts w:ascii="Times New RomanNeueLTPro Roman" w:hAnsi="Times New RomanNeueLTPro Roman" w:cs="Times New RomanNeueLTPro Roman"/>
          <w:color w:val="000000"/>
          <w:sz w:val="20"/>
          <w:szCs w:val="20"/>
        </w:rPr>
        <w:t xml:space="preserve">se </w:t>
      </w:r>
      <w:r>
        <w:rPr>
          <w:rFonts w:ascii="Times New RomanNeueLTPro Roman" w:hAnsi="Times New RomanNeueLTPro Roman" w:cs="Times New RomanNeueLTPro Roman"/>
          <w:color w:val="000000"/>
          <w:sz w:val="20"/>
          <w:szCs w:val="20"/>
        </w:rPr>
        <w:t xml:space="preserve">důležitá otázka nakládání s rizikem. Politická a profesní realita </w:t>
      </w:r>
      <w:r w:rsidR="000D7C19">
        <w:rPr>
          <w:rFonts w:ascii="Times New RomanNeueLTPro Roman" w:hAnsi="Times New RomanNeueLTPro Roman" w:cs="Times New RomanNeueLTPro Roman"/>
          <w:color w:val="000000"/>
          <w:sz w:val="20"/>
          <w:szCs w:val="20"/>
        </w:rPr>
        <w:t>působí na</w:t>
      </w:r>
      <w:r>
        <w:rPr>
          <w:rFonts w:ascii="Times New RomanNeueLTPro Roman" w:hAnsi="Times New RomanNeueLTPro Roman" w:cs="Times New RomanNeueLTPro Roman"/>
          <w:color w:val="000000"/>
          <w:sz w:val="20"/>
          <w:szCs w:val="20"/>
        </w:rPr>
        <w:t xml:space="preserve"> systém pro podporu duševního zdraví tak, aby </w:t>
      </w:r>
      <w:r w:rsidR="000D7C19">
        <w:rPr>
          <w:rFonts w:ascii="Times New RomanNeueLTPro Roman" w:hAnsi="Times New RomanNeueLTPro Roman" w:cs="Times New RomanNeueLTPro Roman"/>
          <w:color w:val="000000"/>
          <w:sz w:val="20"/>
          <w:szCs w:val="20"/>
        </w:rPr>
        <w:t xml:space="preserve">předcházel a vyhýbal se </w:t>
      </w:r>
      <w:r>
        <w:rPr>
          <w:rFonts w:ascii="Times New RomanNeueLTPro Roman" w:hAnsi="Times New RomanNeueLTPro Roman" w:cs="Times New RomanNeueLTPro Roman"/>
          <w:color w:val="000000"/>
          <w:sz w:val="20"/>
          <w:szCs w:val="20"/>
        </w:rPr>
        <w:t xml:space="preserve">riziku. </w:t>
      </w:r>
      <w:r w:rsidR="00577FA6">
        <w:rPr>
          <w:rFonts w:ascii="Times New RomanNeueLTPro Roman" w:hAnsi="Times New RomanNeueLTPro Roman" w:cs="Times New RomanNeueLTPro Roman"/>
          <w:color w:val="000000"/>
          <w:sz w:val="20"/>
          <w:szCs w:val="20"/>
        </w:rPr>
        <w:t xml:space="preserve">Riziko je však velmi </w:t>
      </w:r>
      <w:r>
        <w:rPr>
          <w:rFonts w:ascii="Times New RomanNeueLTPro Roman" w:hAnsi="Times New RomanNeueLTPro Roman" w:cs="Times New RomanNeueLTPro Roman"/>
          <w:color w:val="000000"/>
          <w:sz w:val="20"/>
          <w:szCs w:val="20"/>
        </w:rPr>
        <w:t xml:space="preserve">důležité, protože lidé </w:t>
      </w:r>
      <w:r w:rsidR="00577FA6">
        <w:rPr>
          <w:rFonts w:ascii="Times New RomanNeueLTPro Roman" w:hAnsi="Times New RomanNeueLTPro Roman" w:cs="Times New RomanNeueLTPro Roman"/>
          <w:color w:val="000000"/>
          <w:sz w:val="20"/>
          <w:szCs w:val="20"/>
        </w:rPr>
        <w:t xml:space="preserve">mu </w:t>
      </w:r>
      <w:r>
        <w:rPr>
          <w:rFonts w:ascii="Times New RomanNeueLTPro Roman" w:hAnsi="Times New RomanNeueLTPro Roman" w:cs="Times New RomanNeueLTPro Roman"/>
          <w:color w:val="000000"/>
          <w:sz w:val="20"/>
          <w:szCs w:val="20"/>
        </w:rPr>
        <w:t xml:space="preserve">potřebují být vystaveni, aby mohli růst, vyvíjet se a měnit se. Nakládání s rizikem je nedílnou součástí lidského života. Spojení těchto dvou </w:t>
      </w:r>
      <w:r w:rsidR="00DF66B3">
        <w:rPr>
          <w:rFonts w:ascii="Times New RomanNeueLTPro Roman" w:hAnsi="Times New RomanNeueLTPro Roman" w:cs="Times New RomanNeueLTPro Roman"/>
          <w:color w:val="000000"/>
          <w:sz w:val="20"/>
          <w:szCs w:val="20"/>
        </w:rPr>
        <w:t xml:space="preserve">různých </w:t>
      </w:r>
      <w:r>
        <w:rPr>
          <w:rFonts w:ascii="Times New RomanNeueLTPro Roman" w:hAnsi="Times New RomanNeueLTPro Roman" w:cs="Times New RomanNeueLTPro Roman"/>
          <w:color w:val="000000"/>
          <w:sz w:val="20"/>
          <w:szCs w:val="20"/>
        </w:rPr>
        <w:t>přístupů k </w:t>
      </w:r>
      <w:r w:rsidR="00DF66B3">
        <w:rPr>
          <w:rFonts w:ascii="Times New RomanNeueLTPro Roman" w:hAnsi="Times New RomanNeueLTPro Roman" w:cs="Times New RomanNeueLTPro Roman"/>
          <w:color w:val="000000"/>
          <w:sz w:val="20"/>
          <w:szCs w:val="20"/>
        </w:rPr>
        <w:t>riziku</w:t>
      </w:r>
      <w:r>
        <w:rPr>
          <w:rFonts w:ascii="Times New RomanNeueLTPro Roman" w:hAnsi="Times New RomanNeueLTPro Roman" w:cs="Times New RomanNeueLTPro Roman"/>
          <w:color w:val="000000"/>
          <w:sz w:val="20"/>
          <w:szCs w:val="20"/>
        </w:rPr>
        <w:t xml:space="preserve">, tedy </w:t>
      </w:r>
      <w:r w:rsidR="00DF66B3">
        <w:rPr>
          <w:rFonts w:ascii="Times New RomanNeueLTPro Roman" w:hAnsi="Times New RomanNeueLTPro Roman" w:cs="Times New RomanNeueLTPro Roman"/>
          <w:color w:val="000000"/>
          <w:sz w:val="20"/>
          <w:szCs w:val="20"/>
        </w:rPr>
        <w:t xml:space="preserve">přístupu k riziku </w:t>
      </w:r>
      <w:r>
        <w:rPr>
          <w:rFonts w:ascii="Times New RomanNeueLTPro Roman" w:hAnsi="Times New RomanNeueLTPro Roman" w:cs="Times New RomanNeueLTPro Roman"/>
          <w:color w:val="000000"/>
          <w:sz w:val="20"/>
          <w:szCs w:val="20"/>
        </w:rPr>
        <w:t xml:space="preserve">jako </w:t>
      </w:r>
      <w:r w:rsidR="00DF66B3">
        <w:rPr>
          <w:rFonts w:ascii="Times New RomanNeueLTPro Roman" w:hAnsi="Times New RomanNeueLTPro Roman" w:cs="Times New RomanNeueLTPro Roman"/>
          <w:color w:val="000000"/>
          <w:sz w:val="20"/>
          <w:szCs w:val="20"/>
        </w:rPr>
        <w:t xml:space="preserve">k něčemu </w:t>
      </w:r>
      <w:r>
        <w:rPr>
          <w:rFonts w:ascii="Times New RomanNeueLTPro Roman" w:hAnsi="Times New RomanNeueLTPro Roman" w:cs="Times New RomanNeueLTPro Roman"/>
          <w:color w:val="000000"/>
          <w:sz w:val="20"/>
          <w:szCs w:val="20"/>
        </w:rPr>
        <w:t>nutné</w:t>
      </w:r>
      <w:r w:rsidR="00DF66B3">
        <w:rPr>
          <w:rFonts w:ascii="Times New RomanNeueLTPro Roman" w:hAnsi="Times New RomanNeueLTPro Roman" w:cs="Times New RomanNeueLTPro Roman"/>
          <w:color w:val="000000"/>
          <w:sz w:val="20"/>
          <w:szCs w:val="20"/>
        </w:rPr>
        <w:t>mu na straně jedné a jako k něčemu</w:t>
      </w:r>
      <w:r>
        <w:rPr>
          <w:rFonts w:ascii="Times New RomanNeueLTPro Roman" w:hAnsi="Times New RomanNeueLTPro Roman" w:cs="Times New RomanNeueLTPro Roman"/>
          <w:color w:val="000000"/>
          <w:sz w:val="20"/>
          <w:szCs w:val="20"/>
        </w:rPr>
        <w:t>, čemu je třeba se vyhnout, na straně druhé, není příliš užitečné. Ve službě zaměřené na zotavení dochází k jasnému oddělení těchto dvou významů</w:t>
      </w:r>
      <w:r w:rsidR="00C437CD" w:rsidRPr="0074120D">
        <w:rPr>
          <w:rFonts w:ascii="Times New RomanNeueLTPro Roman" w:hAnsi="Times New RomanNeueLTPro Roman" w:cs="Times New RomanNeueLTPro Roman"/>
          <w:color w:val="000000"/>
          <w:sz w:val="20"/>
          <w:szCs w:val="20"/>
        </w:rPr>
        <w:t>.</w:t>
      </w:r>
    </w:p>
    <w:p w:rsidR="00955A34" w:rsidRPr="0074120D" w:rsidRDefault="004A0AE8" w:rsidP="004800F5">
      <w:pPr>
        <w:framePr w:w="5359" w:wrap="auto" w:hAnchor="text" w:x="567" w:y="6209"/>
        <w:widowControl w:val="0"/>
        <w:autoSpaceDE w:val="0"/>
        <w:autoSpaceDN w:val="0"/>
        <w:adjustRightInd w:val="0"/>
        <w:snapToGrid w:val="0"/>
        <w:spacing w:after="0" w:line="240" w:lineRule="auto"/>
        <w:rPr>
          <w:rFonts w:ascii="Times New Roman" w:hAnsi="Times New Roman" w:cs="Times New Roman"/>
          <w:sz w:val="24"/>
          <w:szCs w:val="24"/>
        </w:rPr>
      </w:pPr>
      <w:r w:rsidRPr="004800F5">
        <w:rPr>
          <w:rFonts w:ascii="Times New RomanNeueLTPro Bd" w:hAnsi="Times New RomanNeueLTPro Bd" w:cs="Times New RomanNeueLTPro Bd"/>
          <w:b/>
          <w:color w:val="000000"/>
          <w:sz w:val="20"/>
          <w:szCs w:val="20"/>
        </w:rPr>
        <w:t>Škodlivé riziko</w:t>
      </w:r>
      <w:r>
        <w:rPr>
          <w:rFonts w:ascii="Times New RomanNeueLTPro Bd" w:hAnsi="Times New RomanNeueLTPro Bd" w:cs="Times New RomanNeueLTPro Bd"/>
          <w:color w:val="000000"/>
          <w:sz w:val="20"/>
          <w:szCs w:val="20"/>
        </w:rPr>
        <w:t xml:space="preserve"> se vztahuje k chování, které je nezákonné nebo není společensky přijímáno, například zabití nebo sebevražda, antisociální chování, trestná činnost, osobní nezodpovědnost, sebepoškozující vzorce chování a recidiva duševního onemocnění. </w:t>
      </w:r>
      <w:r w:rsidR="004800F5">
        <w:rPr>
          <w:rFonts w:ascii="Times New RomanNeueLTPro Bd" w:hAnsi="Times New RomanNeueLTPro Bd" w:cs="Times New RomanNeueLTPro Bd"/>
          <w:color w:val="000000"/>
          <w:sz w:val="20"/>
          <w:szCs w:val="20"/>
        </w:rPr>
        <w:t xml:space="preserve">Škodlivému riziku je třeba se vyhýbat, a cíle léčby se zaměřují na omezení škodlivých rizik. Vyhýbání se škodlivému riziku může být také součástí cíle zotavení, </w:t>
      </w:r>
      <w:r w:rsidR="00FB029C">
        <w:rPr>
          <w:rFonts w:ascii="Times New RomanNeueLTPro Bd" w:hAnsi="Times New RomanNeueLTPro Bd" w:cs="Times New RomanNeueLTPro Bd"/>
          <w:color w:val="000000"/>
          <w:sz w:val="20"/>
          <w:szCs w:val="20"/>
        </w:rPr>
        <w:t>pak ale</w:t>
      </w:r>
      <w:r w:rsidR="004800F5">
        <w:rPr>
          <w:rFonts w:ascii="Times New RomanNeueLTPro Bd" w:hAnsi="Times New RomanNeueLTPro Bd" w:cs="Times New RomanNeueLTPro Bd"/>
          <w:color w:val="000000"/>
          <w:sz w:val="20"/>
          <w:szCs w:val="20"/>
        </w:rPr>
        <w:t xml:space="preserve"> pro toto vyhýbání </w:t>
      </w:r>
      <w:r w:rsidR="00FB029C">
        <w:rPr>
          <w:rFonts w:ascii="Times New RomanNeueLTPro Bd" w:hAnsi="Times New RomanNeueLTPro Bd" w:cs="Times New RomanNeueLTPro Bd"/>
          <w:color w:val="000000"/>
          <w:sz w:val="20"/>
          <w:szCs w:val="20"/>
        </w:rPr>
        <w:t xml:space="preserve">musí existovat </w:t>
      </w:r>
      <w:r w:rsidR="004800F5">
        <w:rPr>
          <w:rFonts w:ascii="Times New RomanNeueLTPro Bd" w:hAnsi="Times New RomanNeueLTPro Bd" w:cs="Times New RomanNeueLTPro Bd"/>
          <w:color w:val="000000"/>
          <w:sz w:val="20"/>
          <w:szCs w:val="20"/>
        </w:rPr>
        <w:t>dobrý důvod: „Moje dobrovolnictví pro mě moc znamená, takže se chci vyhnout tomu, abych ho nějak ohrožoval tím, že budu nepřátelský, když se necítím dobře.“</w:t>
      </w:r>
    </w:p>
    <w:p w:rsidR="00955A34" w:rsidRPr="0074120D" w:rsidRDefault="00FB029C">
      <w:pPr>
        <w:framePr w:w="5868" w:wrap="auto" w:hAnchor="text" w:x="567" w:y="956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Bd" w:hAnsi="Times New RomanNeueLTPro Bd" w:cs="Times New RomanNeueLTPro Bd"/>
          <w:b/>
          <w:color w:val="000000"/>
          <w:sz w:val="20"/>
          <w:szCs w:val="20"/>
        </w:rPr>
        <w:t>P</w:t>
      </w:r>
      <w:r w:rsidR="005E12B6" w:rsidRPr="004800F5">
        <w:rPr>
          <w:rFonts w:ascii="Times New RomanNeueLTPro Bd" w:hAnsi="Times New RomanNeueLTPro Bd" w:cs="Times New RomanNeueLTPro Bd"/>
          <w:b/>
          <w:color w:val="000000"/>
          <w:sz w:val="20"/>
          <w:szCs w:val="20"/>
        </w:rPr>
        <w:t>odjímání</w:t>
      </w:r>
      <w:r w:rsidR="004800F5" w:rsidRPr="004800F5">
        <w:rPr>
          <w:rFonts w:ascii="Times New RomanNeueLTPro Bd" w:hAnsi="Times New RomanNeueLTPro Bd" w:cs="Times New RomanNeueLTPro Bd"/>
          <w:b/>
          <w:color w:val="000000"/>
          <w:sz w:val="20"/>
          <w:szCs w:val="20"/>
        </w:rPr>
        <w:t xml:space="preserve"> </w:t>
      </w:r>
      <w:r w:rsidR="004800F5">
        <w:rPr>
          <w:rFonts w:ascii="Times New RomanNeueLTPro Bd" w:hAnsi="Times New RomanNeueLTPro Bd" w:cs="Times New RomanNeueLTPro Bd"/>
          <w:b/>
          <w:color w:val="000000"/>
          <w:sz w:val="20"/>
          <w:szCs w:val="20"/>
        </w:rPr>
        <w:t>p</w:t>
      </w:r>
      <w:r w:rsidR="004800F5" w:rsidRPr="004800F5">
        <w:rPr>
          <w:rFonts w:ascii="Times New RomanNeueLTPro Bd" w:hAnsi="Times New RomanNeueLTPro Bd" w:cs="Times New RomanNeueLTPro Bd"/>
          <w:b/>
          <w:color w:val="000000"/>
          <w:sz w:val="20"/>
          <w:szCs w:val="20"/>
        </w:rPr>
        <w:t>o</w:t>
      </w:r>
      <w:r w:rsidR="004800F5">
        <w:rPr>
          <w:rFonts w:ascii="Times New RomanNeueLTPro Bd" w:hAnsi="Times New RomanNeueLTPro Bd" w:cs="Times New RomanNeueLTPro Bd"/>
          <w:b/>
          <w:color w:val="000000"/>
          <w:sz w:val="20"/>
          <w:szCs w:val="20"/>
        </w:rPr>
        <w:t>z</w:t>
      </w:r>
      <w:r w:rsidR="004800F5" w:rsidRPr="004800F5">
        <w:rPr>
          <w:rFonts w:ascii="Times New RomanNeueLTPro Bd" w:hAnsi="Times New RomanNeueLTPro Bd" w:cs="Times New RomanNeueLTPro Bd"/>
          <w:b/>
          <w:color w:val="000000"/>
          <w:sz w:val="20"/>
          <w:szCs w:val="20"/>
        </w:rPr>
        <w:t>itivní</w:t>
      </w:r>
      <w:r w:rsidR="004800F5">
        <w:rPr>
          <w:rFonts w:ascii="Times New RomanNeueLTPro Bd" w:hAnsi="Times New RomanNeueLTPro Bd" w:cs="Times New RomanNeueLTPro Bd"/>
          <w:b/>
          <w:color w:val="000000"/>
          <w:sz w:val="20"/>
          <w:szCs w:val="20"/>
        </w:rPr>
        <w:t>ho</w:t>
      </w:r>
      <w:r w:rsidR="004800F5" w:rsidRPr="004800F5">
        <w:rPr>
          <w:rFonts w:ascii="Times New RomanNeueLTPro Bd" w:hAnsi="Times New RomanNeueLTPro Bd" w:cs="Times New RomanNeueLTPro Bd"/>
          <w:b/>
          <w:color w:val="000000"/>
          <w:sz w:val="20"/>
          <w:szCs w:val="20"/>
        </w:rPr>
        <w:t xml:space="preserve"> rizika</w:t>
      </w:r>
      <w:r w:rsidR="004800F5">
        <w:rPr>
          <w:rFonts w:ascii="Times New RomanNeueLTPro Bd" w:hAnsi="Times New RomanNeueLTPro Bd" w:cs="Times New RomanNeueLTPro Bd"/>
          <w:color w:val="000000"/>
          <w:sz w:val="20"/>
          <w:szCs w:val="20"/>
        </w:rPr>
        <w:t xml:space="preserve"> se vztahuje k chování, jehož součástí je, že člověk přijímá výzvy vedoucí k osobnímu růstu a rozvoji. Mezi pozitivní rizika patří například vytváření si nových zájmů, zkoušení něčeho, o čem si nejsme jistí, že dokážeme, rozhodnutí chovat se jinak ve vztahu a přijímání nových rolí. </w:t>
      </w:r>
      <w:r w:rsidR="004800F5">
        <w:rPr>
          <w:rFonts w:ascii="Times New RomanNeueLTPro Roman" w:hAnsi="Times New RomanNeueLTPro Roman" w:cs="Times New RomanNeueLTPro Roman"/>
          <w:color w:val="000000"/>
          <w:sz w:val="20"/>
          <w:szCs w:val="20"/>
        </w:rPr>
        <w:t xml:space="preserve">Téměř vždy má </w:t>
      </w:r>
      <w:r>
        <w:rPr>
          <w:rFonts w:ascii="Times New RomanNeueLTPro Roman" w:hAnsi="Times New RomanNeueLTPro Roman" w:cs="Times New RomanNeueLTPro Roman"/>
          <w:color w:val="000000"/>
          <w:sz w:val="20"/>
          <w:szCs w:val="20"/>
        </w:rPr>
        <w:t xml:space="preserve">vystavení se pozitivnímu </w:t>
      </w:r>
      <w:r w:rsidR="004800F5">
        <w:rPr>
          <w:rFonts w:ascii="Times New RomanNeueLTPro Roman" w:hAnsi="Times New RomanNeueLTPro Roman" w:cs="Times New RomanNeueLTPro Roman"/>
          <w:color w:val="000000"/>
          <w:sz w:val="20"/>
          <w:szCs w:val="20"/>
        </w:rPr>
        <w:t>rizik</w:t>
      </w:r>
      <w:r>
        <w:rPr>
          <w:rFonts w:ascii="Times New RomanNeueLTPro Roman" w:hAnsi="Times New RomanNeueLTPro Roman" w:cs="Times New RomanNeueLTPro Roman"/>
          <w:color w:val="000000"/>
          <w:sz w:val="20"/>
          <w:szCs w:val="20"/>
        </w:rPr>
        <w:t>u</w:t>
      </w:r>
      <w:r w:rsidR="004800F5">
        <w:rPr>
          <w:rFonts w:ascii="Times New RomanNeueLTPro Roman" w:hAnsi="Times New RomanNeueLTPro Roman" w:cs="Times New RomanNeueLTPro Roman"/>
          <w:color w:val="000000"/>
          <w:sz w:val="20"/>
          <w:szCs w:val="20"/>
        </w:rPr>
        <w:t xml:space="preserve"> přínos – i když se to nakonec </w:t>
      </w:r>
      <w:r>
        <w:rPr>
          <w:rFonts w:ascii="Times New RomanNeueLTPro Roman" w:hAnsi="Times New RomanNeueLTPro Roman" w:cs="Times New RomanNeueLTPro Roman"/>
          <w:color w:val="000000"/>
          <w:sz w:val="20"/>
          <w:szCs w:val="20"/>
        </w:rPr>
        <w:t xml:space="preserve">třeba </w:t>
      </w:r>
      <w:r w:rsidR="004800F5">
        <w:rPr>
          <w:rFonts w:ascii="Times New RomanNeueLTPro Roman" w:hAnsi="Times New RomanNeueLTPro Roman" w:cs="Times New RomanNeueLTPro Roman"/>
          <w:color w:val="000000"/>
          <w:sz w:val="20"/>
          <w:szCs w:val="20"/>
        </w:rPr>
        <w:t xml:space="preserve">nepodaří, posiluje se zkoušením a selháním odolnost člověka. </w:t>
      </w:r>
      <w:r>
        <w:rPr>
          <w:rFonts w:ascii="Times New RomanNeueLTPro Roman" w:hAnsi="Times New RomanNeueLTPro Roman" w:cs="Times New RomanNeueLTPro Roman"/>
          <w:color w:val="000000"/>
          <w:sz w:val="20"/>
          <w:szCs w:val="20"/>
        </w:rPr>
        <w:t>P</w:t>
      </w:r>
      <w:r w:rsidR="005E12B6">
        <w:rPr>
          <w:rFonts w:ascii="Times New RomanNeueLTPro Roman" w:hAnsi="Times New RomanNeueLTPro Roman" w:cs="Times New RomanNeueLTPro Roman"/>
          <w:color w:val="000000"/>
          <w:sz w:val="20"/>
          <w:szCs w:val="20"/>
        </w:rPr>
        <w:t>odjímání</w:t>
      </w:r>
      <w:r w:rsidR="004800F5">
        <w:rPr>
          <w:rFonts w:ascii="Times New RomanNeueLTPro Roman" w:hAnsi="Times New RomanNeueLTPro Roman" w:cs="Times New RomanNeueLTPro Roman"/>
          <w:color w:val="000000"/>
          <w:sz w:val="20"/>
          <w:szCs w:val="20"/>
        </w:rPr>
        <w:t xml:space="preserve"> pozitivního rizika, tedy riskování z nějakého důvodu, je potřebné</w:t>
      </w:r>
      <w:r>
        <w:rPr>
          <w:rFonts w:ascii="Times New RomanNeueLTPro Roman" w:hAnsi="Times New RomanNeueLTPro Roman" w:cs="Times New RomanNeueLTPro Roman"/>
          <w:color w:val="000000"/>
          <w:sz w:val="20"/>
          <w:szCs w:val="20"/>
        </w:rPr>
        <w:t xml:space="preserve"> k dosažení </w:t>
      </w:r>
      <w:r w:rsidR="004800F5">
        <w:rPr>
          <w:rFonts w:ascii="Times New RomanNeueLTPro Roman" w:hAnsi="Times New RomanNeueLTPro Roman" w:cs="Times New RomanNeueLTPro Roman"/>
          <w:color w:val="000000"/>
          <w:sz w:val="20"/>
          <w:szCs w:val="20"/>
        </w:rPr>
        <w:t xml:space="preserve">mnoha cílů zotavení. </w:t>
      </w:r>
    </w:p>
    <w:p w:rsidR="00955A34" w:rsidRPr="000A225A" w:rsidRDefault="003154F5">
      <w:pPr>
        <w:framePr w:w="2485" w:wrap="auto" w:hAnchor="text" w:x="6462"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4800F5">
      <w:pPr>
        <w:framePr w:w="4578" w:wrap="auto" w:hAnchor="text" w:x="6462" w:y="287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podpořit zotavení ve vztahu k riziku tím, že</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5153" w:wrap="auto" w:hAnchor="text" w:x="6462" w:y="371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81. </w:t>
      </w:r>
      <w:proofErr w:type="gramStart"/>
      <w:r w:rsidR="004800F5">
        <w:rPr>
          <w:rFonts w:ascii="Times New RomanNeueLTPro Roman" w:hAnsi="Times New RomanNeueLTPro Roman" w:cs="Times New RomanNeueLTPro Roman"/>
          <w:color w:val="000000"/>
          <w:sz w:val="20"/>
          <w:szCs w:val="20"/>
        </w:rPr>
        <w:t>Si</w:t>
      </w:r>
      <w:proofErr w:type="gramEnd"/>
      <w:r w:rsidR="004800F5">
        <w:rPr>
          <w:rFonts w:ascii="Times New RomanNeueLTPro Roman" w:hAnsi="Times New RomanNeueLTPro Roman" w:cs="Times New RomanNeueLTPro Roman"/>
          <w:color w:val="000000"/>
          <w:sz w:val="20"/>
          <w:szCs w:val="20"/>
        </w:rPr>
        <w:t xml:space="preserve"> budou vědomi, že zaměření na vyhýbání se škodlivému riziku prostřednictvím opatření personálu vytváří prostředí, které může ve skutečnosti omezit možnost</w:t>
      </w:r>
      <w:r w:rsidR="0054447E">
        <w:rPr>
          <w:rFonts w:ascii="Times New RomanNeueLTPro Roman" w:hAnsi="Times New RomanNeueLTPro Roman" w:cs="Times New RomanNeueLTPro Roman"/>
          <w:color w:val="000000"/>
          <w:sz w:val="20"/>
          <w:szCs w:val="20"/>
        </w:rPr>
        <w:t xml:space="preserve"> člověka </w:t>
      </w:r>
      <w:r w:rsidR="004800F5">
        <w:rPr>
          <w:rFonts w:ascii="Times New RomanNeueLTPro Roman" w:hAnsi="Times New RomanNeueLTPro Roman" w:cs="Times New RomanNeueLTPro Roman"/>
          <w:color w:val="000000"/>
          <w:sz w:val="20"/>
          <w:szCs w:val="20"/>
        </w:rPr>
        <w:t xml:space="preserve">rozvíjet schopnost převzetí odpovědnosti za své vlastní činy </w:t>
      </w:r>
    </w:p>
    <w:p w:rsidR="00955A34" w:rsidRPr="0074120D" w:rsidRDefault="00C437CD">
      <w:pPr>
        <w:framePr w:w="4741" w:wrap="auto" w:hAnchor="text" w:x="6462" w:y="54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82. </w:t>
      </w:r>
      <w:r w:rsidR="001F73C6">
        <w:rPr>
          <w:rFonts w:ascii="Times New RomanNeueLTPro Roman" w:hAnsi="Times New RomanNeueLTPro Roman" w:cs="Times New RomanNeueLTPro Roman"/>
          <w:color w:val="000000"/>
          <w:sz w:val="20"/>
          <w:szCs w:val="20"/>
        </w:rPr>
        <w:t>Uznají, že využívání služeb pro podporu duševního zdraví je mnohem pravděpodobnější, jestliže se upřednostní cíle zotavení oproti cílům léčení</w:t>
      </w:r>
    </w:p>
    <w:p w:rsidR="001F73C6" w:rsidRPr="0074120D" w:rsidRDefault="00C437CD" w:rsidP="001F73C6">
      <w:pPr>
        <w:framePr w:w="5248" w:wrap="auto" w:hAnchor="text" w:x="6462" w:y="6805"/>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sidRPr="0074120D">
        <w:rPr>
          <w:rFonts w:ascii="Times New RomanNeueLTPro Roman" w:hAnsi="Times New RomanNeueLTPro Roman" w:cs="Times New RomanNeueLTPro Roman"/>
          <w:color w:val="000000"/>
          <w:sz w:val="20"/>
          <w:szCs w:val="20"/>
        </w:rPr>
        <w:t xml:space="preserve">83. </w:t>
      </w:r>
      <w:r w:rsidR="001F73C6">
        <w:rPr>
          <w:rFonts w:ascii="Times New RomanNeueLTPro Roman" w:hAnsi="Times New RomanNeueLTPro Roman" w:cs="Times New RomanNeueLTPro Roman"/>
          <w:color w:val="000000"/>
          <w:sz w:val="20"/>
          <w:szCs w:val="20"/>
        </w:rPr>
        <w:t xml:space="preserve">Zajistí zavedení kontrolovaných a organizačně podporovaných systémů pro vyhodnocení, vytváření a zdokumentování opatření zahrnujících </w:t>
      </w:r>
      <w:r w:rsidR="005E12B6">
        <w:rPr>
          <w:rFonts w:ascii="Times New RomanNeueLTPro Roman" w:hAnsi="Times New RomanNeueLTPro Roman" w:cs="Times New RomanNeueLTPro Roman"/>
          <w:color w:val="000000"/>
          <w:sz w:val="20"/>
          <w:szCs w:val="20"/>
        </w:rPr>
        <w:t>podjímání</w:t>
      </w:r>
      <w:r w:rsidR="001F73C6">
        <w:rPr>
          <w:rFonts w:ascii="Times New RomanNeueLTPro Roman" w:hAnsi="Times New RomanNeueLTPro Roman" w:cs="Times New RomanNeueLTPro Roman"/>
          <w:color w:val="000000"/>
          <w:sz w:val="20"/>
          <w:szCs w:val="20"/>
        </w:rPr>
        <w:t xml:space="preserve"> pozitivního rizika při dosahování cílů zotavení </w:t>
      </w:r>
    </w:p>
    <w:p w:rsidR="00955A34" w:rsidRPr="0074120D" w:rsidRDefault="00C437CD">
      <w:pPr>
        <w:framePr w:w="4978" w:wrap="auto" w:hAnchor="text" w:x="6462" w:y="848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84. </w:t>
      </w:r>
      <w:proofErr w:type="gramStart"/>
      <w:r w:rsidR="001F73C6">
        <w:rPr>
          <w:rFonts w:ascii="Times New RomanNeueLTPro Roman" w:hAnsi="Times New RomanNeueLTPro Roman" w:cs="Times New RomanNeueLTPro Roman"/>
          <w:color w:val="000000"/>
          <w:sz w:val="20"/>
          <w:szCs w:val="20"/>
        </w:rPr>
        <w:t>Se zaměří</w:t>
      </w:r>
      <w:proofErr w:type="gramEnd"/>
      <w:r w:rsidR="001F73C6">
        <w:rPr>
          <w:rFonts w:ascii="Times New RomanNeueLTPro Roman" w:hAnsi="Times New RomanNeueLTPro Roman" w:cs="Times New RomanNeueLTPro Roman"/>
          <w:color w:val="000000"/>
          <w:sz w:val="20"/>
          <w:szCs w:val="20"/>
        </w:rPr>
        <w:t xml:space="preserve"> na </w:t>
      </w:r>
      <w:r w:rsidR="005E12B6">
        <w:rPr>
          <w:rFonts w:ascii="Times New RomanNeueLTPro Roman" w:hAnsi="Times New RomanNeueLTPro Roman" w:cs="Times New RomanNeueLTPro Roman"/>
          <w:color w:val="000000"/>
          <w:sz w:val="20"/>
          <w:szCs w:val="20"/>
        </w:rPr>
        <w:t>podjímání</w:t>
      </w:r>
      <w:r w:rsidR="001F73C6">
        <w:rPr>
          <w:rFonts w:ascii="Times New RomanNeueLTPro Roman" w:hAnsi="Times New RomanNeueLTPro Roman" w:cs="Times New RomanNeueLTPro Roman"/>
          <w:color w:val="000000"/>
          <w:sz w:val="20"/>
          <w:szCs w:val="20"/>
        </w:rPr>
        <w:t xml:space="preserve"> pozitivního rizika spíše než na </w:t>
      </w:r>
      <w:r w:rsidR="005E12B6">
        <w:rPr>
          <w:rFonts w:ascii="Times New RomanNeueLTPro Roman" w:hAnsi="Times New RomanNeueLTPro Roman" w:cs="Times New RomanNeueLTPro Roman"/>
          <w:color w:val="000000"/>
          <w:sz w:val="20"/>
          <w:szCs w:val="20"/>
        </w:rPr>
        <w:t>vyhýbání</w:t>
      </w:r>
      <w:r w:rsidR="00B6221D">
        <w:rPr>
          <w:rFonts w:ascii="Times New RomanNeueLTPro Roman" w:hAnsi="Times New RomanNeueLTPro Roman" w:cs="Times New RomanNeueLTPro Roman"/>
          <w:color w:val="000000"/>
          <w:sz w:val="20"/>
          <w:szCs w:val="20"/>
        </w:rPr>
        <w:t xml:space="preserve"> se škodlivému riziku, protože právě tím se rozvíjí dovednosti </w:t>
      </w:r>
      <w:r w:rsidRPr="0074120D">
        <w:rPr>
          <w:rFonts w:ascii="Times New RomanNeueLTPro Roman" w:hAnsi="Times New RomanNeueLTPro Roman" w:cs="Times New RomanNeueLTPro Roman"/>
          <w:color w:val="000000"/>
          <w:sz w:val="20"/>
          <w:szCs w:val="20"/>
        </w:rPr>
        <w:t>self-management</w:t>
      </w:r>
      <w:r w:rsidR="00B6221D">
        <w:rPr>
          <w:rFonts w:ascii="Times New RomanNeueLTPro Roman" w:hAnsi="Times New RomanNeueLTPro Roman" w:cs="Times New RomanNeueLTPro Roman"/>
          <w:color w:val="000000"/>
          <w:sz w:val="20"/>
          <w:szCs w:val="20"/>
        </w:rPr>
        <w:t>u rizika</w:t>
      </w:r>
    </w:p>
    <w:p w:rsidR="00955A34" w:rsidRPr="0074120D" w:rsidRDefault="00C437CD">
      <w:pPr>
        <w:framePr w:w="5240" w:wrap="auto" w:hAnchor="text" w:x="6462" w:y="98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85. </w:t>
      </w:r>
      <w:r w:rsidR="00B6221D">
        <w:rPr>
          <w:rFonts w:ascii="Times New RomanNeueLTPro Roman" w:hAnsi="Times New RomanNeueLTPro Roman" w:cs="Times New RomanNeueLTPro Roman"/>
          <w:color w:val="000000"/>
          <w:sz w:val="20"/>
          <w:szCs w:val="20"/>
        </w:rPr>
        <w:t xml:space="preserve">Identifikováním opatření na omezení škodlivých rizik v co možná největší spolupráci s uživatelem služeb </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30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6642"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6912" behindDoc="1" locked="0" layoutInCell="0" allowOverlap="1">
            <wp:simplePos x="0" y="0"/>
            <wp:positionH relativeFrom="margin">
              <wp:posOffset>0</wp:posOffset>
            </wp:positionH>
            <wp:positionV relativeFrom="margin">
              <wp:posOffset>0</wp:posOffset>
            </wp:positionV>
            <wp:extent cx="7559675" cy="10686415"/>
            <wp:effectExtent l="19050" t="0" r="317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F87116" w:rsidRPr="000A225A">
        <w:rPr>
          <w:rFonts w:ascii="Times New RomanNeueLTPro Bd" w:hAnsi="Times New RomanNeueLTPro Bd" w:cs="Times New RomanNeueLTPro Bd"/>
          <w:b/>
          <w:color w:val="ED1C24"/>
          <w:sz w:val="28"/>
          <w:szCs w:val="28"/>
        </w:rPr>
        <w:t>Část sedmá</w:t>
      </w:r>
      <w:r w:rsidR="00C437CD" w:rsidRPr="000A225A">
        <w:rPr>
          <w:rFonts w:ascii="Times New RomanNeueLTPro Bd" w:hAnsi="Times New RomanNeueLTPro Bd" w:cs="Times New RomanNeueLTPro Bd"/>
          <w:b/>
          <w:color w:val="ED1C24"/>
          <w:sz w:val="28"/>
          <w:szCs w:val="28"/>
        </w:rPr>
        <w:t xml:space="preserve">: </w:t>
      </w:r>
      <w:r w:rsidR="00F87116" w:rsidRPr="000A225A">
        <w:rPr>
          <w:rFonts w:ascii="Times New RomanNeueLTPro Bd" w:hAnsi="Times New RomanNeueLTPro Bd" w:cs="Times New RomanNeueLTPro Bd"/>
          <w:b/>
          <w:color w:val="ED1C24"/>
          <w:sz w:val="28"/>
          <w:szCs w:val="28"/>
        </w:rPr>
        <w:t xml:space="preserve">Zotavení skrze krizi </w:t>
      </w:r>
    </w:p>
    <w:p w:rsidR="00955A34" w:rsidRPr="0074120D" w:rsidRDefault="00427E1A" w:rsidP="00F0256B">
      <w:pPr>
        <w:framePr w:w="11071"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Lt" w:hAnsi="Times New RomanNeueLTPro Lt" w:cs="Times New RomanNeueLTPro Lt"/>
          <w:color w:val="00ADEF"/>
          <w:sz w:val="28"/>
          <w:szCs w:val="28"/>
        </w:rPr>
        <w:t xml:space="preserve">Nedobrovolná léčba v době krize je ve službách pro podporu duševního zdraví zaměřených na zotavení někdy nutná. U někoho, kdo </w:t>
      </w:r>
      <w:r w:rsidR="00F0256B">
        <w:rPr>
          <w:rFonts w:ascii="Times New RomanNeueLTPro Lt" w:hAnsi="Times New RomanNeueLTPro Lt" w:cs="Times New RomanNeueLTPro Lt"/>
          <w:color w:val="00ADEF"/>
          <w:sz w:val="28"/>
          <w:szCs w:val="28"/>
        </w:rPr>
        <w:t xml:space="preserve">by mohl ublížit </w:t>
      </w:r>
      <w:r>
        <w:rPr>
          <w:rFonts w:ascii="Times New RomanNeueLTPro Lt" w:hAnsi="Times New RomanNeueLTPro Lt" w:cs="Times New RomanNeueLTPro Lt"/>
          <w:color w:val="00ADEF"/>
          <w:sz w:val="28"/>
          <w:szCs w:val="28"/>
        </w:rPr>
        <w:t xml:space="preserve">sobě nebo druhým, je lepší, aby služby zasáhly – zaměření na osobní zotavení není povolením k tomu, abychom se stáhli a </w:t>
      </w:r>
      <w:r w:rsidR="00F0256B">
        <w:rPr>
          <w:rFonts w:ascii="Times New RomanNeueLTPro Lt" w:hAnsi="Times New RomanNeueLTPro Lt" w:cs="Times New RomanNeueLTPro Lt"/>
          <w:color w:val="00ADEF"/>
          <w:sz w:val="28"/>
          <w:szCs w:val="28"/>
        </w:rPr>
        <w:t xml:space="preserve">vytvořili tak prostor pro </w:t>
      </w:r>
      <w:r>
        <w:rPr>
          <w:rFonts w:ascii="Times New RomanNeueLTPro Lt" w:hAnsi="Times New RomanNeueLTPro Lt" w:cs="Times New RomanNeueLTPro Lt"/>
          <w:color w:val="00ADEF"/>
          <w:sz w:val="28"/>
          <w:szCs w:val="28"/>
        </w:rPr>
        <w:t xml:space="preserve">tragédii, protože si člověk neřekl o pomoc či ji odmítl. Proto je nedobrovolné opatření v průběhu krize přijatelné, pokud ostatní možnosti </w:t>
      </w:r>
      <w:r w:rsidR="00F0256B">
        <w:rPr>
          <w:rFonts w:ascii="Times New RomanNeueLTPro Lt" w:hAnsi="Times New RomanNeueLTPro Lt" w:cs="Times New RomanNeueLTPro Lt"/>
          <w:color w:val="00ADEF"/>
          <w:sz w:val="28"/>
          <w:szCs w:val="28"/>
        </w:rPr>
        <w:t xml:space="preserve">byly </w:t>
      </w:r>
      <w:r>
        <w:rPr>
          <w:rFonts w:ascii="Times New RomanNeueLTPro Lt" w:hAnsi="Times New RomanNeueLTPro Lt" w:cs="Times New RomanNeueLTPro Lt"/>
          <w:color w:val="00ADEF"/>
          <w:sz w:val="28"/>
          <w:szCs w:val="28"/>
        </w:rPr>
        <w:t>vyčerpány</w:t>
      </w:r>
      <w:r w:rsidR="00C437CD" w:rsidRPr="0074120D">
        <w:rPr>
          <w:rFonts w:ascii="Times New RomanNeueLTPro Lt" w:hAnsi="Times New RomanNeueLTPro Lt" w:cs="Times New RomanNeueLTPro Lt"/>
          <w:color w:val="00ADEF"/>
          <w:sz w:val="28"/>
          <w:szCs w:val="28"/>
        </w:rPr>
        <w:t>.</w:t>
      </w:r>
    </w:p>
    <w:p w:rsidR="00955A34" w:rsidRPr="0074120D" w:rsidRDefault="00BB5185">
      <w:pPr>
        <w:framePr w:w="5276" w:wrap="auto" w:hAnchor="text" w:x="567" w:y="490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Přístup ke krizi zaměřený na zotavení </w:t>
      </w:r>
      <w:r w:rsidR="00D276D7">
        <w:rPr>
          <w:rFonts w:ascii="Times New RomanNeueLTPro Roman" w:hAnsi="Times New RomanNeueLTPro Roman" w:cs="Times New RomanNeueLTPro Roman"/>
          <w:color w:val="000000"/>
          <w:sz w:val="20"/>
          <w:szCs w:val="20"/>
        </w:rPr>
        <w:t>se snaží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3619" w:wrap="auto" w:hAnchor="text" w:x="567" w:y="53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D276D7">
        <w:rPr>
          <w:rFonts w:ascii="Times New RomanNeueLTPro Roman" w:hAnsi="Times New RomanNeueLTPro Roman" w:cs="Times New RomanNeueLTPro Roman"/>
          <w:color w:val="000000"/>
          <w:sz w:val="20"/>
          <w:szCs w:val="20"/>
        </w:rPr>
        <w:t xml:space="preserve">předcházet zbytečným krizím </w:t>
      </w:r>
    </w:p>
    <w:p w:rsidR="00955A34" w:rsidRPr="0074120D" w:rsidRDefault="00C437CD">
      <w:pPr>
        <w:framePr w:w="5374" w:wrap="auto" w:hAnchor="text" w:x="567" w:y="580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D276D7">
        <w:rPr>
          <w:rFonts w:ascii="Times New RomanNeueLTPro Roman" w:hAnsi="Times New RomanNeueLTPro Roman" w:cs="Times New RomanNeueLTPro Roman"/>
          <w:color w:val="000000"/>
          <w:sz w:val="20"/>
          <w:szCs w:val="20"/>
        </w:rPr>
        <w:t>minimalizovat ztrátu osobní odpovědnosti v době krize</w:t>
      </w:r>
      <w:r w:rsidR="00013B34">
        <w:rPr>
          <w:rFonts w:ascii="Times New RomanNeueLTPro Roman" w:hAnsi="Times New RomanNeueLTPro Roman" w:cs="Times New RomanNeueLTPro Roman"/>
          <w:color w:val="000000"/>
          <w:sz w:val="20"/>
          <w:szCs w:val="20"/>
        </w:rPr>
        <w:t xml:space="preserve"> a</w:t>
      </w:r>
    </w:p>
    <w:p w:rsidR="00955A34" w:rsidRPr="0074120D" w:rsidRDefault="00C437CD">
      <w:pPr>
        <w:framePr w:w="5535" w:wrap="auto" w:hAnchor="text" w:x="567" w:y="653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D276D7">
        <w:rPr>
          <w:rFonts w:ascii="Times New RomanNeueLTPro Roman" w:hAnsi="Times New RomanNeueLTPro Roman" w:cs="Times New RomanNeueLTPro Roman"/>
          <w:color w:val="000000"/>
          <w:sz w:val="20"/>
          <w:szCs w:val="20"/>
        </w:rPr>
        <w:t xml:space="preserve">podporovat identitu v době krize i po ní </w:t>
      </w:r>
    </w:p>
    <w:p w:rsidR="00955A34" w:rsidRPr="0074120D" w:rsidRDefault="00F82998" w:rsidP="0085714E">
      <w:pPr>
        <w:framePr w:w="5161" w:wrap="auto" w:vAnchor="page" w:hAnchor="page" w:x="6397" w:y="4892"/>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Druhým je, že recidiva (ve smyslu vrácení se zpět) je normální. Lidé, kteří se snaží zbavit svého dřívějšího chování nebo emočních vzorců, zažívají propady. Může pro ně být užitečné dozvídat se o tom, že většina abstinujících kuřáků se již dříve asi 12 až 14krát </w:t>
      </w:r>
      <w:r w:rsidR="00B17BB0">
        <w:rPr>
          <w:rFonts w:ascii="Times New RomanNeueLTPro Roman" w:hAnsi="Times New RomanNeueLTPro Roman" w:cs="Times New RomanNeueLTPro Roman"/>
          <w:color w:val="000000"/>
          <w:sz w:val="20"/>
          <w:szCs w:val="20"/>
        </w:rPr>
        <w:t>pokusila přestat kouřit</w:t>
      </w:r>
      <w:r w:rsidR="00B17BB0" w:rsidRPr="00B17BB0">
        <w:rPr>
          <w:rFonts w:ascii="Times New RomanNeueLTPro Roman" w:hAnsi="Times New RomanNeueLTPro Roman" w:cs="Times New RomanNeueLTPro Roman"/>
          <w:color w:val="000000"/>
          <w:sz w:val="20"/>
          <w:szCs w:val="20"/>
          <w:vertAlign w:val="superscript"/>
        </w:rPr>
        <w:t>57</w:t>
      </w:r>
      <w:r>
        <w:rPr>
          <w:rFonts w:ascii="Times New RomanNeueLTPro Roman" w:hAnsi="Times New RomanNeueLTPro Roman" w:cs="Times New RomanNeueLTPro Roman"/>
          <w:color w:val="000000"/>
          <w:sz w:val="20"/>
          <w:szCs w:val="20"/>
        </w:rPr>
        <w:t xml:space="preserve">, </w:t>
      </w:r>
      <w:r w:rsidR="00B17BB0">
        <w:rPr>
          <w:rFonts w:ascii="Times New RomanNeueLTPro Roman" w:hAnsi="Times New RomanNeueLTPro Roman" w:cs="Times New RomanNeueLTPro Roman"/>
          <w:color w:val="000000"/>
          <w:sz w:val="20"/>
          <w:szCs w:val="20"/>
        </w:rPr>
        <w:t xml:space="preserve">nebo že milionáři </w:t>
      </w:r>
      <w:r w:rsidR="0085714E">
        <w:rPr>
          <w:rFonts w:ascii="Times New RomanNeueLTPro Roman" w:hAnsi="Times New RomanNeueLTPro Roman" w:cs="Times New RomanNeueLTPro Roman"/>
          <w:color w:val="000000"/>
          <w:sz w:val="20"/>
          <w:szCs w:val="20"/>
        </w:rPr>
        <w:t>v průměru</w:t>
      </w:r>
      <w:r w:rsidR="00B17BB0">
        <w:rPr>
          <w:rFonts w:ascii="Times New RomanNeueLTPro Roman" w:hAnsi="Times New RomanNeueLTPro Roman" w:cs="Times New RomanNeueLTPro Roman"/>
          <w:color w:val="000000"/>
          <w:sz w:val="20"/>
          <w:szCs w:val="20"/>
        </w:rPr>
        <w:t xml:space="preserve"> </w:t>
      </w:r>
      <w:r w:rsidR="0085714E">
        <w:rPr>
          <w:rFonts w:ascii="Times New RomanNeueLTPro Roman" w:hAnsi="Times New RomanNeueLTPro Roman" w:cs="Times New RomanNeueLTPro Roman"/>
          <w:color w:val="000000"/>
          <w:sz w:val="20"/>
          <w:szCs w:val="20"/>
        </w:rPr>
        <w:t xml:space="preserve">3,2krát </w:t>
      </w:r>
      <w:r w:rsidR="00B17BB0">
        <w:rPr>
          <w:rFonts w:ascii="Times New RomanNeueLTPro Roman" w:hAnsi="Times New RomanNeueLTPro Roman" w:cs="Times New RomanNeueLTPro Roman"/>
          <w:color w:val="000000"/>
          <w:sz w:val="20"/>
          <w:szCs w:val="20"/>
        </w:rPr>
        <w:t xml:space="preserve">zažili bankrot nebo se ocitli </w:t>
      </w:r>
      <w:r w:rsidR="0085714E">
        <w:rPr>
          <w:rFonts w:ascii="Times New RomanNeueLTPro Roman" w:hAnsi="Times New RomanNeueLTPro Roman" w:cs="Times New RomanNeueLTPro Roman"/>
          <w:color w:val="000000"/>
          <w:sz w:val="20"/>
          <w:szCs w:val="20"/>
        </w:rPr>
        <w:t>na jeho pokraji</w:t>
      </w:r>
      <w:r w:rsidR="00B17BB0" w:rsidRPr="00B17BB0">
        <w:rPr>
          <w:rFonts w:ascii="Times New RomanNeueLTPro Roman" w:hAnsi="Times New RomanNeueLTPro Roman" w:cs="Times New RomanNeueLTPro Roman"/>
          <w:color w:val="000000"/>
          <w:sz w:val="20"/>
          <w:szCs w:val="20"/>
          <w:vertAlign w:val="superscript"/>
        </w:rPr>
        <w:t>58</w:t>
      </w:r>
      <w:r w:rsidR="00C437CD" w:rsidRPr="0074120D">
        <w:rPr>
          <w:rFonts w:ascii="Times New RomanNeueLTPro Roman" w:hAnsi="Times New RomanNeueLTPro Roman" w:cs="Times New RomanNeueLTPro Roman"/>
          <w:color w:val="000000"/>
          <w:sz w:val="20"/>
          <w:szCs w:val="20"/>
        </w:rPr>
        <w:t xml:space="preserve">. </w:t>
      </w:r>
      <w:r w:rsidR="0085714E">
        <w:rPr>
          <w:rFonts w:ascii="Times New RomanNeueLTPro Roman" w:hAnsi="Times New RomanNeueLTPro Roman" w:cs="Times New RomanNeueLTPro Roman"/>
          <w:color w:val="000000"/>
          <w:sz w:val="20"/>
          <w:szCs w:val="20"/>
        </w:rPr>
        <w:t>P</w:t>
      </w:r>
      <w:r w:rsidR="005E12B6">
        <w:rPr>
          <w:rFonts w:ascii="Times New RomanNeueLTPro Roman" w:hAnsi="Times New RomanNeueLTPro Roman" w:cs="Times New RomanNeueLTPro Roman"/>
          <w:color w:val="000000"/>
          <w:sz w:val="20"/>
          <w:szCs w:val="20"/>
        </w:rPr>
        <w:t>odjímání</w:t>
      </w:r>
      <w:r w:rsidR="00B17BB0">
        <w:rPr>
          <w:rFonts w:ascii="Times New RomanNeueLTPro Roman" w:hAnsi="Times New RomanNeueLTPro Roman" w:cs="Times New RomanNeueLTPro Roman"/>
          <w:color w:val="000000"/>
          <w:sz w:val="20"/>
          <w:szCs w:val="20"/>
        </w:rPr>
        <w:t xml:space="preserve"> pozitivního rizika a související propady jsou v životě nezbytné – jsou znakem zdraví, nikoli nemoci</w:t>
      </w:r>
      <w:r w:rsidR="00C437CD" w:rsidRPr="0074120D">
        <w:rPr>
          <w:rFonts w:ascii="Times New RomanNeueLTPro Roman" w:hAnsi="Times New RomanNeueLTPro Roman" w:cs="Times New RomanNeueLTPro Roman"/>
          <w:color w:val="000000"/>
          <w:sz w:val="20"/>
          <w:szCs w:val="20"/>
        </w:rPr>
        <w:t>.</w:t>
      </w:r>
    </w:p>
    <w:p w:rsidR="00955A34" w:rsidRPr="000A225A" w:rsidRDefault="00C437CD">
      <w:pPr>
        <w:framePr w:w="5226" w:wrap="auto" w:hAnchor="text" w:x="567" w:y="7355"/>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7.1 </w:t>
      </w:r>
      <w:r w:rsidR="00D276D7" w:rsidRPr="000A225A">
        <w:rPr>
          <w:rFonts w:ascii="Times New RomanNeueLTPro Bd" w:hAnsi="Times New RomanNeueLTPro Bd" w:cs="Times New RomanNeueLTPro Bd"/>
          <w:b/>
          <w:color w:val="00ADEF"/>
          <w:sz w:val="25"/>
          <w:szCs w:val="25"/>
        </w:rPr>
        <w:t xml:space="preserve">Předcházení zbytečným krizím </w:t>
      </w:r>
    </w:p>
    <w:p w:rsidR="00955A34" w:rsidRPr="0074120D" w:rsidRDefault="00D276D7" w:rsidP="00D276D7">
      <w:pPr>
        <w:framePr w:w="5228" w:wrap="auto" w:hAnchor="text" w:x="567" w:y="797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Nejlepším způsobem snižování pravděpodobnosti</w:t>
      </w:r>
      <w:r w:rsidR="006A2660">
        <w:rPr>
          <w:rFonts w:ascii="Times New RomanNeueLTPro Roman" w:hAnsi="Times New RomanNeueLTPro Roman" w:cs="Times New RomanNeueLTPro Roman"/>
          <w:color w:val="000000"/>
          <w:sz w:val="20"/>
          <w:szCs w:val="20"/>
        </w:rPr>
        <w:t xml:space="preserve"> vzniku</w:t>
      </w:r>
      <w:r>
        <w:rPr>
          <w:rFonts w:ascii="Times New RomanNeueLTPro Roman" w:hAnsi="Times New RomanNeueLTPro Roman" w:cs="Times New RomanNeueLTPro Roman"/>
          <w:color w:val="000000"/>
          <w:sz w:val="20"/>
          <w:szCs w:val="20"/>
        </w:rPr>
        <w:t xml:space="preserve"> krize je rozvíjení dovedností </w:t>
      </w:r>
      <w:r w:rsidR="00C437CD" w:rsidRPr="0074120D">
        <w:rPr>
          <w:rFonts w:ascii="Times New RomanNeueLTPro Roman" w:hAnsi="Times New RomanNeueLTPro Roman" w:cs="Times New RomanNeueLTPro Roman"/>
          <w:color w:val="000000"/>
          <w:sz w:val="20"/>
          <w:szCs w:val="20"/>
        </w:rPr>
        <w:t>self-management</w:t>
      </w:r>
      <w:r>
        <w:rPr>
          <w:rFonts w:ascii="Times New RomanNeueLTPro Roman" w:hAnsi="Times New RomanNeueLTPro Roman" w:cs="Times New RomanNeueLTPro Roman"/>
          <w:color w:val="000000"/>
          <w:sz w:val="20"/>
          <w:szCs w:val="20"/>
        </w:rPr>
        <w:t>u. Díky nim se daří dospívat k jednání sám za sebe, ke zplnomocnění a k odolnosti umožňuj</w:t>
      </w:r>
      <w:r w:rsidR="006A2660">
        <w:rPr>
          <w:rFonts w:ascii="Times New RomanNeueLTPro Roman" w:hAnsi="Times New RomanNeueLTPro Roman" w:cs="Times New RomanNeueLTPro Roman"/>
          <w:color w:val="000000"/>
          <w:sz w:val="20"/>
          <w:szCs w:val="20"/>
        </w:rPr>
        <w:t xml:space="preserve">ící zvládání propadů. Důležitou </w:t>
      </w:r>
      <w:r>
        <w:rPr>
          <w:rFonts w:ascii="Times New RomanNeueLTPro Roman" w:hAnsi="Times New RomanNeueLTPro Roman" w:cs="Times New RomanNeueLTPro Roman"/>
          <w:color w:val="000000"/>
          <w:sz w:val="20"/>
          <w:szCs w:val="20"/>
        </w:rPr>
        <w:t>dovednost</w:t>
      </w:r>
      <w:r w:rsidR="006A2660">
        <w:rPr>
          <w:rFonts w:ascii="Times New RomanNeueLTPro Roman" w:hAnsi="Times New RomanNeueLTPro Roman" w:cs="Times New RomanNeueLTPro Roman"/>
          <w:color w:val="000000"/>
          <w:sz w:val="20"/>
          <w:szCs w:val="20"/>
        </w:rPr>
        <w:t>í</w:t>
      </w:r>
      <w:r>
        <w:rPr>
          <w:rFonts w:ascii="Times New RomanNeueLTPro Roman" w:hAnsi="Times New RomanNeueLTPro Roman" w:cs="Times New RomanNeueLTPro Roman"/>
          <w:color w:val="000000"/>
          <w:sz w:val="20"/>
          <w:szCs w:val="20"/>
        </w:rPr>
        <w:t xml:space="preserve"> </w:t>
      </w:r>
      <w:r w:rsidR="00C437CD" w:rsidRPr="0074120D">
        <w:rPr>
          <w:rFonts w:ascii="Times New RomanNeueLTPro Roman" w:hAnsi="Times New RomanNeueLTPro Roman" w:cs="Times New RomanNeueLTPro Roman"/>
          <w:color w:val="000000"/>
          <w:sz w:val="20"/>
          <w:szCs w:val="20"/>
        </w:rPr>
        <w:t>self-management</w:t>
      </w:r>
      <w:r>
        <w:rPr>
          <w:rFonts w:ascii="Times New RomanNeueLTPro Roman" w:hAnsi="Times New RomanNeueLTPro Roman" w:cs="Times New RomanNeueLTPro Roman"/>
          <w:color w:val="000000"/>
          <w:sz w:val="20"/>
          <w:szCs w:val="20"/>
        </w:rPr>
        <w:t xml:space="preserve">u je schopnost rozpoznat příznaky duševního onemocnění a reagovat na ně. Výzvou ve vztahu k zotavení je podniknout včasné kroky </w:t>
      </w:r>
      <w:r w:rsidR="006A2660">
        <w:rPr>
          <w:rFonts w:ascii="Times New RomanNeueLTPro Roman" w:hAnsi="Times New RomanNeueLTPro Roman" w:cs="Times New RomanNeueLTPro Roman"/>
          <w:color w:val="000000"/>
          <w:sz w:val="20"/>
          <w:szCs w:val="20"/>
        </w:rPr>
        <w:t xml:space="preserve">při výskytu </w:t>
      </w:r>
      <w:r>
        <w:rPr>
          <w:rFonts w:ascii="Times New RomanNeueLTPro Roman" w:hAnsi="Times New RomanNeueLTPro Roman" w:cs="Times New RomanNeueLTPro Roman"/>
          <w:color w:val="000000"/>
          <w:sz w:val="20"/>
          <w:szCs w:val="20"/>
        </w:rPr>
        <w:t xml:space="preserve">varovných signálů tak, aby se zlepšila schopnost daného člověka postavit se situaci čelem, spíše než aby se vytvářely obavy z recidivy nebo </w:t>
      </w:r>
      <w:r w:rsidR="006A2660">
        <w:rPr>
          <w:rFonts w:ascii="Times New RomanNeueLTPro Roman" w:hAnsi="Times New RomanNeueLTPro Roman" w:cs="Times New RomanNeueLTPro Roman"/>
          <w:color w:val="000000"/>
          <w:sz w:val="20"/>
          <w:szCs w:val="20"/>
        </w:rPr>
        <w:t xml:space="preserve">aby se člověk </w:t>
      </w:r>
      <w:r>
        <w:rPr>
          <w:rFonts w:ascii="Times New RomanNeueLTPro Roman" w:hAnsi="Times New RomanNeueLTPro Roman" w:cs="Times New RomanNeueLTPro Roman"/>
          <w:color w:val="000000"/>
          <w:sz w:val="20"/>
          <w:szCs w:val="20"/>
        </w:rPr>
        <w:t xml:space="preserve">příliš </w:t>
      </w:r>
      <w:r w:rsidR="006A2660">
        <w:rPr>
          <w:rFonts w:ascii="Times New RomanNeueLTPro Roman" w:hAnsi="Times New RomanNeueLTPro Roman" w:cs="Times New RomanNeueLTPro Roman"/>
          <w:color w:val="000000"/>
          <w:sz w:val="20"/>
          <w:szCs w:val="20"/>
        </w:rPr>
        <w:t>hlídal</w:t>
      </w:r>
      <w:r w:rsidR="00C437CD" w:rsidRPr="0074120D">
        <w:rPr>
          <w:rFonts w:ascii="Times New RomanNeueLTPro Roman" w:hAnsi="Times New RomanNeueLTPro Roman" w:cs="Times New RomanNeueLTPro Roman"/>
          <w:color w:val="000000"/>
          <w:sz w:val="20"/>
          <w:szCs w:val="20"/>
        </w:rPr>
        <w:t>.</w:t>
      </w:r>
    </w:p>
    <w:p w:rsidR="00F82998" w:rsidRDefault="0085714E" w:rsidP="00536622">
      <w:pPr>
        <w:framePr w:w="5256" w:wrap="auto" w:hAnchor="text" w:x="567" w:y="11058"/>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Pr>
          <w:rFonts w:ascii="Times New RomanNeueLTPro Roman" w:hAnsi="Times New RomanNeueLTPro Roman" w:cs="Times New RomanNeueLTPro Roman"/>
          <w:color w:val="000000"/>
          <w:sz w:val="20"/>
          <w:szCs w:val="20"/>
        </w:rPr>
        <w:t xml:space="preserve">Je potřeba umět předat </w:t>
      </w:r>
      <w:r w:rsidR="00536622">
        <w:rPr>
          <w:rFonts w:ascii="Times New RomanNeueLTPro Roman" w:hAnsi="Times New RomanNeueLTPro Roman" w:cs="Times New RomanNeueLTPro Roman"/>
          <w:color w:val="000000"/>
          <w:sz w:val="20"/>
          <w:szCs w:val="20"/>
        </w:rPr>
        <w:t xml:space="preserve">dvě sdělení. </w:t>
      </w:r>
    </w:p>
    <w:p w:rsidR="00955A34" w:rsidRPr="0074120D" w:rsidRDefault="00536622" w:rsidP="00536622">
      <w:pPr>
        <w:framePr w:w="5256" w:wrap="auto" w:hAnchor="text" w:x="567" w:y="1105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Prvním je, že ne všechny potíže a neúspěchy v životě jsou indikátory potenciální recidivy. Do podpory je třeba investovat alespoň tolik úsilí, aby se mohly rozvíjet dovednosti člověka </w:t>
      </w:r>
      <w:r w:rsidR="0085714E">
        <w:rPr>
          <w:rFonts w:ascii="Times New RomanNeueLTPro Roman" w:hAnsi="Times New RomanNeueLTPro Roman" w:cs="Times New RomanNeueLTPro Roman"/>
          <w:color w:val="000000"/>
          <w:sz w:val="20"/>
          <w:szCs w:val="20"/>
        </w:rPr>
        <w:t xml:space="preserve">ke </w:t>
      </w:r>
      <w:r>
        <w:rPr>
          <w:rFonts w:ascii="Times New RomanNeueLTPro Roman" w:hAnsi="Times New RomanNeueLTPro Roman" w:cs="Times New RomanNeueLTPro Roman"/>
          <w:color w:val="000000"/>
          <w:sz w:val="20"/>
          <w:szCs w:val="20"/>
        </w:rPr>
        <w:t>zvlád</w:t>
      </w:r>
      <w:r w:rsidR="0085714E">
        <w:rPr>
          <w:rFonts w:ascii="Times New RomanNeueLTPro Roman" w:hAnsi="Times New RomanNeueLTPro Roman" w:cs="Times New RomanNeueLTPro Roman"/>
          <w:color w:val="000000"/>
          <w:sz w:val="20"/>
          <w:szCs w:val="20"/>
        </w:rPr>
        <w:t xml:space="preserve">ání </w:t>
      </w:r>
      <w:r>
        <w:rPr>
          <w:rFonts w:ascii="Times New RomanNeueLTPro Roman" w:hAnsi="Times New RomanNeueLTPro Roman" w:cs="Times New RomanNeueLTPro Roman"/>
          <w:color w:val="000000"/>
          <w:sz w:val="20"/>
          <w:szCs w:val="20"/>
        </w:rPr>
        <w:t>životní</w:t>
      </w:r>
      <w:r w:rsidR="0085714E">
        <w:rPr>
          <w:rFonts w:ascii="Times New RomanNeueLTPro Roman" w:hAnsi="Times New RomanNeueLTPro Roman" w:cs="Times New RomanNeueLTPro Roman"/>
          <w:color w:val="000000"/>
          <w:sz w:val="20"/>
          <w:szCs w:val="20"/>
        </w:rPr>
        <w:t>ch</w:t>
      </w:r>
      <w:r>
        <w:rPr>
          <w:rFonts w:ascii="Times New RomanNeueLTPro Roman" w:hAnsi="Times New RomanNeueLTPro Roman" w:cs="Times New RomanNeueLTPro Roman"/>
          <w:color w:val="000000"/>
          <w:sz w:val="20"/>
          <w:szCs w:val="20"/>
        </w:rPr>
        <w:t xml:space="preserve"> situac</w:t>
      </w:r>
      <w:r w:rsidR="0085714E">
        <w:rPr>
          <w:rFonts w:ascii="Times New RomanNeueLTPro Roman" w:hAnsi="Times New RomanNeueLTPro Roman" w:cs="Times New RomanNeueLTPro Roman"/>
          <w:color w:val="000000"/>
          <w:sz w:val="20"/>
          <w:szCs w:val="20"/>
        </w:rPr>
        <w:t>í</w:t>
      </w:r>
      <w:r>
        <w:rPr>
          <w:rFonts w:ascii="Times New RomanNeueLTPro Roman" w:hAnsi="Times New RomanNeueLTPro Roman" w:cs="Times New RomanNeueLTPro Roman"/>
          <w:color w:val="000000"/>
          <w:sz w:val="20"/>
          <w:szCs w:val="20"/>
        </w:rPr>
        <w:t xml:space="preserve"> a vytváře</w:t>
      </w:r>
      <w:r w:rsidR="0085714E">
        <w:rPr>
          <w:rFonts w:ascii="Times New RomanNeueLTPro Roman" w:hAnsi="Times New RomanNeueLTPro Roman" w:cs="Times New RomanNeueLTPro Roman"/>
          <w:color w:val="000000"/>
          <w:sz w:val="20"/>
          <w:szCs w:val="20"/>
        </w:rPr>
        <w:t>ní postojů</w:t>
      </w:r>
      <w:r>
        <w:rPr>
          <w:rFonts w:ascii="Times New RomanNeueLTPro Roman" w:hAnsi="Times New RomanNeueLTPro Roman" w:cs="Times New RomanNeueLTPro Roman"/>
          <w:color w:val="000000"/>
          <w:sz w:val="20"/>
          <w:szCs w:val="20"/>
        </w:rPr>
        <w:t xml:space="preserve">, které mu </w:t>
      </w:r>
      <w:r w:rsidR="0085714E">
        <w:rPr>
          <w:rFonts w:ascii="Times New RomanNeueLTPro Roman" w:hAnsi="Times New RomanNeueLTPro Roman" w:cs="Times New RomanNeueLTPro Roman"/>
          <w:color w:val="000000"/>
          <w:sz w:val="20"/>
          <w:szCs w:val="20"/>
        </w:rPr>
        <w:t xml:space="preserve">umožní </w:t>
      </w:r>
      <w:r>
        <w:rPr>
          <w:rFonts w:ascii="Times New RomanNeueLTPro Roman" w:hAnsi="Times New RomanNeueLTPro Roman" w:cs="Times New RomanNeueLTPro Roman"/>
          <w:color w:val="000000"/>
          <w:sz w:val="20"/>
          <w:szCs w:val="20"/>
        </w:rPr>
        <w:t xml:space="preserve">nepříznivé situace </w:t>
      </w:r>
      <w:r w:rsidR="0085714E">
        <w:rPr>
          <w:rFonts w:ascii="Times New RomanNeueLTPro Roman" w:hAnsi="Times New RomanNeueLTPro Roman" w:cs="Times New RomanNeueLTPro Roman"/>
          <w:color w:val="000000"/>
          <w:sz w:val="20"/>
          <w:szCs w:val="20"/>
        </w:rPr>
        <w:t xml:space="preserve">zvládat </w:t>
      </w:r>
      <w:r>
        <w:rPr>
          <w:rFonts w:ascii="Times New RomanNeueLTPro Roman" w:hAnsi="Times New RomanNeueLTPro Roman" w:cs="Times New RomanNeueLTPro Roman"/>
          <w:color w:val="000000"/>
          <w:sz w:val="20"/>
          <w:szCs w:val="20"/>
        </w:rPr>
        <w:t>(spíše než se jim vyhýbat)</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8486"/>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4B56D0">
      <w:pPr>
        <w:framePr w:w="4754" w:wrap="auto" w:hAnchor="text" w:x="6462" w:y="910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Pracovníci mohou podporovat </w:t>
      </w:r>
      <w:r w:rsidR="001924E6">
        <w:rPr>
          <w:rFonts w:ascii="Times New RomanNeueLTPro Roman" w:hAnsi="Times New RomanNeueLTPro Roman" w:cs="Times New RomanNeueLTPro Roman"/>
          <w:color w:val="000000"/>
          <w:sz w:val="20"/>
          <w:szCs w:val="20"/>
        </w:rPr>
        <w:t xml:space="preserve">člověka </w:t>
      </w:r>
      <w:r>
        <w:rPr>
          <w:rFonts w:ascii="Times New RomanNeueLTPro Roman" w:hAnsi="Times New RomanNeueLTPro Roman" w:cs="Times New RomanNeueLTPro Roman"/>
          <w:color w:val="000000"/>
          <w:sz w:val="20"/>
          <w:szCs w:val="20"/>
        </w:rPr>
        <w:t>před krizí tím, že</w:t>
      </w:r>
      <w:r w:rsidR="00C437CD" w:rsidRPr="0074120D">
        <w:rPr>
          <w:rFonts w:ascii="Times New RomanNeueLTPro Roman" w:hAnsi="Times New RomanNeueLTPro Roman" w:cs="Times New RomanNeueLTPro Roman"/>
          <w:color w:val="000000"/>
          <w:sz w:val="20"/>
          <w:szCs w:val="20"/>
        </w:rPr>
        <w:t>:</w:t>
      </w:r>
    </w:p>
    <w:p w:rsidR="00955A34" w:rsidRPr="0074120D" w:rsidRDefault="004B56D0">
      <w:pPr>
        <w:framePr w:w="4722" w:wrap="auto" w:hAnchor="text" w:x="6462" w:y="967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86. Pracují s uživatelem služeb na rozpoznání prvních varovných signálů hrozící krize </w:t>
      </w:r>
    </w:p>
    <w:p w:rsidR="00955A34" w:rsidRPr="0074120D" w:rsidRDefault="00C437CD">
      <w:pPr>
        <w:framePr w:w="5022" w:wrap="auto" w:hAnchor="text" w:x="6462" w:y="1079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87. </w:t>
      </w:r>
      <w:r w:rsidR="001924E6">
        <w:rPr>
          <w:rFonts w:ascii="Times New RomanNeueLTPro Roman" w:hAnsi="Times New RomanNeueLTPro Roman" w:cs="Times New RomanNeueLTPro Roman"/>
          <w:color w:val="000000"/>
          <w:sz w:val="20"/>
          <w:szCs w:val="20"/>
        </w:rPr>
        <w:t xml:space="preserve">Potvrzují </w:t>
      </w:r>
      <w:r w:rsidR="002122DC">
        <w:rPr>
          <w:rFonts w:ascii="Times New RomanNeueLTPro Roman" w:hAnsi="Times New RomanNeueLTPro Roman" w:cs="Times New RomanNeueLTPro Roman"/>
          <w:color w:val="000000"/>
          <w:sz w:val="20"/>
          <w:szCs w:val="20"/>
        </w:rPr>
        <w:t xml:space="preserve">normálnost </w:t>
      </w:r>
      <w:r w:rsidR="001924E6">
        <w:rPr>
          <w:rFonts w:ascii="Times New RomanNeueLTPro Roman" w:hAnsi="Times New RomanNeueLTPro Roman" w:cs="Times New RomanNeueLTPro Roman"/>
          <w:color w:val="000000"/>
          <w:sz w:val="20"/>
          <w:szCs w:val="20"/>
        </w:rPr>
        <w:t xml:space="preserve">této situace tím, že mluví o </w:t>
      </w:r>
      <w:r w:rsidR="002122DC">
        <w:rPr>
          <w:rFonts w:ascii="Times New RomanNeueLTPro Roman" w:hAnsi="Times New RomanNeueLTPro Roman" w:cs="Times New RomanNeueLTPro Roman"/>
          <w:color w:val="000000"/>
          <w:sz w:val="20"/>
          <w:szCs w:val="20"/>
        </w:rPr>
        <w:t>užitečn</w:t>
      </w:r>
      <w:r w:rsidR="001924E6">
        <w:rPr>
          <w:rFonts w:ascii="Times New RomanNeueLTPro Roman" w:hAnsi="Times New RomanNeueLTPro Roman" w:cs="Times New RomanNeueLTPro Roman"/>
          <w:color w:val="000000"/>
          <w:sz w:val="20"/>
          <w:szCs w:val="20"/>
        </w:rPr>
        <w:t xml:space="preserve">é </w:t>
      </w:r>
      <w:r w:rsidR="002122DC">
        <w:rPr>
          <w:rFonts w:ascii="Times New RomanNeueLTPro Roman" w:hAnsi="Times New RomanNeueLTPro Roman" w:cs="Times New RomanNeueLTPro Roman"/>
          <w:color w:val="000000"/>
          <w:sz w:val="20"/>
          <w:szCs w:val="20"/>
        </w:rPr>
        <w:t>úrov</w:t>
      </w:r>
      <w:r w:rsidR="001924E6">
        <w:rPr>
          <w:rFonts w:ascii="Times New RomanNeueLTPro Roman" w:hAnsi="Times New RomanNeueLTPro Roman" w:cs="Times New RomanNeueLTPro Roman"/>
          <w:color w:val="000000"/>
          <w:sz w:val="20"/>
          <w:szCs w:val="20"/>
        </w:rPr>
        <w:t>ni vlastního sledování se (</w:t>
      </w:r>
      <w:r w:rsidRPr="0074120D">
        <w:rPr>
          <w:rFonts w:ascii="Times New RomanNeueLTPro Roman" w:hAnsi="Times New RomanNeueLTPro Roman" w:cs="Times New RomanNeueLTPro Roman"/>
          <w:color w:val="000000"/>
          <w:sz w:val="20"/>
          <w:szCs w:val="20"/>
        </w:rPr>
        <w:t>self-monitoring</w:t>
      </w:r>
      <w:r w:rsidR="001924E6">
        <w:rPr>
          <w:rFonts w:ascii="Times New RomanNeueLTPro Roman" w:hAnsi="Times New RomanNeueLTPro Roman" w:cs="Times New RomanNeueLTPro Roman"/>
          <w:color w:val="000000"/>
          <w:sz w:val="20"/>
          <w:szCs w:val="20"/>
        </w:rPr>
        <w:t>)</w:t>
      </w:r>
    </w:p>
    <w:p w:rsidR="00955A34" w:rsidRPr="0074120D" w:rsidRDefault="00C437CD" w:rsidP="00946A91">
      <w:pPr>
        <w:framePr w:w="4783" w:wrap="auto" w:hAnchor="text" w:x="6462" w:y="1191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88. </w:t>
      </w:r>
      <w:r w:rsidR="00946A91">
        <w:rPr>
          <w:rFonts w:ascii="Times New RomanNeueLTPro Roman" w:hAnsi="Times New RomanNeueLTPro Roman" w:cs="Times New RomanNeueLTPro Roman"/>
          <w:color w:val="000000"/>
          <w:sz w:val="20"/>
          <w:szCs w:val="20"/>
        </w:rPr>
        <w:t xml:space="preserve">Zdůrazňováním toho, že propady jsou normální – je to vhodná reakce na propad, který je kritický </w:t>
      </w:r>
      <w:r w:rsidRPr="0074120D">
        <w:rPr>
          <w:rFonts w:ascii="Times New RomanNeueLTPro Roman" w:hAnsi="Times New RomanNeueLTPro Roman" w:cs="Times New RomanNeueLTPro Roman"/>
          <w:color w:val="000000"/>
          <w:sz w:val="20"/>
          <w:szCs w:val="20"/>
        </w:rPr>
        <w:t xml:space="preserve"> </w:t>
      </w:r>
    </w:p>
    <w:p w:rsidR="00955A34" w:rsidRPr="0074120D" w:rsidRDefault="00C437CD">
      <w:pPr>
        <w:framePr w:w="2549" w:wrap="auto" w:hAnchor="text" w:x="9733"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31</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4810" w:wrap="auto" w:hAnchor="text" w:x="567" w:y="1911"/>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7936"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0A225A">
        <w:rPr>
          <w:rFonts w:ascii="Times New RomanNeueLTPro Bd" w:hAnsi="Times New RomanNeueLTPro Bd" w:cs="Times New RomanNeueLTPro Bd"/>
          <w:b/>
          <w:color w:val="00ADEF"/>
          <w:sz w:val="25"/>
          <w:szCs w:val="25"/>
        </w:rPr>
        <w:t xml:space="preserve">7.2 </w:t>
      </w:r>
      <w:r w:rsidR="00946A91" w:rsidRPr="000A225A">
        <w:rPr>
          <w:rFonts w:ascii="Times New RomanNeueLTPro Bd" w:hAnsi="Times New RomanNeueLTPro Bd" w:cs="Times New RomanNeueLTPro Bd"/>
          <w:b/>
          <w:color w:val="00ADEF"/>
          <w:sz w:val="25"/>
          <w:szCs w:val="25"/>
        </w:rPr>
        <w:t xml:space="preserve">Minimalizace ztráty osobní odpovědnosti v průběhu krize </w:t>
      </w:r>
    </w:p>
    <w:p w:rsidR="0083646E" w:rsidRPr="0074120D" w:rsidRDefault="00946A91" w:rsidP="0083646E">
      <w:pPr>
        <w:framePr w:w="4967" w:wrap="auto" w:hAnchor="text" w:x="567" w:y="2855"/>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Pr>
          <w:rFonts w:ascii="Times New RomanNeueLTPro Roman" w:hAnsi="Times New RomanNeueLTPro Roman" w:cs="Times New RomanNeueLTPro Roman"/>
          <w:color w:val="000000"/>
          <w:sz w:val="20"/>
          <w:szCs w:val="20"/>
        </w:rPr>
        <w:t xml:space="preserve">Služba zaměřená na zotavení se snaží dělat co možná nejméně rozhodnutí za člověka. Docílit </w:t>
      </w:r>
      <w:r w:rsidR="002B77F3">
        <w:rPr>
          <w:rFonts w:ascii="Times New RomanNeueLTPro Roman" w:hAnsi="Times New RomanNeueLTPro Roman" w:cs="Times New RomanNeueLTPro Roman"/>
          <w:color w:val="000000"/>
          <w:sz w:val="20"/>
          <w:szCs w:val="20"/>
        </w:rPr>
        <w:t xml:space="preserve">toho můžeme </w:t>
      </w:r>
      <w:r w:rsidR="005E12B6">
        <w:rPr>
          <w:rFonts w:ascii="Times New RomanNeueLTPro Roman" w:hAnsi="Times New RomanNeueLTPro Roman" w:cs="Times New RomanNeueLTPro Roman"/>
          <w:color w:val="000000"/>
          <w:sz w:val="20"/>
          <w:szCs w:val="20"/>
        </w:rPr>
        <w:t>tím</w:t>
      </w:r>
      <w:r>
        <w:rPr>
          <w:rFonts w:ascii="Times New RomanNeueLTPro Roman" w:hAnsi="Times New RomanNeueLTPro Roman" w:cs="Times New RomanNeueLTPro Roman"/>
          <w:color w:val="000000"/>
          <w:sz w:val="20"/>
          <w:szCs w:val="20"/>
        </w:rPr>
        <w:t xml:space="preserve">, že udržíme proces rozhodování danému člověku co možná nejblíže. Ideálně člověk rozhoduje sám za sebe. V případě, kdy </w:t>
      </w:r>
      <w:r w:rsidR="0083646E">
        <w:rPr>
          <w:rFonts w:ascii="Times New RomanNeueLTPro Roman" w:hAnsi="Times New RomanNeueLTPro Roman" w:cs="Times New RomanNeueLTPro Roman"/>
          <w:color w:val="000000"/>
          <w:sz w:val="20"/>
          <w:szCs w:val="20"/>
        </w:rPr>
        <w:t xml:space="preserve">člověk tuto schopnost dočasně ztratí, využíváme jeho dříve vyjádřených názorů a přání, případně o něm </w:t>
      </w:r>
      <w:r w:rsidR="005E12B6">
        <w:rPr>
          <w:rFonts w:ascii="Times New RomanNeueLTPro Roman" w:hAnsi="Times New RomanNeueLTPro Roman" w:cs="Times New RomanNeueLTPro Roman"/>
          <w:color w:val="000000"/>
          <w:sz w:val="20"/>
          <w:szCs w:val="20"/>
        </w:rPr>
        <w:t>rozhoduje</w:t>
      </w:r>
      <w:r w:rsidR="0083646E">
        <w:rPr>
          <w:rFonts w:ascii="Times New RomanNeueLTPro Roman" w:hAnsi="Times New RomanNeueLTPro Roman" w:cs="Times New RomanNeueLTPro Roman"/>
          <w:color w:val="000000"/>
          <w:sz w:val="20"/>
          <w:szCs w:val="20"/>
        </w:rPr>
        <w:t xml:space="preserve"> osoba, kterou člověk před krizí pověřil jako svého zástupce pro tyto situace. Pouze v případech, kdy tyto možnosti nejsou k dispozici, měli by v nejlepším zájmu daného člověka rozhodovat pracovníci. </w:t>
      </w:r>
    </w:p>
    <w:p w:rsidR="00955A34" w:rsidRPr="0074120D" w:rsidRDefault="00B521EB" w:rsidP="00946A91">
      <w:pPr>
        <w:framePr w:w="4967" w:wrap="auto" w:hAnchor="text" w:x="567" w:y="285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Klíčovým </w:t>
      </w:r>
      <w:r w:rsidR="005E0A51">
        <w:rPr>
          <w:rFonts w:ascii="Times New RomanNeueLTPro Roman" w:hAnsi="Times New RomanNeueLTPro Roman" w:cs="Times New RomanNeueLTPro Roman"/>
          <w:color w:val="000000"/>
          <w:sz w:val="20"/>
          <w:szCs w:val="20"/>
        </w:rPr>
        <w:t>nástrojem</w:t>
      </w:r>
      <w:r>
        <w:rPr>
          <w:rFonts w:ascii="Times New RomanNeueLTPro Roman" w:hAnsi="Times New RomanNeueLTPro Roman" w:cs="Times New RomanNeueLTPro Roman"/>
          <w:color w:val="000000"/>
          <w:sz w:val="20"/>
          <w:szCs w:val="20"/>
        </w:rPr>
        <w:t>, který pomáhá omezit ztrátu autonomie, je proto využívání možnosti vyjádření přání pro případ krize. Tato vyjádření přání mohou mít mnoho podob, a jejich právní postavení se v jednotlivých zemích liší, ale při správném používání poskytují pracovníkům všechny informace, které potřebují k tomu, aby mohli vykonávat svoji práci – což znamená, že musejí člověka a jeho hodnoty stále vnímat jako ústřední bod práce s ním i v době krize</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225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B40504">
      <w:pPr>
        <w:framePr w:w="4791" w:wrap="auto" w:hAnchor="text" w:x="6462" w:y="287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Pracovníci mohou podporovat </w:t>
      </w:r>
      <w:r w:rsidR="00C437CD" w:rsidRPr="0074120D">
        <w:rPr>
          <w:rFonts w:ascii="Times New RomanNeueLTPro Roman" w:hAnsi="Times New RomanNeueLTPro Roman" w:cs="Times New RomanNeueLTPro Roman"/>
          <w:color w:val="000000"/>
          <w:sz w:val="20"/>
          <w:szCs w:val="20"/>
        </w:rPr>
        <w:t>identit</w:t>
      </w:r>
      <w:r>
        <w:rPr>
          <w:rFonts w:ascii="Times New RomanNeueLTPro Roman" w:hAnsi="Times New RomanNeueLTPro Roman" w:cs="Times New RomanNeueLTPro Roman"/>
          <w:color w:val="000000"/>
          <w:sz w:val="20"/>
          <w:szCs w:val="20"/>
        </w:rPr>
        <w:t>u během krize</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5035" w:wrap="auto" w:hAnchor="text" w:x="6462" w:y="33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91. </w:t>
      </w:r>
      <w:r w:rsidR="00F43DE2">
        <w:rPr>
          <w:rFonts w:ascii="Times New RomanNeueLTPro Roman" w:hAnsi="Times New RomanNeueLTPro Roman" w:cs="Times New RomanNeueLTPro Roman"/>
          <w:color w:val="000000"/>
          <w:sz w:val="20"/>
          <w:szCs w:val="20"/>
        </w:rPr>
        <w:t xml:space="preserve">Vyvažováním potřeby bezpečí </w:t>
      </w:r>
      <w:r w:rsidR="000D6E41">
        <w:rPr>
          <w:rFonts w:ascii="Times New RomanNeueLTPro Roman" w:hAnsi="Times New RomanNeueLTPro Roman" w:cs="Times New RomanNeueLTPro Roman"/>
          <w:color w:val="000000"/>
          <w:sz w:val="20"/>
          <w:szCs w:val="20"/>
        </w:rPr>
        <w:t xml:space="preserve">a faktu, že </w:t>
      </w:r>
      <w:r w:rsidR="00F43DE2">
        <w:rPr>
          <w:rFonts w:ascii="Times New RomanNeueLTPro Roman" w:hAnsi="Times New RomanNeueLTPro Roman" w:cs="Times New RomanNeueLTPro Roman"/>
          <w:color w:val="000000"/>
          <w:sz w:val="20"/>
          <w:szCs w:val="20"/>
        </w:rPr>
        <w:t xml:space="preserve">prožívání krize představuje příležitost k učení se z minulosti a </w:t>
      </w:r>
      <w:r w:rsidR="000D6E41">
        <w:rPr>
          <w:rFonts w:ascii="Times New RomanNeueLTPro Roman" w:hAnsi="Times New RomanNeueLTPro Roman" w:cs="Times New RomanNeueLTPro Roman"/>
          <w:color w:val="000000"/>
          <w:sz w:val="20"/>
          <w:szCs w:val="20"/>
        </w:rPr>
        <w:t xml:space="preserve">k </w:t>
      </w:r>
      <w:r w:rsidR="00F43DE2">
        <w:rPr>
          <w:rFonts w:ascii="Times New RomanNeueLTPro Roman" w:hAnsi="Times New RomanNeueLTPro Roman" w:cs="Times New RomanNeueLTPro Roman"/>
          <w:color w:val="000000"/>
          <w:sz w:val="20"/>
          <w:szCs w:val="20"/>
        </w:rPr>
        <w:t>přeorientování plánů do budoucna</w:t>
      </w:r>
    </w:p>
    <w:p w:rsidR="00955A34" w:rsidRPr="0074120D" w:rsidRDefault="00C437CD" w:rsidP="000D6E41">
      <w:pPr>
        <w:framePr w:w="5073" w:wrap="auto" w:vAnchor="page" w:hAnchor="text" w:x="6462" w:y="438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92. </w:t>
      </w:r>
      <w:r w:rsidR="00F43DE2">
        <w:rPr>
          <w:rFonts w:ascii="Times New RomanNeueLTPro Roman" w:hAnsi="Times New RomanNeueLTPro Roman" w:cs="Times New RomanNeueLTPro Roman"/>
          <w:color w:val="000000"/>
          <w:sz w:val="20"/>
          <w:szCs w:val="20"/>
        </w:rPr>
        <w:t>Udržování</w:t>
      </w:r>
      <w:r w:rsidR="000D6E41">
        <w:rPr>
          <w:rFonts w:ascii="Times New RomanNeueLTPro Roman" w:hAnsi="Times New RomanNeueLTPro Roman" w:cs="Times New RomanNeueLTPro Roman"/>
          <w:color w:val="000000"/>
          <w:sz w:val="20"/>
          <w:szCs w:val="20"/>
        </w:rPr>
        <w:t>m</w:t>
      </w:r>
      <w:r w:rsidR="00F43DE2">
        <w:rPr>
          <w:rFonts w:ascii="Times New RomanNeueLTPro Roman" w:hAnsi="Times New RomanNeueLTPro Roman" w:cs="Times New RomanNeueLTPro Roman"/>
          <w:color w:val="000000"/>
          <w:sz w:val="20"/>
          <w:szCs w:val="20"/>
        </w:rPr>
        <w:t xml:space="preserve"> normálního průběhu života daného člověka v chodu: zajištěním vybírání pošty ze schránky, krmením jeho domácího mazlíčka, obstaráním osob, které jsou na daném člověku závislé, zajištěním zaplacení účtů, zajištění</w:t>
      </w:r>
      <w:r w:rsidR="000D6E41">
        <w:rPr>
          <w:rFonts w:ascii="Times New RomanNeueLTPro Roman" w:hAnsi="Times New RomanNeueLTPro Roman" w:cs="Times New RomanNeueLTPro Roman"/>
          <w:color w:val="000000"/>
          <w:sz w:val="20"/>
          <w:szCs w:val="20"/>
        </w:rPr>
        <w:t>m jeho</w:t>
      </w:r>
      <w:r w:rsidR="00F43DE2">
        <w:rPr>
          <w:rFonts w:ascii="Times New RomanNeueLTPro Roman" w:hAnsi="Times New RomanNeueLTPro Roman" w:cs="Times New RomanNeueLTPro Roman"/>
          <w:color w:val="000000"/>
          <w:sz w:val="20"/>
          <w:szCs w:val="20"/>
        </w:rPr>
        <w:t xml:space="preserve"> domova, zrušením dodávek do domu atd.</w:t>
      </w:r>
    </w:p>
    <w:p w:rsidR="002327C0" w:rsidRPr="0074120D" w:rsidRDefault="00C437CD" w:rsidP="002327C0">
      <w:pPr>
        <w:framePr w:w="4948" w:wrap="auto" w:hAnchor="text" w:x="6462" w:y="5905"/>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sidRPr="0074120D">
        <w:rPr>
          <w:rFonts w:ascii="Times New RomanNeueLTPro Roman" w:hAnsi="Times New RomanNeueLTPro Roman" w:cs="Times New RomanNeueLTPro Roman"/>
          <w:color w:val="000000"/>
          <w:sz w:val="20"/>
          <w:szCs w:val="20"/>
        </w:rPr>
        <w:t xml:space="preserve">93. </w:t>
      </w:r>
      <w:r w:rsidR="002327C0">
        <w:rPr>
          <w:rFonts w:ascii="Times New RomanNeueLTPro Roman" w:hAnsi="Times New RomanNeueLTPro Roman" w:cs="Times New RomanNeueLTPro Roman"/>
          <w:color w:val="000000"/>
          <w:sz w:val="20"/>
          <w:szCs w:val="20"/>
        </w:rPr>
        <w:t xml:space="preserve">Maximalizací zapojení podpůrné sítě daného člověka, například neomezováním návštěvní doby, aktivním povzbuzováním k návštěvám, přizváním návštěvníků k jídlu a dalším činnostem v zařízení </w:t>
      </w:r>
    </w:p>
    <w:p w:rsidR="00955A34" w:rsidRPr="0074120D" w:rsidRDefault="00C437CD">
      <w:pPr>
        <w:framePr w:w="5128" w:wrap="auto" w:hAnchor="text" w:x="6462" w:y="747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94. </w:t>
      </w:r>
      <w:r w:rsidR="002327C0">
        <w:rPr>
          <w:rFonts w:ascii="Times New RomanNeueLTPro Roman" w:hAnsi="Times New RomanNeueLTPro Roman" w:cs="Times New RomanNeueLTPro Roman"/>
          <w:color w:val="000000"/>
          <w:sz w:val="20"/>
          <w:szCs w:val="20"/>
        </w:rPr>
        <w:t>Udržováním životních dovedností aktivních. Jestliže je člověk schopen si vařit (a vařit pro ostatní), ničemu nepomůže, když se mu začnou automaticky podávat jídla. Jestliže člověk rád čte nebo cvičí (nebo má jakoukoli jinou formu osobního léčení</w:t>
      </w:r>
      <w:r w:rsidR="002327C0" w:rsidRPr="002327C0">
        <w:rPr>
          <w:rFonts w:ascii="Times New RomanNeueLTPro Roman" w:hAnsi="Times New RomanNeueLTPro Roman" w:cs="Times New RomanNeueLTPro Roman"/>
          <w:color w:val="000000"/>
          <w:sz w:val="20"/>
          <w:szCs w:val="20"/>
          <w:vertAlign w:val="superscript"/>
        </w:rPr>
        <w:t>59</w:t>
      </w:r>
      <w:r w:rsidR="002327C0">
        <w:rPr>
          <w:rFonts w:ascii="Times New RomanNeueLTPro Roman" w:hAnsi="Times New RomanNeueLTPro Roman" w:cs="Times New RomanNeueLTPro Roman"/>
          <w:color w:val="000000"/>
          <w:sz w:val="20"/>
          <w:szCs w:val="20"/>
        </w:rPr>
        <w:t xml:space="preserve">), je důležité tyto aktivity podporovat </w:t>
      </w:r>
    </w:p>
    <w:p w:rsidR="00955A34" w:rsidRPr="0074120D" w:rsidRDefault="00C437CD">
      <w:pPr>
        <w:framePr w:w="5150" w:wrap="auto" w:hAnchor="text" w:x="6462" w:y="96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95. </w:t>
      </w:r>
      <w:r w:rsidR="00D86A53">
        <w:rPr>
          <w:rFonts w:ascii="Times New RomanNeueLTPro Roman" w:hAnsi="Times New RomanNeueLTPro Roman" w:cs="Times New RomanNeueLTPro Roman"/>
          <w:color w:val="000000"/>
          <w:sz w:val="20"/>
          <w:szCs w:val="20"/>
        </w:rPr>
        <w:t xml:space="preserve">Tím, že potvrzujeme lidskou </w:t>
      </w:r>
      <w:r w:rsidR="00823605">
        <w:rPr>
          <w:rFonts w:ascii="Times New RomanNeueLTPro Roman" w:hAnsi="Times New RomanNeueLTPro Roman" w:cs="Times New RomanNeueLTPro Roman"/>
          <w:color w:val="000000"/>
          <w:sz w:val="20"/>
          <w:szCs w:val="20"/>
        </w:rPr>
        <w:t>identit</w:t>
      </w:r>
      <w:r w:rsidR="00D86A53">
        <w:rPr>
          <w:rFonts w:ascii="Times New RomanNeueLTPro Roman" w:hAnsi="Times New RomanNeueLTPro Roman" w:cs="Times New RomanNeueLTPro Roman"/>
          <w:color w:val="000000"/>
          <w:sz w:val="20"/>
          <w:szCs w:val="20"/>
        </w:rPr>
        <w:t xml:space="preserve">u </w:t>
      </w:r>
      <w:r w:rsidR="00823605">
        <w:rPr>
          <w:rFonts w:ascii="Times New RomanNeueLTPro Roman" w:hAnsi="Times New RomanNeueLTPro Roman" w:cs="Times New RomanNeueLTPro Roman"/>
          <w:color w:val="000000"/>
          <w:sz w:val="20"/>
          <w:szCs w:val="20"/>
        </w:rPr>
        <w:t xml:space="preserve">člověka od prvního </w:t>
      </w:r>
      <w:r w:rsidR="004C505E">
        <w:rPr>
          <w:rFonts w:ascii="Times New RomanNeueLTPro Roman" w:hAnsi="Times New RomanNeueLTPro Roman" w:cs="Times New RomanNeueLTPro Roman"/>
          <w:color w:val="000000"/>
          <w:sz w:val="20"/>
          <w:szCs w:val="20"/>
        </w:rPr>
        <w:t>setkání s ním</w:t>
      </w:r>
      <w:r w:rsidR="00823605">
        <w:rPr>
          <w:rFonts w:ascii="Times New RomanNeueLTPro Roman" w:hAnsi="Times New RomanNeueLTPro Roman" w:cs="Times New RomanNeueLTPro Roman"/>
          <w:color w:val="000000"/>
          <w:sz w:val="20"/>
          <w:szCs w:val="20"/>
        </w:rPr>
        <w:t xml:space="preserve">, </w:t>
      </w:r>
      <w:r w:rsidR="00D86A53">
        <w:rPr>
          <w:rFonts w:ascii="Times New RomanNeueLTPro Roman" w:hAnsi="Times New RomanNeueLTPro Roman" w:cs="Times New RomanNeueLTPro Roman"/>
          <w:color w:val="000000"/>
          <w:sz w:val="20"/>
          <w:szCs w:val="20"/>
        </w:rPr>
        <w:t xml:space="preserve">ne tím, </w:t>
      </w:r>
      <w:r w:rsidR="00823605">
        <w:rPr>
          <w:rFonts w:ascii="Times New RomanNeueLTPro Roman" w:hAnsi="Times New RomanNeueLTPro Roman" w:cs="Times New RomanNeueLTPro Roman"/>
          <w:color w:val="000000"/>
          <w:sz w:val="20"/>
          <w:szCs w:val="20"/>
        </w:rPr>
        <w:t xml:space="preserve">že k němu </w:t>
      </w:r>
      <w:r w:rsidR="00D86A53">
        <w:rPr>
          <w:rFonts w:ascii="Times New RomanNeueLTPro Roman" w:hAnsi="Times New RomanNeueLTPro Roman" w:cs="Times New RomanNeueLTPro Roman"/>
          <w:color w:val="000000"/>
          <w:sz w:val="20"/>
          <w:szCs w:val="20"/>
        </w:rPr>
        <w:t xml:space="preserve">od začátku přistupujeme jako k nemocnému na příjmu. Tím, že s ním mluvíme </w:t>
      </w:r>
      <w:r w:rsidR="00823605">
        <w:rPr>
          <w:rFonts w:ascii="Times New RomanNeueLTPro Roman" w:hAnsi="Times New RomanNeueLTPro Roman" w:cs="Times New RomanNeueLTPro Roman"/>
          <w:color w:val="000000"/>
          <w:sz w:val="20"/>
          <w:szCs w:val="20"/>
        </w:rPr>
        <w:t xml:space="preserve">o životě, o </w:t>
      </w:r>
      <w:r w:rsidR="00D86A53">
        <w:rPr>
          <w:rFonts w:ascii="Times New RomanNeueLTPro Roman" w:hAnsi="Times New RomanNeueLTPro Roman" w:cs="Times New RomanNeueLTPro Roman"/>
          <w:color w:val="000000"/>
          <w:sz w:val="20"/>
          <w:szCs w:val="20"/>
        </w:rPr>
        <w:t>jeho představách</w:t>
      </w:r>
      <w:r w:rsidR="00823605">
        <w:rPr>
          <w:rFonts w:ascii="Times New RomanNeueLTPro Roman" w:hAnsi="Times New RomanNeueLTPro Roman" w:cs="Times New RomanNeueLTPro Roman"/>
          <w:color w:val="000000"/>
          <w:sz w:val="20"/>
          <w:szCs w:val="20"/>
        </w:rPr>
        <w:t xml:space="preserve"> </w:t>
      </w:r>
      <w:r w:rsidR="00D86A53">
        <w:rPr>
          <w:rFonts w:ascii="Times New RomanNeueLTPro Roman" w:hAnsi="Times New RomanNeueLTPro Roman" w:cs="Times New RomanNeueLTPro Roman"/>
          <w:color w:val="000000"/>
          <w:sz w:val="20"/>
          <w:szCs w:val="20"/>
        </w:rPr>
        <w:t xml:space="preserve">o tom, co </w:t>
      </w:r>
      <w:r w:rsidR="00823605">
        <w:rPr>
          <w:rFonts w:ascii="Times New RomanNeueLTPro Roman" w:hAnsi="Times New RomanNeueLTPro Roman" w:cs="Times New RomanNeueLTPro Roman"/>
          <w:color w:val="000000"/>
          <w:sz w:val="20"/>
          <w:szCs w:val="20"/>
        </w:rPr>
        <w:t xml:space="preserve">mu přijetí do služby přinese, v co doufá, že bude dělat pak atd. </w:t>
      </w:r>
    </w:p>
    <w:p w:rsidR="00955A34" w:rsidRPr="0074120D" w:rsidRDefault="00C437CD">
      <w:pPr>
        <w:framePr w:w="5099" w:wrap="auto" w:hAnchor="text" w:x="6462" w:y="1145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96. </w:t>
      </w:r>
      <w:r w:rsidR="00B95DA4">
        <w:rPr>
          <w:rFonts w:ascii="Times New RomanNeueLTPro Roman" w:hAnsi="Times New RomanNeueLTPro Roman" w:cs="Times New RomanNeueLTPro Roman"/>
          <w:color w:val="000000"/>
          <w:sz w:val="20"/>
          <w:szCs w:val="20"/>
        </w:rPr>
        <w:t>Průběžným dlouhodobým podporováním člověka v reflektování své krize a nalézání jejího smyslu. Jak vznikla? Co je na ní dobré a co špatné? Co se z ní můž</w:t>
      </w:r>
      <w:r w:rsidR="004C505E">
        <w:rPr>
          <w:rFonts w:ascii="Times New RomanNeueLTPro Roman" w:hAnsi="Times New RomanNeueLTPro Roman" w:cs="Times New RomanNeueLTPro Roman"/>
          <w:color w:val="000000"/>
          <w:sz w:val="20"/>
          <w:szCs w:val="20"/>
        </w:rPr>
        <w:t>e</w:t>
      </w:r>
      <w:r w:rsidR="00B95DA4">
        <w:rPr>
          <w:rFonts w:ascii="Times New RomanNeueLTPro Roman" w:hAnsi="Times New RomanNeueLTPro Roman" w:cs="Times New RomanNeueLTPro Roman"/>
          <w:color w:val="000000"/>
          <w:sz w:val="20"/>
          <w:szCs w:val="20"/>
        </w:rPr>
        <w:t xml:space="preserve"> naučit? Jaké plány nebo cíle nebo podporu nebo dovednosti bude daný člověk v budoucnu potřebovat</w:t>
      </w:r>
      <w:r w:rsidRPr="0074120D">
        <w:rPr>
          <w:rFonts w:ascii="Times New RomanNeueLTPro Roman" w:hAnsi="Times New RomanNeueLTPro Roman" w:cs="Times New RomanNeueLTPro Roman"/>
          <w:color w:val="000000"/>
          <w:sz w:val="20"/>
          <w:szCs w:val="20"/>
        </w:rPr>
        <w:t>?</w:t>
      </w:r>
    </w:p>
    <w:p w:rsidR="00955A34" w:rsidRPr="0074120D" w:rsidRDefault="00C437CD">
      <w:pPr>
        <w:framePr w:w="5053" w:wrap="auto" w:hAnchor="text" w:x="6462" w:y="133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97. </w:t>
      </w:r>
      <w:r w:rsidR="00220A18">
        <w:rPr>
          <w:rFonts w:ascii="Times New RomanNeueLTPro Roman" w:hAnsi="Times New RomanNeueLTPro Roman" w:cs="Times New RomanNeueLTPro Roman"/>
          <w:color w:val="000000"/>
          <w:sz w:val="20"/>
          <w:szCs w:val="20"/>
        </w:rPr>
        <w:t xml:space="preserve">Využíváním času strategicky, spíše než poskytováním povinného programu aktivit. Individualizováním podpory tak, aby skutečně </w:t>
      </w:r>
      <w:r w:rsidR="004C505E">
        <w:rPr>
          <w:rFonts w:ascii="Times New RomanNeueLTPro Roman" w:hAnsi="Times New RomanNeueLTPro Roman" w:cs="Times New RomanNeueLTPro Roman"/>
          <w:color w:val="000000"/>
          <w:sz w:val="20"/>
          <w:szCs w:val="20"/>
        </w:rPr>
        <w:t>reagovala na</w:t>
      </w:r>
      <w:r w:rsidR="00220A18">
        <w:rPr>
          <w:rFonts w:ascii="Times New RomanNeueLTPro Roman" w:hAnsi="Times New RomanNeueLTPro Roman" w:cs="Times New RomanNeueLTPro Roman"/>
          <w:color w:val="000000"/>
          <w:sz w:val="20"/>
          <w:szCs w:val="20"/>
        </w:rPr>
        <w:t xml:space="preserve"> potřeby jednotlivce. Sem může patřit </w:t>
      </w:r>
      <w:r w:rsidR="0055648C">
        <w:rPr>
          <w:rFonts w:ascii="Times New RomanNeueLTPro Roman" w:hAnsi="Times New RomanNeueLTPro Roman" w:cs="Times New RomanNeueLTPro Roman"/>
          <w:color w:val="000000"/>
          <w:sz w:val="20"/>
          <w:szCs w:val="20"/>
        </w:rPr>
        <w:t xml:space="preserve">prosté </w:t>
      </w:r>
      <w:r w:rsidR="00220A18">
        <w:rPr>
          <w:rFonts w:ascii="Times New RomanNeueLTPro Roman" w:hAnsi="Times New RomanNeueLTPro Roman" w:cs="Times New RomanNeueLTPro Roman"/>
          <w:color w:val="000000"/>
          <w:sz w:val="20"/>
          <w:szCs w:val="20"/>
        </w:rPr>
        <w:t xml:space="preserve">poskytnutí prostoru danému člověku nebo poskytnutí poradenství v otázkách podpory procesu zotavení, nebo </w:t>
      </w:r>
      <w:r w:rsidR="0055648C">
        <w:rPr>
          <w:rFonts w:ascii="Times New RomanNeueLTPro Roman" w:hAnsi="Times New RomanNeueLTPro Roman" w:cs="Times New RomanNeueLTPro Roman"/>
          <w:color w:val="000000"/>
          <w:sz w:val="20"/>
          <w:szCs w:val="20"/>
        </w:rPr>
        <w:t>umožnění</w:t>
      </w:r>
      <w:r w:rsidR="00220A18">
        <w:rPr>
          <w:rFonts w:ascii="Times New RomanNeueLTPro Roman" w:hAnsi="Times New RomanNeueLTPro Roman" w:cs="Times New RomanNeueLTPro Roman"/>
          <w:color w:val="000000"/>
          <w:sz w:val="20"/>
          <w:szCs w:val="20"/>
        </w:rPr>
        <w:t xml:space="preserve"> přístupu k uměleckým médiím a terapiím, </w:t>
      </w:r>
      <w:r w:rsidR="0055648C">
        <w:rPr>
          <w:rFonts w:ascii="Times New RomanNeueLTPro Roman" w:hAnsi="Times New RomanNeueLTPro Roman" w:cs="Times New RomanNeueLTPro Roman"/>
          <w:color w:val="000000"/>
          <w:sz w:val="20"/>
          <w:szCs w:val="20"/>
        </w:rPr>
        <w:t xml:space="preserve">v nichž bude moc </w:t>
      </w:r>
      <w:r w:rsidR="00220A18">
        <w:rPr>
          <w:rFonts w:ascii="Times New RomanNeueLTPro Roman" w:hAnsi="Times New RomanNeueLTPro Roman" w:cs="Times New RomanNeueLTPro Roman"/>
          <w:color w:val="000000"/>
          <w:sz w:val="20"/>
          <w:szCs w:val="20"/>
        </w:rPr>
        <w:t xml:space="preserve">vyjádřit </w:t>
      </w:r>
      <w:r w:rsidR="0055648C">
        <w:rPr>
          <w:rFonts w:ascii="Times New RomanNeueLTPro Roman" w:hAnsi="Times New RomanNeueLTPro Roman" w:cs="Times New RomanNeueLTPro Roman"/>
          <w:color w:val="000000"/>
          <w:sz w:val="20"/>
          <w:szCs w:val="20"/>
        </w:rPr>
        <w:t xml:space="preserve">své </w:t>
      </w:r>
      <w:r w:rsidR="00220A18">
        <w:rPr>
          <w:rFonts w:ascii="Times New RomanNeueLTPro Roman" w:hAnsi="Times New RomanNeueLTPro Roman" w:cs="Times New RomanNeueLTPro Roman"/>
          <w:color w:val="000000"/>
          <w:sz w:val="20"/>
          <w:szCs w:val="20"/>
        </w:rPr>
        <w:t xml:space="preserve">vlastní zkušenosti a prožitky  </w:t>
      </w:r>
      <w:r w:rsidRPr="0074120D">
        <w:rPr>
          <w:rFonts w:ascii="Times New RomanNeueLTPro Roman" w:hAnsi="Times New RomanNeueLTPro Roman" w:cs="Times New RomanNeueLTPro Roman"/>
          <w:color w:val="000000"/>
          <w:sz w:val="20"/>
          <w:szCs w:val="20"/>
        </w:rPr>
        <w:t xml:space="preserve"> </w:t>
      </w:r>
    </w:p>
    <w:p w:rsidR="00955A34" w:rsidRPr="000A225A" w:rsidRDefault="003154F5">
      <w:pPr>
        <w:framePr w:w="2485" w:wrap="auto" w:hAnchor="text" w:x="907" w:y="8099"/>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B521EB">
      <w:pPr>
        <w:framePr w:w="4127" w:wrap="auto" w:hAnchor="text" w:x="907" w:y="8722"/>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minimalizovat ztrátu osobní odpovědnosti v době krize</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B521EB">
      <w:pPr>
        <w:framePr w:w="4650" w:wrap="auto" w:hAnchor="text" w:x="907" w:y="95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89. </w:t>
      </w:r>
      <w:r w:rsidR="00B521EB">
        <w:rPr>
          <w:rFonts w:ascii="Times New RomanNeueLTPro Roman" w:hAnsi="Times New RomanNeueLTPro Roman" w:cs="Times New RomanNeueLTPro Roman"/>
          <w:color w:val="000000"/>
          <w:sz w:val="20"/>
          <w:szCs w:val="20"/>
        </w:rPr>
        <w:t xml:space="preserve">Zaměřením se na člověka a jeho hodnoty jako na ústřední bod v době krize </w:t>
      </w:r>
    </w:p>
    <w:p w:rsidR="00955A34" w:rsidRPr="0074120D" w:rsidRDefault="00C437CD">
      <w:pPr>
        <w:framePr w:w="4971" w:wrap="auto" w:hAnchor="text" w:x="907" w:y="1040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90. </w:t>
      </w:r>
      <w:r w:rsidR="00B521EB">
        <w:rPr>
          <w:rFonts w:ascii="Times New RomanNeueLTPro Roman" w:hAnsi="Times New RomanNeueLTPro Roman" w:cs="Times New RomanNeueLTPro Roman"/>
          <w:color w:val="000000"/>
          <w:sz w:val="20"/>
          <w:szCs w:val="20"/>
        </w:rPr>
        <w:t>Běžným užíváním vyjádření přání a jiných postupů (například dohod o sdílení péče, záznamů, které mají pacienti u sebe) v </w:t>
      </w:r>
      <w:r w:rsidR="005E0A51">
        <w:rPr>
          <w:rFonts w:ascii="Times New RomanNeueLTPro Roman" w:hAnsi="Times New RomanNeueLTPro Roman" w:cs="Times New RomanNeueLTPro Roman"/>
          <w:color w:val="000000"/>
          <w:sz w:val="20"/>
          <w:szCs w:val="20"/>
        </w:rPr>
        <w:t>období</w:t>
      </w:r>
      <w:r w:rsidR="00B521EB">
        <w:rPr>
          <w:rFonts w:ascii="Times New RomanNeueLTPro Roman" w:hAnsi="Times New RomanNeueLTPro Roman" w:cs="Times New RomanNeueLTPro Roman"/>
          <w:color w:val="000000"/>
          <w:sz w:val="20"/>
          <w:szCs w:val="20"/>
        </w:rPr>
        <w:t xml:space="preserve"> krize </w:t>
      </w:r>
    </w:p>
    <w:p w:rsidR="00B521EB" w:rsidRPr="000A225A" w:rsidRDefault="00C437CD" w:rsidP="00B521EB">
      <w:pPr>
        <w:framePr w:w="4611" w:wrap="auto" w:hAnchor="text" w:x="556" w:y="12449"/>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7.3 </w:t>
      </w:r>
      <w:r w:rsidR="00B521EB" w:rsidRPr="000A225A">
        <w:rPr>
          <w:rFonts w:ascii="Times New RomanNeueLTPro Bd" w:hAnsi="Times New RomanNeueLTPro Bd" w:cs="Times New RomanNeueLTPro Bd"/>
          <w:b/>
          <w:color w:val="00ADEF"/>
          <w:sz w:val="25"/>
          <w:szCs w:val="25"/>
        </w:rPr>
        <w:t>Podpora</w:t>
      </w:r>
      <w:r w:rsidRPr="000A225A">
        <w:rPr>
          <w:rFonts w:ascii="Times New RomanNeueLTPro Bd" w:hAnsi="Times New RomanNeueLTPro Bd" w:cs="Times New RomanNeueLTPro Bd"/>
          <w:b/>
          <w:color w:val="00ADEF"/>
          <w:sz w:val="25"/>
          <w:szCs w:val="25"/>
        </w:rPr>
        <w:t xml:space="preserve"> identity </w:t>
      </w:r>
      <w:r w:rsidR="00B521EB" w:rsidRPr="000A225A">
        <w:rPr>
          <w:rFonts w:ascii="Times New RomanNeueLTPro Bd" w:hAnsi="Times New RomanNeueLTPro Bd" w:cs="Times New RomanNeueLTPro Bd"/>
          <w:b/>
          <w:color w:val="00ADEF"/>
          <w:sz w:val="25"/>
          <w:szCs w:val="25"/>
        </w:rPr>
        <w:t xml:space="preserve">v době krize a při procházení krizí </w:t>
      </w:r>
    </w:p>
    <w:p w:rsidR="00955A34" w:rsidRPr="0074120D" w:rsidRDefault="00955A34">
      <w:pPr>
        <w:framePr w:w="4611" w:wrap="auto" w:hAnchor="text" w:x="556" w:y="12449"/>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1B043D" w:rsidP="001B043D">
      <w:pPr>
        <w:framePr w:w="5069" w:wrap="auto" w:hAnchor="text" w:x="556" w:y="13392"/>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Vztahy mají největší význam právě v době krize. </w:t>
      </w:r>
      <w:r w:rsidR="004277B6">
        <w:rPr>
          <w:rFonts w:ascii="Times New RomanNeueLTPro Roman" w:hAnsi="Times New RomanNeueLTPro Roman" w:cs="Times New RomanNeueLTPro Roman"/>
          <w:color w:val="000000"/>
          <w:sz w:val="20"/>
          <w:szCs w:val="20"/>
        </w:rPr>
        <w:t xml:space="preserve">Reakcí tradiční služby na člověka, který prokazuje známky krize, je hospitalizace, a zde se právě jasně ukazuje </w:t>
      </w:r>
      <w:r w:rsidR="00C42E79">
        <w:rPr>
          <w:rFonts w:ascii="Times New RomanNeueLTPro Roman" w:hAnsi="Times New RomanNeueLTPro Roman" w:cs="Times New RomanNeueLTPro Roman"/>
          <w:color w:val="000000"/>
          <w:sz w:val="20"/>
          <w:szCs w:val="20"/>
        </w:rPr>
        <w:t xml:space="preserve">velká důležitost </w:t>
      </w:r>
      <w:r w:rsidR="004277B6">
        <w:rPr>
          <w:rFonts w:ascii="Times New RomanNeueLTPro Roman" w:hAnsi="Times New RomanNeueLTPro Roman" w:cs="Times New RomanNeueLTPro Roman"/>
          <w:color w:val="000000"/>
          <w:sz w:val="20"/>
          <w:szCs w:val="20"/>
        </w:rPr>
        <w:t xml:space="preserve">rozvíjení partnerského vztahu v ambulantních službách zaměřených na zotavení. Vznikají také nové typy alternativních krátkodobých pobytových služeb pro lidi v krizi, například Cedar House v Rotherhamu </w:t>
      </w:r>
      <w:r w:rsidR="000D6E41">
        <w:rPr>
          <w:rFonts w:ascii="Times New RomanNeueLTPro Roman" w:hAnsi="Times New RomanNeueLTPro Roman" w:cs="Times New RomanNeueLTPro Roman"/>
          <w:color w:val="000000"/>
          <w:sz w:val="20"/>
          <w:szCs w:val="20"/>
        </w:rPr>
        <w:t xml:space="preserve">provozovaný </w:t>
      </w:r>
      <w:r w:rsidR="004277B6">
        <w:rPr>
          <w:rFonts w:ascii="Times New RomanNeueLTPro Roman" w:hAnsi="Times New RomanNeueLTPro Roman" w:cs="Times New RomanNeueLTPro Roman"/>
          <w:color w:val="000000"/>
          <w:sz w:val="20"/>
          <w:szCs w:val="20"/>
        </w:rPr>
        <w:t>organizac</w:t>
      </w:r>
      <w:r w:rsidR="000D6E41">
        <w:rPr>
          <w:rFonts w:ascii="Times New RomanNeueLTPro Roman" w:hAnsi="Times New RomanNeueLTPro Roman" w:cs="Times New RomanNeueLTPro Roman"/>
          <w:color w:val="000000"/>
          <w:sz w:val="20"/>
          <w:szCs w:val="20"/>
        </w:rPr>
        <w:t xml:space="preserve">í </w:t>
      </w:r>
      <w:r w:rsidR="00C437CD" w:rsidRPr="0074120D">
        <w:rPr>
          <w:rFonts w:ascii="Times New RomanNeueLTPro Roman" w:hAnsi="Times New RomanNeueLTPro Roman" w:cs="Times New RomanNeueLTPro Roman"/>
          <w:color w:val="000000"/>
          <w:sz w:val="20"/>
          <w:szCs w:val="20"/>
        </w:rPr>
        <w:t>Rethink Mental Illness.</w:t>
      </w:r>
    </w:p>
    <w:p w:rsidR="00955A34" w:rsidRPr="0074120D" w:rsidRDefault="00C437CD">
      <w:pPr>
        <w:framePr w:w="2552"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32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8918DD">
      <w:pPr>
        <w:framePr w:w="11289"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b/>
          <w:noProof/>
        </w:rPr>
        <w:lastRenderedPageBreak/>
        <w:drawing>
          <wp:anchor distT="0" distB="0" distL="114300" distR="114300" simplePos="0" relativeHeight="251688960"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220A18" w:rsidRPr="000A225A">
        <w:rPr>
          <w:rFonts w:ascii="Times New RomanNeueLTPro Bd" w:hAnsi="Times New RomanNeueLTPro Bd" w:cs="Times New RomanNeueLTPro Bd"/>
          <w:b/>
          <w:color w:val="ED1C24"/>
          <w:sz w:val="28"/>
          <w:szCs w:val="28"/>
        </w:rPr>
        <w:t>Část osmá</w:t>
      </w:r>
      <w:r w:rsidR="00C437CD" w:rsidRPr="000A225A">
        <w:rPr>
          <w:rFonts w:ascii="Times New RomanNeueLTPro Bd" w:hAnsi="Times New RomanNeueLTPro Bd" w:cs="Times New RomanNeueLTPro Bd"/>
          <w:b/>
          <w:color w:val="ED1C24"/>
          <w:sz w:val="28"/>
          <w:szCs w:val="28"/>
        </w:rPr>
        <w:t xml:space="preserve">: </w:t>
      </w:r>
      <w:r w:rsidR="00D93557">
        <w:rPr>
          <w:rFonts w:ascii="Times New RomanNeueLTPro Bd" w:hAnsi="Times New RomanNeueLTPro Bd" w:cs="Times New RomanNeueLTPro Bd"/>
          <w:b/>
          <w:color w:val="ED1C24"/>
          <w:sz w:val="28"/>
          <w:szCs w:val="28"/>
        </w:rPr>
        <w:t>Přijetí zaměření</w:t>
      </w:r>
      <w:r w:rsidR="00220A18" w:rsidRPr="000A225A">
        <w:rPr>
          <w:rFonts w:ascii="Times New RomanNeueLTPro Bd" w:hAnsi="Times New RomanNeueLTPro Bd" w:cs="Times New RomanNeueLTPro Bd"/>
          <w:b/>
          <w:color w:val="ED1C24"/>
          <w:sz w:val="28"/>
          <w:szCs w:val="28"/>
        </w:rPr>
        <w:t xml:space="preserve"> na zotavení ve službách pro podporu duševního zdraví </w:t>
      </w:r>
    </w:p>
    <w:p w:rsidR="00955A34" w:rsidRPr="0074120D" w:rsidRDefault="002D05B8" w:rsidP="000D440C">
      <w:pPr>
        <w:framePr w:w="10301" w:wrap="auto" w:hAnchor="text" w:x="567" w:y="1903"/>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Lt" w:hAnsi="Times New RomanNeueLTPro Lt" w:cs="Times New RomanNeueLTPro Lt"/>
          <w:color w:val="00ADEF"/>
          <w:sz w:val="28"/>
          <w:szCs w:val="28"/>
        </w:rPr>
        <w:t xml:space="preserve">Jak rozlišíme, že je služba pro podporu duševního zdraví zaměřena na zotavení? </w:t>
      </w:r>
      <w:r w:rsidR="00E135D2">
        <w:rPr>
          <w:rFonts w:ascii="Times New RomanNeueLTPro Lt" w:hAnsi="Times New RomanNeueLTPro Lt" w:cs="Times New RomanNeueLTPro Lt"/>
          <w:color w:val="00ADEF"/>
          <w:sz w:val="28"/>
          <w:szCs w:val="28"/>
        </w:rPr>
        <w:t>Dosud neexistuje žádný akreditační proces, který by umožnil identifikovat zaměření služby na zotavení, ačkoli již začíná být jasné, co je nejlepší praxe</w:t>
      </w:r>
      <w:r w:rsidR="00C437CD" w:rsidRPr="0074120D">
        <w:rPr>
          <w:rFonts w:ascii="Times New RomanNeueLTPro Lt" w:hAnsi="Times New RomanNeueLTPro Lt" w:cs="Times New RomanNeueLTPro Lt"/>
          <w:color w:val="00ADEF"/>
          <w:sz w:val="28"/>
          <w:szCs w:val="28"/>
        </w:rPr>
        <w:t>.</w:t>
      </w:r>
    </w:p>
    <w:p w:rsidR="00955A34" w:rsidRPr="0074120D" w:rsidRDefault="000D440C">
      <w:pPr>
        <w:framePr w:w="5280" w:wrap="auto" w:hAnchor="text" w:x="567" w:y="382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Začínají se objevovat n</w:t>
      </w:r>
      <w:r w:rsidR="006A6AE4">
        <w:rPr>
          <w:rFonts w:ascii="Times New RomanNeueLTPro Roman" w:hAnsi="Times New RomanNeueLTPro Roman" w:cs="Times New RomanNeueLTPro Roman"/>
          <w:color w:val="000000"/>
          <w:sz w:val="20"/>
          <w:szCs w:val="20"/>
        </w:rPr>
        <w:t>ástroje pro podporu služeb</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1832DD">
      <w:pPr>
        <w:framePr w:w="5126" w:wrap="auto" w:hAnchor="text" w:x="567" w:y="460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B1777E">
        <w:rPr>
          <w:rFonts w:ascii="Times New RomanNeueLTPro Roman" w:hAnsi="Times New RomanNeueLTPro Roman" w:cs="Times New RomanNeueLTPro Roman"/>
          <w:color w:val="000000"/>
          <w:sz w:val="20"/>
          <w:szCs w:val="20"/>
        </w:rPr>
        <w:t>Program</w:t>
      </w:r>
      <w:r w:rsidRPr="0074120D">
        <w:rPr>
          <w:rFonts w:ascii="Times New RomanNeueLTPro Roman" w:hAnsi="Times New RomanNeueLTPro Roman" w:cs="Times New RomanNeueLTPro Roman"/>
          <w:color w:val="000000"/>
          <w:sz w:val="20"/>
          <w:szCs w:val="20"/>
        </w:rPr>
        <w:t xml:space="preserve"> INSPIRE </w:t>
      </w:r>
      <w:r w:rsidR="008103B5">
        <w:rPr>
          <w:rFonts w:ascii="Times New RomanNeueLTPro Roman" w:hAnsi="Times New RomanNeueLTPro Roman" w:cs="Times New RomanNeueLTPro Roman"/>
          <w:color w:val="000000"/>
          <w:sz w:val="20"/>
          <w:szCs w:val="20"/>
        </w:rPr>
        <w:t xml:space="preserve">slouží k tomu, aby uživatel služeb mohl hodnotit míru podpory při zotavení ze strany pracovníka služby pro podporu duševního zdraví. Je ke stažení zdarma na adrese </w:t>
      </w:r>
      <w:r w:rsidRPr="0074120D">
        <w:rPr>
          <w:rFonts w:ascii="Times New RomanNeueLTPro Roman" w:hAnsi="Times New RomanNeueLTPro Roman" w:cs="Times New RomanNeueLTPro Roman"/>
          <w:color w:val="000000"/>
          <w:sz w:val="20"/>
          <w:szCs w:val="20"/>
        </w:rPr>
        <w:t>researchintorecovery.com/inspire</w:t>
      </w:r>
    </w:p>
    <w:p w:rsidR="00955A34" w:rsidRPr="0074120D" w:rsidRDefault="00C437CD" w:rsidP="001B15DC">
      <w:pPr>
        <w:framePr w:w="5191" w:wrap="auto" w:hAnchor="text" w:x="567" w:y="589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1832DD">
        <w:rPr>
          <w:rFonts w:ascii="Times New RomanNeueLTPro Roman" w:hAnsi="Times New RomanNeueLTPro Roman" w:cs="Times New RomanNeueLTPro Roman"/>
          <w:color w:val="000000"/>
          <w:sz w:val="20"/>
          <w:szCs w:val="20"/>
        </w:rPr>
        <w:t xml:space="preserve">Nejrozšířenější standardy kvality jsou </w:t>
      </w:r>
      <w:r w:rsidRPr="000A225A">
        <w:rPr>
          <w:rFonts w:ascii="Times New RomanNeueLTPro It" w:hAnsi="Times New RomanNeueLTPro It" w:cs="Times New RomanNeueLTPro It"/>
          <w:i/>
          <w:color w:val="000000"/>
          <w:sz w:val="20"/>
          <w:szCs w:val="20"/>
        </w:rPr>
        <w:t>Practice Guidelines for Recovery-Oriented</w:t>
      </w:r>
      <w:r w:rsidR="001832DD" w:rsidRPr="000A225A">
        <w:rPr>
          <w:rFonts w:ascii="Times New RomanNeueLTPro It" w:hAnsi="Times New RomanNeueLTPro It" w:cs="Times New RomanNeueLTPro It"/>
          <w:i/>
          <w:color w:val="000000"/>
          <w:sz w:val="20"/>
          <w:szCs w:val="20"/>
        </w:rPr>
        <w:t xml:space="preserve"> </w:t>
      </w:r>
      <w:r w:rsidRPr="000A225A">
        <w:rPr>
          <w:rFonts w:ascii="Times New RomanNeueLTPro It" w:hAnsi="Times New RomanNeueLTPro It" w:cs="Times New RomanNeueLTPro It"/>
          <w:i/>
          <w:color w:val="000000"/>
          <w:sz w:val="20"/>
          <w:szCs w:val="20"/>
        </w:rPr>
        <w:t>Behavioral Health Care</w:t>
      </w:r>
      <w:r w:rsidR="001832DD" w:rsidRPr="001832DD">
        <w:rPr>
          <w:rFonts w:ascii="Times New RomanNeueLTPro It" w:hAnsi="Times New RomanNeueLTPro It" w:cs="Times New RomanNeueLTPro It"/>
          <w:color w:val="000000"/>
          <w:sz w:val="20"/>
          <w:szCs w:val="20"/>
          <w:vertAlign w:val="superscript"/>
        </w:rPr>
        <w:t>60; 61</w:t>
      </w:r>
    </w:p>
    <w:p w:rsidR="001832DD" w:rsidRPr="001832DD" w:rsidRDefault="00C437CD">
      <w:pPr>
        <w:framePr w:w="5645" w:wrap="auto" w:hAnchor="text" w:x="567" w:y="6907"/>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11"/>
          <w:szCs w:val="11"/>
        </w:rPr>
      </w:pPr>
      <w:r w:rsidRPr="0074120D">
        <w:rPr>
          <w:rFonts w:ascii="Times New RomanNeueLTPro Roman" w:hAnsi="Times New RomanNeueLTPro Roman" w:cs="Times New RomanNeueLTPro Roman"/>
          <w:color w:val="00ADEF"/>
          <w:sz w:val="20"/>
          <w:szCs w:val="20"/>
        </w:rPr>
        <w:t xml:space="preserve">• </w:t>
      </w:r>
      <w:r w:rsidR="001832DD">
        <w:rPr>
          <w:rFonts w:ascii="Times New RomanNeueLTPro Roman" w:hAnsi="Times New RomanNeueLTPro Roman" w:cs="Times New RomanNeueLTPro Roman"/>
          <w:color w:val="000000"/>
          <w:sz w:val="20"/>
          <w:szCs w:val="20"/>
        </w:rPr>
        <w:t>Nástroj pro měření důvěry v </w:t>
      </w:r>
      <w:proofErr w:type="gramStart"/>
      <w:r w:rsidR="001832DD">
        <w:rPr>
          <w:rFonts w:ascii="Times New RomanNeueLTPro Roman" w:hAnsi="Times New RomanNeueLTPro Roman" w:cs="Times New RomanNeueLTPro Roman"/>
          <w:color w:val="000000"/>
          <w:sz w:val="20"/>
          <w:szCs w:val="20"/>
        </w:rPr>
        <w:t>peer</w:t>
      </w:r>
      <w:proofErr w:type="gramEnd"/>
      <w:r w:rsidR="001832DD">
        <w:rPr>
          <w:rFonts w:ascii="Times New RomanNeueLTPro Roman" w:hAnsi="Times New RomanNeueLTPro Roman" w:cs="Times New RomanNeueLTPro Roman"/>
          <w:color w:val="000000"/>
          <w:sz w:val="20"/>
          <w:szCs w:val="20"/>
        </w:rPr>
        <w:t xml:space="preserve"> služby nazvaný </w:t>
      </w:r>
      <w:r w:rsidRPr="000A225A">
        <w:rPr>
          <w:rFonts w:ascii="Times New RomanNeueLTPro Roman" w:hAnsi="Times New RomanNeueLTPro Roman" w:cs="Times New RomanNeueLTPro Roman"/>
          <w:i/>
          <w:color w:val="000000"/>
          <w:sz w:val="20"/>
          <w:szCs w:val="20"/>
        </w:rPr>
        <w:t>Fidelity Assessment Common Ingredients</w:t>
      </w:r>
      <w:r w:rsidR="001832DD" w:rsidRPr="000A225A">
        <w:rPr>
          <w:rFonts w:ascii="Times New RomanNeueLTPro Roman" w:hAnsi="Times New RomanNeueLTPro Roman" w:cs="Times New RomanNeueLTPro Roman"/>
          <w:i/>
          <w:color w:val="000000"/>
          <w:sz w:val="20"/>
          <w:szCs w:val="20"/>
        </w:rPr>
        <w:t xml:space="preserve"> </w:t>
      </w:r>
      <w:r w:rsidRPr="000A225A">
        <w:rPr>
          <w:rFonts w:ascii="Times New RomanNeueLTPro Roman" w:hAnsi="Times New RomanNeueLTPro Roman" w:cs="Times New RomanNeueLTPro Roman"/>
          <w:i/>
          <w:color w:val="000000"/>
          <w:sz w:val="20"/>
          <w:szCs w:val="20"/>
        </w:rPr>
        <w:t>Tool</w:t>
      </w:r>
      <w:r w:rsidRPr="0074120D">
        <w:rPr>
          <w:rFonts w:ascii="Times New RomanNeueLTPro Roman" w:hAnsi="Times New RomanNeueLTPro Roman" w:cs="Times New RomanNeueLTPro Roman"/>
          <w:color w:val="000000"/>
          <w:sz w:val="20"/>
          <w:szCs w:val="20"/>
        </w:rPr>
        <w:t xml:space="preserve"> (FACIT</w:t>
      </w:r>
      <w:r w:rsidR="001832DD">
        <w:rPr>
          <w:rFonts w:ascii="Times New RomanNeueLTPro Roman" w:hAnsi="Times New RomanNeueLTPro Roman" w:cs="Times New RomanNeueLTPro Roman"/>
          <w:color w:val="000000"/>
          <w:sz w:val="20"/>
          <w:szCs w:val="20"/>
        </w:rPr>
        <w:t>)</w:t>
      </w:r>
      <w:r w:rsidR="001832DD" w:rsidRPr="001832DD">
        <w:rPr>
          <w:rFonts w:ascii="Times New RomanNeueLTPro Roman" w:hAnsi="Times New RomanNeueLTPro Roman" w:cs="Times New RomanNeueLTPro Roman"/>
          <w:color w:val="000000"/>
          <w:sz w:val="20"/>
          <w:szCs w:val="20"/>
          <w:vertAlign w:val="superscript"/>
        </w:rPr>
        <w:t>62</w:t>
      </w:r>
    </w:p>
    <w:p w:rsidR="004E2E82" w:rsidRPr="0074120D" w:rsidRDefault="00C437CD" w:rsidP="004E2E82">
      <w:pPr>
        <w:framePr w:w="5585" w:wrap="auto" w:hAnchor="text" w:x="567" w:y="7917"/>
        <w:widowControl w:val="0"/>
        <w:autoSpaceDE w:val="0"/>
        <w:autoSpaceDN w:val="0"/>
        <w:adjustRightInd w:val="0"/>
        <w:snapToGrid w:val="0"/>
        <w:spacing w:after="0" w:line="240" w:lineRule="auto"/>
        <w:rPr>
          <w:rFonts w:ascii="Times New RomanNeueLTPro Roman" w:hAnsi="Times New RomanNeueLTPro Roman" w:cs="Times New RomanNeueLTPro Roman"/>
          <w:color w:val="000000"/>
          <w:sz w:val="20"/>
          <w:szCs w:val="20"/>
        </w:rPr>
      </w:pPr>
      <w:r w:rsidRPr="0074120D">
        <w:rPr>
          <w:rFonts w:ascii="Times New RomanNeueLTPro Roman" w:hAnsi="Times New RomanNeueLTPro Roman" w:cs="Times New RomanNeueLTPro Roman"/>
          <w:color w:val="00ADEF"/>
          <w:sz w:val="20"/>
          <w:szCs w:val="20"/>
        </w:rPr>
        <w:t xml:space="preserve">• </w:t>
      </w:r>
      <w:r w:rsidR="004E2E82">
        <w:rPr>
          <w:rFonts w:ascii="Times New RomanNeueLTPro Roman" w:hAnsi="Times New RomanNeueLTPro Roman" w:cs="Times New RomanNeueLTPro Roman"/>
          <w:color w:val="000000"/>
          <w:sz w:val="20"/>
          <w:szCs w:val="20"/>
        </w:rPr>
        <w:t xml:space="preserve">Nástroj pro zjišťování </w:t>
      </w:r>
      <w:r w:rsidR="001B15DC">
        <w:rPr>
          <w:rFonts w:ascii="Times New RomanNeueLTPro Roman" w:hAnsi="Times New RomanNeueLTPro Roman" w:cs="Times New RomanNeueLTPro Roman"/>
          <w:color w:val="000000"/>
          <w:sz w:val="20"/>
          <w:szCs w:val="20"/>
        </w:rPr>
        <w:t xml:space="preserve">stavu </w:t>
      </w:r>
      <w:r w:rsidR="004E2E82">
        <w:rPr>
          <w:rFonts w:ascii="Times New RomanNeueLTPro Roman" w:hAnsi="Times New RomanNeueLTPro Roman" w:cs="Times New RomanNeueLTPro Roman"/>
          <w:color w:val="000000"/>
          <w:sz w:val="20"/>
          <w:szCs w:val="20"/>
        </w:rPr>
        <w:t>služb</w:t>
      </w:r>
      <w:r w:rsidR="001B15DC">
        <w:rPr>
          <w:rFonts w:ascii="Times New RomanNeueLTPro Roman" w:hAnsi="Times New RomanNeueLTPro Roman" w:cs="Times New RomanNeueLTPro Roman"/>
          <w:color w:val="000000"/>
          <w:sz w:val="20"/>
          <w:szCs w:val="20"/>
        </w:rPr>
        <w:t>y</w:t>
      </w:r>
      <w:r w:rsidR="004E2E82">
        <w:rPr>
          <w:rFonts w:ascii="Times New RomanNeueLTPro Roman" w:hAnsi="Times New RomanNeueLTPro Roman" w:cs="Times New RomanNeueLTPro Roman"/>
          <w:color w:val="000000"/>
          <w:sz w:val="20"/>
          <w:szCs w:val="20"/>
        </w:rPr>
        <w:t xml:space="preserve"> nazvaný </w:t>
      </w:r>
    </w:p>
    <w:p w:rsidR="00955A34" w:rsidRPr="0074120D" w:rsidRDefault="00C437CD">
      <w:pPr>
        <w:framePr w:w="5585" w:wrap="auto" w:hAnchor="text" w:x="567" w:y="7917"/>
        <w:widowControl w:val="0"/>
        <w:autoSpaceDE w:val="0"/>
        <w:autoSpaceDN w:val="0"/>
        <w:adjustRightInd w:val="0"/>
        <w:snapToGrid w:val="0"/>
        <w:spacing w:after="0" w:line="240" w:lineRule="auto"/>
        <w:rPr>
          <w:rFonts w:ascii="Times New Roman" w:hAnsi="Times New Roman" w:cs="Times New Roman"/>
          <w:sz w:val="24"/>
          <w:szCs w:val="24"/>
        </w:rPr>
      </w:pPr>
      <w:r w:rsidRPr="000A225A">
        <w:rPr>
          <w:rFonts w:ascii="Times New RomanNeueLTPro Roman" w:hAnsi="Times New RomanNeueLTPro Roman" w:cs="Times New RomanNeueLTPro Roman"/>
          <w:i/>
          <w:color w:val="000000"/>
          <w:sz w:val="20"/>
          <w:szCs w:val="20"/>
        </w:rPr>
        <w:t>Pillars of Recovery Service Audit Tool</w:t>
      </w:r>
      <w:r w:rsidR="004E2E82">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(PoRSAT)</w:t>
      </w:r>
      <w:r w:rsidR="004E2E82" w:rsidRPr="001832DD">
        <w:rPr>
          <w:rFonts w:ascii="Times New RomanNeueLTPro Roman" w:hAnsi="Times New RomanNeueLTPro Roman" w:cs="Times New RomanNeueLTPro Roman"/>
          <w:color w:val="000000"/>
          <w:sz w:val="20"/>
          <w:szCs w:val="20"/>
          <w:vertAlign w:val="superscript"/>
        </w:rPr>
        <w:t>6</w:t>
      </w:r>
      <w:r w:rsidR="004E2E82">
        <w:rPr>
          <w:rFonts w:ascii="Times New RomanNeueLTPro Roman" w:hAnsi="Times New RomanNeueLTPro Roman" w:cs="Times New RomanNeueLTPro Roman"/>
          <w:color w:val="000000"/>
          <w:sz w:val="20"/>
          <w:szCs w:val="20"/>
          <w:vertAlign w:val="superscript"/>
        </w:rPr>
        <w:t>3</w:t>
      </w:r>
    </w:p>
    <w:p w:rsidR="00955A34" w:rsidRPr="0074120D" w:rsidRDefault="00C437CD">
      <w:pPr>
        <w:framePr w:w="5085" w:wrap="auto" w:hAnchor="text" w:x="567" w:y="892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977E41">
        <w:rPr>
          <w:rFonts w:ascii="Times New RomanNeueLTPro Roman" w:hAnsi="Times New RomanNeueLTPro Roman" w:cs="Times New RomanNeueLTPro Roman"/>
          <w:color w:val="000000"/>
          <w:sz w:val="20"/>
          <w:szCs w:val="20"/>
        </w:rPr>
        <w:t xml:space="preserve">Nástroj pro zjišťování míry podpory procesů zotavení u uživatelů služeb nazvaný </w:t>
      </w:r>
      <w:r w:rsidRPr="000A225A">
        <w:rPr>
          <w:rFonts w:ascii="Times New RomanNeueLTPro Roman" w:hAnsi="Times New RomanNeueLTPro Roman" w:cs="Times New RomanNeueLTPro Roman"/>
          <w:i/>
          <w:color w:val="000000"/>
          <w:sz w:val="20"/>
          <w:szCs w:val="20"/>
        </w:rPr>
        <w:t>Recovery-Promoting</w:t>
      </w:r>
      <w:r w:rsidR="00977E41" w:rsidRPr="000A225A">
        <w:rPr>
          <w:rFonts w:ascii="Times New RomanNeueLTPro Roman" w:hAnsi="Times New RomanNeueLTPro Roman" w:cs="Times New RomanNeueLTPro Roman"/>
          <w:i/>
          <w:color w:val="000000"/>
          <w:sz w:val="20"/>
          <w:szCs w:val="20"/>
        </w:rPr>
        <w:t xml:space="preserve"> </w:t>
      </w:r>
      <w:r w:rsidRPr="000A225A">
        <w:rPr>
          <w:rFonts w:ascii="Times New RomanNeueLTPro Roman" w:hAnsi="Times New RomanNeueLTPro Roman" w:cs="Times New RomanNeueLTPro Roman"/>
          <w:i/>
          <w:color w:val="000000"/>
          <w:sz w:val="20"/>
          <w:szCs w:val="20"/>
        </w:rPr>
        <w:t xml:space="preserve">  Relationships Scale</w:t>
      </w:r>
      <w:r w:rsidR="00977E41" w:rsidRPr="001832DD">
        <w:rPr>
          <w:rFonts w:ascii="Times New RomanNeueLTPro Roman" w:hAnsi="Times New RomanNeueLTPro Roman" w:cs="Times New RomanNeueLTPro Roman"/>
          <w:color w:val="000000"/>
          <w:sz w:val="20"/>
          <w:szCs w:val="20"/>
          <w:vertAlign w:val="superscript"/>
        </w:rPr>
        <w:t>6</w:t>
      </w:r>
      <w:r w:rsidR="00977E41">
        <w:rPr>
          <w:rFonts w:ascii="Times New RomanNeueLTPro Roman" w:hAnsi="Times New RomanNeueLTPro Roman" w:cs="Times New RomanNeueLTPro Roman"/>
          <w:color w:val="000000"/>
          <w:sz w:val="20"/>
          <w:szCs w:val="20"/>
          <w:vertAlign w:val="superscript"/>
        </w:rPr>
        <w:t>3</w:t>
      </w:r>
    </w:p>
    <w:p w:rsidR="00955A34" w:rsidRPr="0074120D" w:rsidRDefault="004A42F2" w:rsidP="004A42F2">
      <w:pPr>
        <w:framePr w:w="5181" w:wrap="auto" w:vAnchor="page" w:hAnchor="page" w:x="6145" w:y="3826"/>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Jak můžeme vyhodnotit dopady služby pro podporu duševního zdraví, která je zaměřena na zotavení? Vyhodnocení výstupů by mělo vycházet z teoretického rámce a mělo by měřit, co je důležité. Rámec osobního zotavení poskytuje </w:t>
      </w:r>
      <w:r w:rsidR="005E12B6">
        <w:rPr>
          <w:rFonts w:ascii="Times New RomanNeueLTPro Roman" w:hAnsi="Times New RomanNeueLTPro Roman" w:cs="Times New RomanNeueLTPro Roman"/>
          <w:color w:val="000000"/>
          <w:sz w:val="20"/>
          <w:szCs w:val="20"/>
        </w:rPr>
        <w:t>teoretický</w:t>
      </w:r>
      <w:r>
        <w:rPr>
          <w:rFonts w:ascii="Times New RomanNeueLTPro Roman" w:hAnsi="Times New RomanNeueLTPro Roman" w:cs="Times New RomanNeueLTPro Roman"/>
          <w:color w:val="000000"/>
          <w:sz w:val="20"/>
          <w:szCs w:val="20"/>
        </w:rPr>
        <w:t xml:space="preserve"> základ pro vyhodnocení výstupů. I</w:t>
      </w:r>
      <w:r w:rsidR="00C437CD" w:rsidRPr="0074120D">
        <w:rPr>
          <w:rFonts w:ascii="Times New RomanNeueLTPro Roman" w:hAnsi="Times New RomanNeueLTPro Roman" w:cs="Times New RomanNeueLTPro Roman"/>
          <w:color w:val="000000"/>
          <w:sz w:val="20"/>
          <w:szCs w:val="20"/>
        </w:rPr>
        <w:t>dentifi</w:t>
      </w:r>
      <w:r>
        <w:rPr>
          <w:rFonts w:ascii="Times New RomanNeueLTPro Roman" w:hAnsi="Times New RomanNeueLTPro Roman" w:cs="Times New RomanNeueLTPro Roman"/>
          <w:color w:val="000000"/>
          <w:sz w:val="20"/>
          <w:szCs w:val="20"/>
        </w:rPr>
        <w:t xml:space="preserve">kuje dva typy výstupů, které jsou důležité: ceněné sociální role, které potvrzují sociální identitu, a cíle zotavení, které přispívají k osobní identitě. </w:t>
      </w:r>
      <w:r w:rsidR="000E22C9">
        <w:rPr>
          <w:rFonts w:ascii="Times New RomanNeueLTPro Roman" w:hAnsi="Times New RomanNeueLTPro Roman" w:cs="Times New RomanNeueLTPro Roman"/>
          <w:color w:val="000000"/>
          <w:sz w:val="20"/>
          <w:szCs w:val="20"/>
        </w:rPr>
        <w:t xml:space="preserve">Celková strategie vyhodnocení výstupů by měřila tyto dvě věci. Zaprvé objektivní indikátory kvality života, například adekvátnost bydlení, přátelství, bezpečí, zaměstnání, blízké vztahy atd. Zadruhé pokrok </w:t>
      </w:r>
      <w:r w:rsidR="00B076D8">
        <w:rPr>
          <w:rFonts w:ascii="Times New RomanNeueLTPro Roman" w:hAnsi="Times New RomanNeueLTPro Roman" w:cs="Times New RomanNeueLTPro Roman"/>
          <w:color w:val="000000"/>
          <w:sz w:val="20"/>
          <w:szCs w:val="20"/>
        </w:rPr>
        <w:t xml:space="preserve">směrem k osobním cílům. </w:t>
      </w:r>
      <w:r w:rsidR="000E22C9">
        <w:rPr>
          <w:rFonts w:ascii="Times New RomanNeueLTPro Roman" w:hAnsi="Times New RomanNeueLTPro Roman" w:cs="Times New RomanNeueLTPro Roman"/>
          <w:color w:val="000000"/>
          <w:sz w:val="20"/>
          <w:szCs w:val="20"/>
        </w:rPr>
        <w:t xml:space="preserve">Pokud </w:t>
      </w:r>
      <w:r w:rsidR="00B076D8">
        <w:rPr>
          <w:rFonts w:ascii="Times New RomanNeueLTPro Roman" w:hAnsi="Times New RomanNeueLTPro Roman" w:cs="Times New RomanNeueLTPro Roman"/>
          <w:color w:val="000000"/>
          <w:sz w:val="20"/>
          <w:szCs w:val="20"/>
        </w:rPr>
        <w:t xml:space="preserve">tato kritéria </w:t>
      </w:r>
      <w:r w:rsidR="000E22C9">
        <w:rPr>
          <w:rFonts w:ascii="Times New RomanNeueLTPro Roman" w:hAnsi="Times New RomanNeueLTPro Roman" w:cs="Times New RomanNeueLTPro Roman"/>
          <w:color w:val="000000"/>
          <w:sz w:val="20"/>
          <w:szCs w:val="20"/>
        </w:rPr>
        <w:t xml:space="preserve">splníte, pravděpodobně </w:t>
      </w:r>
      <w:r w:rsidR="002C33F0">
        <w:rPr>
          <w:rFonts w:ascii="Times New RomanNeueLTPro Roman" w:hAnsi="Times New RomanNeueLTPro Roman" w:cs="Times New RomanNeueLTPro Roman"/>
          <w:color w:val="000000"/>
          <w:sz w:val="20"/>
          <w:szCs w:val="20"/>
        </w:rPr>
        <w:t xml:space="preserve">jste </w:t>
      </w:r>
      <w:r w:rsidR="000E22C9">
        <w:rPr>
          <w:rFonts w:ascii="Times New RomanNeueLTPro Roman" w:hAnsi="Times New RomanNeueLTPro Roman" w:cs="Times New RomanNeueLTPro Roman"/>
          <w:color w:val="000000"/>
          <w:sz w:val="20"/>
          <w:szCs w:val="20"/>
        </w:rPr>
        <w:t>službou pro podporu duševního zdraví zaměřenou na zotavení</w:t>
      </w:r>
      <w:r w:rsidR="00C437CD" w:rsidRPr="0074120D">
        <w:rPr>
          <w:rFonts w:ascii="Times New RomanNeueLTPro Roman" w:hAnsi="Times New RomanNeueLTPro Roman" w:cs="Times New RomanNeueLTPro Roman"/>
          <w:color w:val="000000"/>
          <w:sz w:val="20"/>
          <w:szCs w:val="20"/>
        </w:rPr>
        <w:t>.</w:t>
      </w:r>
    </w:p>
    <w:p w:rsidR="00955A34" w:rsidRPr="000A225A" w:rsidRDefault="003154F5">
      <w:pPr>
        <w:framePr w:w="2485" w:wrap="auto" w:hAnchor="text" w:x="6462" w:y="9133"/>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5"/>
          <w:szCs w:val="25"/>
        </w:rPr>
        <w:t>Akční kroky</w:t>
      </w:r>
    </w:p>
    <w:p w:rsidR="00955A34" w:rsidRPr="0074120D" w:rsidRDefault="00ED0CEE">
      <w:pPr>
        <w:framePr w:w="4683" w:wrap="auto" w:hAnchor="text" w:x="6462" w:y="9757"/>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Pracovníci mohou zviditelňovat výstupy zotavení</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ED0CEE">
      <w:pPr>
        <w:framePr w:w="4733" w:wrap="auto" w:hAnchor="text" w:x="6462" w:y="106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98. </w:t>
      </w:r>
      <w:r w:rsidR="00ED0CEE">
        <w:rPr>
          <w:rFonts w:ascii="Times New RomanNeueLTPro Roman" w:hAnsi="Times New RomanNeueLTPro Roman" w:cs="Times New RomanNeueLTPro Roman"/>
          <w:color w:val="000000"/>
          <w:sz w:val="20"/>
          <w:szCs w:val="20"/>
        </w:rPr>
        <w:t>Využíváním standardů kvality pro podporu zotavení a nástrojů pro rozvoj služeb</w:t>
      </w:r>
    </w:p>
    <w:p w:rsidR="00955A34" w:rsidRPr="0074120D" w:rsidRDefault="00C437CD" w:rsidP="00ED0CEE">
      <w:pPr>
        <w:framePr w:w="4639" w:wrap="auto" w:hAnchor="text" w:x="6462" w:y="114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99. </w:t>
      </w:r>
      <w:r w:rsidR="00ED0CEE">
        <w:rPr>
          <w:rFonts w:ascii="Times New RomanNeueLTPro Roman" w:hAnsi="Times New RomanNeueLTPro Roman" w:cs="Times New RomanNeueLTPro Roman"/>
          <w:color w:val="000000"/>
          <w:sz w:val="20"/>
          <w:szCs w:val="20"/>
        </w:rPr>
        <w:t xml:space="preserve">Vyhodnocováním procesu zotavení a nástrojů k vyhodnocování výstupů, například využíváním nástroje </w:t>
      </w:r>
      <w:r w:rsidRPr="0074120D">
        <w:rPr>
          <w:rFonts w:ascii="Times New RomanNeueLTPro Roman" w:hAnsi="Times New RomanNeueLTPro Roman" w:cs="Times New RomanNeueLTPro Roman"/>
          <w:color w:val="000000"/>
          <w:sz w:val="20"/>
          <w:szCs w:val="20"/>
        </w:rPr>
        <w:t>INSPIRE</w:t>
      </w:r>
      <w:r w:rsidR="00ED0CEE">
        <w:rPr>
          <w:rFonts w:ascii="Times New RomanNeueLTPro Roman" w:hAnsi="Times New RomanNeueLTPro Roman" w:cs="Times New RomanNeueLTPro Roman"/>
          <w:color w:val="000000"/>
          <w:sz w:val="20"/>
          <w:szCs w:val="20"/>
        </w:rPr>
        <w:t xml:space="preserve"> </w:t>
      </w:r>
      <w:r w:rsidRPr="0074120D">
        <w:rPr>
          <w:rFonts w:ascii="Times New RomanNeueLTPro Roman" w:hAnsi="Times New RomanNeueLTPro Roman" w:cs="Times New RomanNeueLTPro Roman"/>
          <w:color w:val="000000"/>
          <w:sz w:val="20"/>
          <w:szCs w:val="20"/>
        </w:rPr>
        <w:t>(</w:t>
      </w:r>
      <w:r w:rsidR="00ED0CEE">
        <w:rPr>
          <w:rFonts w:ascii="Times New RomanNeueLTPro Roman" w:hAnsi="Times New RomanNeueLTPro Roman" w:cs="Times New RomanNeueLTPro Roman"/>
          <w:color w:val="000000"/>
          <w:sz w:val="20"/>
          <w:szCs w:val="20"/>
        </w:rPr>
        <w:t xml:space="preserve">zdarma ke stažení z </w:t>
      </w:r>
      <w:r w:rsidRPr="0074120D">
        <w:rPr>
          <w:rFonts w:ascii="Times New RomanNeueLTPro Roman" w:hAnsi="Times New RomanNeueLTPro Roman" w:cs="Times New RomanNeueLTPro Roman"/>
          <w:color w:val="000000"/>
          <w:sz w:val="20"/>
          <w:szCs w:val="20"/>
        </w:rPr>
        <w:t>researchintorecovery.com/inspire)</w:t>
      </w:r>
    </w:p>
    <w:p w:rsidR="00955A34" w:rsidRPr="0074120D" w:rsidRDefault="00C437CD" w:rsidP="00ED0CEE">
      <w:pPr>
        <w:framePr w:w="4443" w:wrap="auto" w:hAnchor="text" w:x="6462" w:y="1284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100. </w:t>
      </w:r>
      <w:r w:rsidR="005D3585">
        <w:rPr>
          <w:rFonts w:ascii="Times New RomanNeueLTPro Roman" w:hAnsi="Times New RomanNeueLTPro Roman" w:cs="Times New RomanNeueLTPro Roman"/>
          <w:color w:val="000000"/>
          <w:sz w:val="20"/>
          <w:szCs w:val="20"/>
        </w:rPr>
        <w:t xml:space="preserve">Průběžným monitorováním a uveřejněním </w:t>
      </w:r>
      <w:r w:rsidR="00EA7A3B">
        <w:rPr>
          <w:rFonts w:ascii="Times New RomanNeueLTPro Roman" w:hAnsi="Times New RomanNeueLTPro Roman" w:cs="Times New RomanNeueLTPro Roman"/>
          <w:color w:val="000000"/>
          <w:sz w:val="20"/>
          <w:szCs w:val="20"/>
        </w:rPr>
        <w:t xml:space="preserve">příběhů o </w:t>
      </w:r>
      <w:r w:rsidR="005D3585">
        <w:rPr>
          <w:rFonts w:ascii="Times New RomanNeueLTPro Roman" w:hAnsi="Times New RomanNeueLTPro Roman" w:cs="Times New RomanNeueLTPro Roman"/>
          <w:color w:val="000000"/>
          <w:sz w:val="20"/>
          <w:szCs w:val="20"/>
        </w:rPr>
        <w:t xml:space="preserve">dosažení sociálně ceněných rolí a osobně ceněných cílů zotavení </w:t>
      </w:r>
    </w:p>
    <w:p w:rsidR="00955A34" w:rsidRPr="0074120D" w:rsidRDefault="00C437CD">
      <w:pPr>
        <w:framePr w:w="2555" w:wrap="auto" w:hAnchor="text" w:x="97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33</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noProof/>
        </w:rPr>
        <w:lastRenderedPageBreak/>
        <w:drawing>
          <wp:anchor distT="0" distB="0" distL="114300" distR="114300" simplePos="0" relativeHeight="25168998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C437CD" w:rsidRPr="0074120D">
        <w:rPr>
          <w:rFonts w:ascii="Times New RomanNeueLTPro Bd" w:hAnsi="Times New RomanNeueLTPro Bd" w:cs="Times New RomanNeueLTPro Bd"/>
          <w:color w:val="00ADEF"/>
          <w:sz w:val="14"/>
          <w:szCs w:val="14"/>
        </w:rPr>
        <w:t xml:space="preserve">34 </w:t>
      </w:r>
      <w:r w:rsidR="00C437CD"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7C37AD">
      <w:pPr>
        <w:framePr w:w="9378"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8"/>
          <w:szCs w:val="28"/>
        </w:rPr>
        <w:lastRenderedPageBreak/>
        <w:t>Část devátá</w:t>
      </w:r>
      <w:r w:rsidR="00C437CD" w:rsidRPr="000A225A">
        <w:rPr>
          <w:rFonts w:ascii="Times New RomanNeueLTPro Bd" w:hAnsi="Times New RomanNeueLTPro Bd" w:cs="Times New RomanNeueLTPro Bd"/>
          <w:b/>
          <w:color w:val="ED1C24"/>
          <w:sz w:val="28"/>
          <w:szCs w:val="28"/>
        </w:rPr>
        <w:t>: Transforma</w:t>
      </w:r>
      <w:r w:rsidRPr="000A225A">
        <w:rPr>
          <w:rFonts w:ascii="Times New RomanNeueLTPro Bd" w:hAnsi="Times New RomanNeueLTPro Bd" w:cs="Times New RomanNeueLTPro Bd"/>
          <w:b/>
          <w:color w:val="ED1C24"/>
          <w:sz w:val="28"/>
          <w:szCs w:val="28"/>
        </w:rPr>
        <w:t xml:space="preserve">ce systému podpory duševního zdraví </w:t>
      </w:r>
    </w:p>
    <w:p w:rsidR="00955A34" w:rsidRPr="0074120D" w:rsidRDefault="00EA3CE3" w:rsidP="00EA3CE3">
      <w:pPr>
        <w:framePr w:w="10773" w:wrap="auto" w:vAnchor="page" w:hAnchor="page" w:x="572" w:y="1909"/>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Lt" w:hAnsi="Times New RomanNeueLTPro Lt" w:cs="Times New RomanNeueLTPro Lt"/>
          <w:color w:val="00ADEF"/>
          <w:sz w:val="28"/>
          <w:szCs w:val="28"/>
        </w:rPr>
        <w:t>Práce zaměřená na zotavení nemusí systémem pro podporu duševního zdraví prostoupit přirozeně. Bez zásadní transformace se může stát, že vývoj směrem k naplnění vize zotavení nebude možný.</w:t>
      </w:r>
    </w:p>
    <w:p w:rsidR="00955A34" w:rsidRPr="0074120D" w:rsidRDefault="00B40F04">
      <w:pPr>
        <w:framePr w:w="5663" w:wrap="auto" w:hAnchor="text" w:x="567" w:y="3819"/>
        <w:widowControl w:val="0"/>
        <w:autoSpaceDE w:val="0"/>
        <w:autoSpaceDN w:val="0"/>
        <w:adjustRightInd w:val="0"/>
        <w:snapToGrid w:val="0"/>
        <w:spacing w:after="0" w:line="240" w:lineRule="auto"/>
        <w:rPr>
          <w:rFonts w:ascii="Times New Roman" w:hAnsi="Times New Roman" w:cs="Times New Roman"/>
          <w:sz w:val="24"/>
          <w:szCs w:val="24"/>
        </w:rPr>
      </w:pPr>
      <w:proofErr w:type="gramStart"/>
      <w:r>
        <w:rPr>
          <w:rFonts w:ascii="Times New RomanNeueLTPro Roman" w:hAnsi="Times New RomanNeueLTPro Roman" w:cs="Times New RomanNeueLTPro Roman"/>
          <w:color w:val="000000"/>
          <w:sz w:val="20"/>
          <w:szCs w:val="20"/>
        </w:rPr>
        <w:t>Obhajování</w:t>
      </w:r>
      <w:proofErr w:type="gramEnd"/>
      <w:r>
        <w:rPr>
          <w:rFonts w:ascii="Times New RomanNeueLTPro Roman" w:hAnsi="Times New RomanNeueLTPro Roman" w:cs="Times New RomanNeueLTPro Roman"/>
          <w:color w:val="000000"/>
          <w:sz w:val="20"/>
          <w:szCs w:val="20"/>
        </w:rPr>
        <w:t xml:space="preserve"> zaměření na osobní zotavení je vlastně obhajováním změny paradigmatu, v </w:t>
      </w:r>
      <w:proofErr w:type="gramStart"/>
      <w:r>
        <w:rPr>
          <w:rFonts w:ascii="Times New RomanNeueLTPro Roman" w:hAnsi="Times New RomanNeueLTPro Roman" w:cs="Times New RomanNeueLTPro Roman"/>
          <w:color w:val="000000"/>
          <w:sz w:val="20"/>
          <w:szCs w:val="20"/>
        </w:rPr>
        <w:t>němž</w:t>
      </w:r>
      <w:r w:rsidR="00C437CD" w:rsidRPr="0074120D">
        <w:rPr>
          <w:rFonts w:ascii="Times New RomanNeueLTPro Roman" w:hAnsi="Times New RomanNeueLTPro Roman" w:cs="Times New RomanNeueLTPro Roman"/>
          <w:color w:val="000000"/>
          <w:sz w:val="20"/>
          <w:szCs w:val="20"/>
        </w:rPr>
        <w:t>:</w:t>
      </w:r>
      <w:proofErr w:type="gramEnd"/>
    </w:p>
    <w:p w:rsidR="00955A34" w:rsidRPr="0074120D" w:rsidRDefault="00C437CD">
      <w:pPr>
        <w:framePr w:w="887" w:wrap="auto" w:hAnchor="text" w:x="567" w:y="455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1.</w:t>
      </w:r>
    </w:p>
    <w:p w:rsidR="00955A34" w:rsidRPr="0074120D" w:rsidRDefault="00C52C23" w:rsidP="00C52C23">
      <w:pPr>
        <w:framePr w:w="4592" w:wrap="auto" w:hAnchor="text" w:x="1021" w:y="455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Intelektuální výzva vzniká z vnějšího dominantního vědeckého paradigmatu (porozumění zotavení vychází od lidí, kteří mají zkušenost s duševním onemocněním, nikoli od pracovníků služeb pro podporu duševního zdraví</w:t>
      </w:r>
      <w:r w:rsidR="00C437CD" w:rsidRPr="0074120D">
        <w:rPr>
          <w:rFonts w:ascii="Times New RomanNeueLTPro Roman" w:hAnsi="Times New RomanNeueLTPro Roman" w:cs="Times New RomanNeueLTPro Roman"/>
          <w:color w:val="000000"/>
          <w:sz w:val="20"/>
          <w:szCs w:val="20"/>
        </w:rPr>
        <w:t>)</w:t>
      </w:r>
    </w:p>
    <w:p w:rsidR="00955A34" w:rsidRPr="0074120D" w:rsidRDefault="00CD0874" w:rsidP="00C52C23">
      <w:pPr>
        <w:framePr w:w="4658" w:wrap="auto" w:hAnchor="text" w:x="1021" w:y="6121"/>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Dřívější starosti (například riziko, příznaky, </w:t>
      </w:r>
      <w:r w:rsidR="005E12B6">
        <w:rPr>
          <w:rFonts w:ascii="Times New RomanNeueLTPro Roman" w:hAnsi="Times New RomanNeueLTPro Roman" w:cs="Times New RomanNeueLTPro Roman"/>
          <w:color w:val="000000"/>
          <w:sz w:val="20"/>
          <w:szCs w:val="20"/>
        </w:rPr>
        <w:t>hospitalizace</w:t>
      </w:r>
      <w:r>
        <w:rPr>
          <w:rFonts w:ascii="Times New RomanNeueLTPro Roman" w:hAnsi="Times New RomanNeueLTPro Roman" w:cs="Times New RomanNeueLTPro Roman"/>
          <w:color w:val="000000"/>
          <w:sz w:val="20"/>
          <w:szCs w:val="20"/>
        </w:rPr>
        <w:t xml:space="preserve">) vnímáme jako podmnožinu nebo zvláštní případ nového paradigmatu </w:t>
      </w:r>
    </w:p>
    <w:p w:rsidR="00955A34" w:rsidRPr="0074120D" w:rsidRDefault="00CD0874" w:rsidP="00C52C23">
      <w:pPr>
        <w:framePr w:w="4658" w:wrap="auto" w:hAnchor="text" w:x="1021" w:y="746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Co bylo dříve na okraji zájmu (tj. ‚pohled pacienta‘), je nyní ústřední </w:t>
      </w:r>
    </w:p>
    <w:p w:rsidR="00955A34" w:rsidRPr="0074120D" w:rsidRDefault="00C437CD" w:rsidP="00C52C23">
      <w:pPr>
        <w:framePr w:w="5069" w:wrap="auto" w:hAnchor="text" w:x="6122" w:y="38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 xml:space="preserve">Vyhodnocení se zaměřuje více na silné stránky, preference a dovednosti člověka než na to, co nedokáže </w:t>
      </w:r>
    </w:p>
    <w:p w:rsidR="00955A34" w:rsidRPr="0074120D" w:rsidRDefault="00C437CD" w:rsidP="00C52C23">
      <w:pPr>
        <w:framePr w:w="4732" w:wrap="auto" w:vAnchor="page" w:hAnchor="page" w:x="6172" w:y="483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 xml:space="preserve">Platí všechny běžné potřeby člověka, tedy práce, láska a zábava; léčba může, ale nemusí </w:t>
      </w:r>
      <w:r w:rsidR="006609CD">
        <w:rPr>
          <w:rFonts w:ascii="Times New RomanNeueLTPro Roman" w:hAnsi="Times New RomanNeueLTPro Roman" w:cs="Times New RomanNeueLTPro Roman"/>
          <w:color w:val="000000"/>
          <w:sz w:val="20"/>
          <w:szCs w:val="20"/>
        </w:rPr>
        <w:t xml:space="preserve">k jejich naplnění </w:t>
      </w:r>
      <w:r w:rsidR="008A220A">
        <w:rPr>
          <w:rFonts w:ascii="Times New RomanNeueLTPro Roman" w:hAnsi="Times New RomanNeueLTPro Roman" w:cs="Times New RomanNeueLTPro Roman"/>
          <w:color w:val="000000"/>
          <w:sz w:val="20"/>
          <w:szCs w:val="20"/>
        </w:rPr>
        <w:t>př</w:t>
      </w:r>
      <w:r w:rsidR="006609CD">
        <w:rPr>
          <w:rFonts w:ascii="Times New RomanNeueLTPro Roman" w:hAnsi="Times New RomanNeueLTPro Roman" w:cs="Times New RomanNeueLTPro Roman"/>
          <w:color w:val="000000"/>
          <w:sz w:val="20"/>
          <w:szCs w:val="20"/>
        </w:rPr>
        <w:t>i</w:t>
      </w:r>
      <w:r w:rsidR="008A220A">
        <w:rPr>
          <w:rFonts w:ascii="Times New RomanNeueLTPro Roman" w:hAnsi="Times New RomanNeueLTPro Roman" w:cs="Times New RomanNeueLTPro Roman"/>
          <w:color w:val="000000"/>
          <w:sz w:val="20"/>
          <w:szCs w:val="20"/>
        </w:rPr>
        <w:t xml:space="preserve">spět </w:t>
      </w:r>
    </w:p>
    <w:p w:rsidR="00955A34" w:rsidRPr="0074120D" w:rsidRDefault="00C437CD" w:rsidP="008A220A">
      <w:pPr>
        <w:framePr w:w="4863" w:wrap="auto" w:hAnchor="text" w:x="6122" w:y="584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 xml:space="preserve">Lidé s duševním onemocněním jsou v zásadě normální, tj. jsou jako každý jiný, pokud jde o ambice a potřeby </w:t>
      </w:r>
    </w:p>
    <w:p w:rsidR="00955A34" w:rsidRPr="0074120D" w:rsidRDefault="00C437CD" w:rsidP="00C52C23">
      <w:pPr>
        <w:framePr w:w="4966" w:wrap="auto" w:vAnchor="page" w:hAnchor="page" w:x="6117" w:y="687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Lidé v průběhu času dojdou k dobrým rozhodnutím o svém životě, pokud budou mít příležitost, podporu a povzbuzení a nebude se k nim přistupovat jako k těm, kdo se obvykle rozhoduj</w:t>
      </w:r>
      <w:r w:rsidR="00043511">
        <w:rPr>
          <w:rFonts w:ascii="Times New RomanNeueLTPro Roman" w:hAnsi="Times New RomanNeueLTPro Roman" w:cs="Times New RomanNeueLTPro Roman"/>
          <w:color w:val="000000"/>
          <w:sz w:val="20"/>
          <w:szCs w:val="20"/>
        </w:rPr>
        <w:t>í</w:t>
      </w:r>
      <w:r w:rsidR="008A220A">
        <w:rPr>
          <w:rFonts w:ascii="Times New RomanNeueLTPro Roman" w:hAnsi="Times New RomanNeueLTPro Roman" w:cs="Times New RomanNeueLTPro Roman"/>
          <w:color w:val="000000"/>
          <w:sz w:val="20"/>
          <w:szCs w:val="20"/>
        </w:rPr>
        <w:t xml:space="preserve"> špatně, takže za ně musejí přebírat odpovědnost pracovníci</w:t>
      </w:r>
      <w:r w:rsidRPr="0074120D">
        <w:rPr>
          <w:rFonts w:ascii="Times New RomanNeueLTPro Roman" w:hAnsi="Times New RomanNeueLTPro Roman" w:cs="Times New RomanNeueLTPro Roman"/>
          <w:color w:val="000000"/>
          <w:sz w:val="20"/>
          <w:szCs w:val="20"/>
        </w:rPr>
        <w:t>.</w:t>
      </w:r>
    </w:p>
    <w:p w:rsidR="00955A34" w:rsidRPr="0074120D" w:rsidRDefault="008A220A" w:rsidP="00C52C23">
      <w:pPr>
        <w:framePr w:w="5097" w:wrap="auto" w:vAnchor="page" w:hAnchor="page" w:x="6116" w:y="853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 xml:space="preserve">Dopady </w:t>
      </w:r>
      <w:r w:rsidR="0097338E">
        <w:rPr>
          <w:rFonts w:ascii="Times New RomanNeueLTPro Roman" w:hAnsi="Times New RomanNeueLTPro Roman" w:cs="Times New RomanNeueLTPro Roman"/>
          <w:color w:val="000000"/>
          <w:sz w:val="20"/>
          <w:szCs w:val="20"/>
        </w:rPr>
        <w:t xml:space="preserve">vykročení </w:t>
      </w:r>
      <w:r>
        <w:rPr>
          <w:rFonts w:ascii="Times New RomanNeueLTPro Roman" w:hAnsi="Times New RomanNeueLTPro Roman" w:cs="Times New RomanNeueLTPro Roman"/>
          <w:color w:val="000000"/>
          <w:sz w:val="20"/>
          <w:szCs w:val="20"/>
        </w:rPr>
        <w:t xml:space="preserve">na cestu zotavení jsou pro uživatele služeb i pro pracovníky nesmírné. Naprosto jasně má tento směr potenciál zplnomocňovat a transformovat uživatele služeb. Tím však změna nekončí. Přístup zacílený na zotavení má také potenciál osvobodit pracovníky </w:t>
      </w:r>
      <w:r w:rsidR="00846F9E" w:rsidRPr="0074120D">
        <w:rPr>
          <w:rFonts w:ascii="Times New RomanNeueLTPro Roman" w:hAnsi="Times New RomanNeueLTPro Roman" w:cs="Times New RomanNeueLTPro Roman"/>
          <w:color w:val="000000"/>
          <w:sz w:val="20"/>
          <w:szCs w:val="20"/>
        </w:rPr>
        <w:t>v oblasti podpory duševního zdraví</w:t>
      </w:r>
      <w:r w:rsidR="00C437CD" w:rsidRPr="0074120D">
        <w:rPr>
          <w:rFonts w:ascii="Times New RomanNeueLTPro Roman" w:hAnsi="Times New RomanNeueLTPro Roman" w:cs="Times New RomanNeueLTPro Roman"/>
          <w:color w:val="000000"/>
          <w:sz w:val="20"/>
          <w:szCs w:val="20"/>
        </w:rPr>
        <w:t xml:space="preserve"> </w:t>
      </w:r>
      <w:r>
        <w:rPr>
          <w:rFonts w:ascii="Times New RomanNeueLTPro Roman" w:hAnsi="Times New RomanNeueLTPro Roman" w:cs="Times New RomanNeueLTPro Roman"/>
          <w:color w:val="000000"/>
          <w:sz w:val="20"/>
          <w:szCs w:val="20"/>
        </w:rPr>
        <w:t xml:space="preserve">od nesplnitelných očekávání: diagnostikovat tuhle osobu; vyléčit tuto nemoc; uzdravit tohoto pacienta; efektivně řídit rizika; zajistit bezpečí veřejnosti; vymýtit odchylnost ze společnosti. </w:t>
      </w:r>
      <w:r w:rsidR="006609CD">
        <w:rPr>
          <w:rFonts w:ascii="Times New RomanNeueLTPro Roman" w:hAnsi="Times New RomanNeueLTPro Roman" w:cs="Times New RomanNeueLTPro Roman"/>
          <w:color w:val="000000"/>
          <w:sz w:val="20"/>
          <w:szCs w:val="20"/>
        </w:rPr>
        <w:t>Zaměření na zotavení je v zájmu všech</w:t>
      </w:r>
      <w:r w:rsidR="00C437CD" w:rsidRPr="0074120D">
        <w:rPr>
          <w:rFonts w:ascii="Times New RomanNeueLTPro Roman" w:hAnsi="Times New RomanNeueLTPro Roman" w:cs="Times New RomanNeueLTPro Roman"/>
          <w:color w:val="000000"/>
          <w:sz w:val="20"/>
          <w:szCs w:val="20"/>
        </w:rPr>
        <w:t>.</w:t>
      </w:r>
    </w:p>
    <w:p w:rsidR="00955A34" w:rsidRPr="0074120D" w:rsidRDefault="00C437CD">
      <w:pPr>
        <w:framePr w:w="895" w:wrap="auto" w:hAnchor="text" w:x="567" w:y="61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2.</w:t>
      </w:r>
    </w:p>
    <w:p w:rsidR="00955A34" w:rsidRPr="0074120D" w:rsidRDefault="00C437CD">
      <w:pPr>
        <w:framePr w:w="900" w:wrap="auto" w:hAnchor="text" w:x="567" w:y="746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3.</w:t>
      </w:r>
    </w:p>
    <w:p w:rsidR="00955A34" w:rsidRPr="0074120D" w:rsidRDefault="00A53AD3" w:rsidP="00C52C23">
      <w:pPr>
        <w:framePr w:w="4854" w:wrap="auto" w:hAnchor="text" w:x="567" w:y="830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0000"/>
          <w:sz w:val="20"/>
          <w:szCs w:val="20"/>
        </w:rPr>
        <w:t>Základem</w:t>
      </w:r>
      <w:r w:rsidR="00CD0874">
        <w:rPr>
          <w:rFonts w:ascii="Times New RomanNeueLTPro Roman" w:hAnsi="Times New RomanNeueLTPro Roman" w:cs="Times New RomanNeueLTPro Roman"/>
          <w:color w:val="000000"/>
          <w:sz w:val="20"/>
          <w:szCs w:val="20"/>
        </w:rPr>
        <w:t xml:space="preserve"> přístupu </w:t>
      </w:r>
      <w:r>
        <w:rPr>
          <w:rFonts w:ascii="Times New RomanNeueLTPro Roman" w:hAnsi="Times New RomanNeueLTPro Roman" w:cs="Times New RomanNeueLTPro Roman"/>
          <w:color w:val="000000"/>
          <w:sz w:val="20"/>
          <w:szCs w:val="20"/>
        </w:rPr>
        <w:t xml:space="preserve">zaměřeného na </w:t>
      </w:r>
      <w:r w:rsidR="00CD0874">
        <w:rPr>
          <w:rFonts w:ascii="Times New RomanNeueLTPro Roman" w:hAnsi="Times New RomanNeueLTPro Roman" w:cs="Times New RomanNeueLTPro Roman"/>
          <w:color w:val="000000"/>
          <w:sz w:val="20"/>
          <w:szCs w:val="20"/>
        </w:rPr>
        <w:t>zotavení je převrácení některých tradičních předpokladů</w:t>
      </w:r>
      <w:r w:rsidR="00C437CD" w:rsidRPr="0074120D">
        <w:rPr>
          <w:rFonts w:ascii="Times New RomanNeueLTPro Roman" w:hAnsi="Times New RomanNeueLTPro Roman" w:cs="Times New RomanNeueLTPro Roman"/>
          <w:color w:val="000000"/>
          <w:sz w:val="20"/>
          <w:szCs w:val="20"/>
        </w:rPr>
        <w:t>:</w:t>
      </w:r>
    </w:p>
    <w:p w:rsidR="00955A34" w:rsidRPr="0074120D" w:rsidRDefault="00C437CD" w:rsidP="00C52C23">
      <w:pPr>
        <w:framePr w:w="4985" w:wrap="auto" w:hAnchor="text" w:x="567" w:y="903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Prožitek duševního onemocnění je součástí daného člověka; není to tak, že člověk je psychiatrický pacient nebo například ‚schizofrenik‘</w:t>
      </w:r>
    </w:p>
    <w:p w:rsidR="00955A34" w:rsidRPr="0074120D" w:rsidRDefault="00C437CD" w:rsidP="008A220A">
      <w:pPr>
        <w:framePr w:w="5079" w:wrap="auto" w:hAnchor="text" w:x="567" w:y="1004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 xml:space="preserve">Zastávání ceněných sociálních rolí zlepšuje příznaky a snižuje výskyt hospitalizace; není to tak, že člověk potřebuje léčbu do doby, než je připraven převzít odpovědnost za svůj život a zastávat své životní role </w:t>
      </w:r>
    </w:p>
    <w:p w:rsidR="008A220A" w:rsidRPr="0074120D" w:rsidRDefault="00C437CD" w:rsidP="008A220A">
      <w:pPr>
        <w:framePr w:w="4864" w:wrap="auto" w:hAnchor="text" w:x="567" w:y="1133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ADEF"/>
          <w:sz w:val="20"/>
          <w:szCs w:val="20"/>
        </w:rPr>
        <w:t xml:space="preserve">• </w:t>
      </w:r>
      <w:r w:rsidR="008A220A">
        <w:rPr>
          <w:rFonts w:ascii="Times New RomanNeueLTPro Roman" w:hAnsi="Times New RomanNeueLTPro Roman" w:cs="Times New RomanNeueLTPro Roman"/>
          <w:color w:val="000000"/>
          <w:sz w:val="20"/>
          <w:szCs w:val="20"/>
        </w:rPr>
        <w:t>Cíle zotavení definuje uživatel služeb a podpora k dosahování těchto cílů přichází kromě jiného od pracovníků; není to tak, že stanovíme cíle léčby, které bude uživatel služeb naplňovat</w:t>
      </w:r>
    </w:p>
    <w:p w:rsidR="00955A34" w:rsidRPr="0074120D" w:rsidRDefault="00955A34" w:rsidP="00C52C23">
      <w:pPr>
        <w:framePr w:w="4864" w:wrap="auto" w:hAnchor="text" w:x="567" w:y="11330"/>
        <w:widowControl w:val="0"/>
        <w:autoSpaceDE w:val="0"/>
        <w:autoSpaceDN w:val="0"/>
        <w:adjustRightInd w:val="0"/>
        <w:snapToGrid w:val="0"/>
        <w:spacing w:after="0" w:line="240" w:lineRule="auto"/>
        <w:rPr>
          <w:rFonts w:ascii="Times New Roman" w:hAnsi="Times New Roman" w:cs="Times New Roman"/>
          <w:sz w:val="24"/>
          <w:szCs w:val="24"/>
        </w:rPr>
      </w:pPr>
    </w:p>
    <w:p w:rsidR="00955A34" w:rsidRPr="0074120D" w:rsidRDefault="00C437CD">
      <w:pPr>
        <w:framePr w:w="2555" w:wrap="auto" w:hAnchor="text" w:x="97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35</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7C37AD">
      <w:pPr>
        <w:framePr w:w="6967"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8"/>
          <w:szCs w:val="28"/>
        </w:rPr>
        <w:lastRenderedPageBreak/>
        <w:t>Příloha první</w:t>
      </w:r>
      <w:r w:rsidR="00C437CD" w:rsidRPr="000A225A">
        <w:rPr>
          <w:rFonts w:ascii="Times New RomanNeueLTPro Bd" w:hAnsi="Times New RomanNeueLTPro Bd" w:cs="Times New RomanNeueLTPro Bd"/>
          <w:b/>
          <w:color w:val="ED1C24"/>
          <w:sz w:val="28"/>
          <w:szCs w:val="28"/>
        </w:rPr>
        <w:t>:</w:t>
      </w:r>
    </w:p>
    <w:p w:rsidR="00955A34" w:rsidRPr="000A225A" w:rsidRDefault="00C437CD">
      <w:pPr>
        <w:framePr w:w="6967"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8"/>
          <w:szCs w:val="28"/>
        </w:rPr>
        <w:t>Ele</w:t>
      </w:r>
      <w:r w:rsidR="00024672" w:rsidRPr="000A225A">
        <w:rPr>
          <w:rFonts w:ascii="Times New RomanNeueLTPro Bd" w:hAnsi="Times New RomanNeueLTPro Bd" w:cs="Times New RomanNeueLTPro Bd"/>
          <w:b/>
          <w:color w:val="ED1C24"/>
          <w:sz w:val="28"/>
          <w:szCs w:val="28"/>
        </w:rPr>
        <w:t>k</w:t>
      </w:r>
      <w:r w:rsidRPr="000A225A">
        <w:rPr>
          <w:rFonts w:ascii="Times New RomanNeueLTPro Bd" w:hAnsi="Times New RomanNeueLTPro Bd" w:cs="Times New RomanNeueLTPro Bd"/>
          <w:b/>
          <w:color w:val="ED1C24"/>
          <w:sz w:val="28"/>
          <w:szCs w:val="28"/>
        </w:rPr>
        <w:t>tronic</w:t>
      </w:r>
      <w:r w:rsidR="007C37AD" w:rsidRPr="000A225A">
        <w:rPr>
          <w:rFonts w:ascii="Times New RomanNeueLTPro Bd" w:hAnsi="Times New RomanNeueLTPro Bd" w:cs="Times New RomanNeueLTPro Bd"/>
          <w:b/>
          <w:color w:val="ED1C24"/>
          <w:sz w:val="28"/>
          <w:szCs w:val="28"/>
        </w:rPr>
        <w:t>ké zdroje</w:t>
      </w:r>
      <w:r w:rsidR="009479A3" w:rsidRPr="000A225A">
        <w:rPr>
          <w:rFonts w:ascii="Times New RomanNeueLTPro Bd" w:hAnsi="Times New RomanNeueLTPro Bd" w:cs="Times New RomanNeueLTPro Bd"/>
          <w:b/>
          <w:color w:val="ED1C24"/>
          <w:sz w:val="28"/>
          <w:szCs w:val="28"/>
        </w:rPr>
        <w:t xml:space="preserve"> využitelné na </w:t>
      </w:r>
      <w:r w:rsidR="007C37AD" w:rsidRPr="000A225A">
        <w:rPr>
          <w:rFonts w:ascii="Times New RomanNeueLTPro Bd" w:hAnsi="Times New RomanNeueLTPro Bd" w:cs="Times New RomanNeueLTPro Bd"/>
          <w:b/>
          <w:color w:val="ED1C24"/>
          <w:sz w:val="28"/>
          <w:szCs w:val="28"/>
        </w:rPr>
        <w:t xml:space="preserve">podporu zotavení </w:t>
      </w:r>
    </w:p>
    <w:p w:rsidR="00955A34" w:rsidRPr="000A225A" w:rsidRDefault="007C37AD">
      <w:pPr>
        <w:framePr w:w="4415" w:wrap="auto" w:hAnchor="text" w:x="567" w:y="1762"/>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Všeobecné zdroje o zotavení </w:t>
      </w:r>
    </w:p>
    <w:p w:rsidR="00955A34" w:rsidRPr="0074120D" w:rsidRDefault="00C437CD">
      <w:pPr>
        <w:framePr w:w="2846" w:wrap="auto" w:hAnchor="text" w:x="567" w:y="228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Rethink Mental Illness</w:t>
      </w:r>
    </w:p>
    <w:p w:rsidR="00955A34" w:rsidRPr="0074120D" w:rsidRDefault="00C437CD">
      <w:pPr>
        <w:framePr w:w="3352" w:wrap="auto" w:hAnchor="text" w:x="567" w:y="264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Mental Health Commission</w:t>
      </w:r>
    </w:p>
    <w:p w:rsidR="00955A34" w:rsidRPr="0074120D" w:rsidRDefault="00C437CD">
      <w:pPr>
        <w:framePr w:w="5578" w:wrap="auto" w:hAnchor="text" w:x="567" w:y="300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Boston University Center for Psychiatric Research</w:t>
      </w:r>
    </w:p>
    <w:p w:rsidR="00955A34" w:rsidRPr="0074120D" w:rsidRDefault="00C437CD">
      <w:pPr>
        <w:framePr w:w="4063" w:wrap="auto" w:hAnchor="text" w:x="567" w:y="33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Ohio Department of Mental Health</w:t>
      </w:r>
    </w:p>
    <w:p w:rsidR="00955A34" w:rsidRPr="0074120D" w:rsidRDefault="00C437CD">
      <w:pPr>
        <w:framePr w:w="3713" w:wrap="auto" w:hAnchor="text" w:x="567" w:y="37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National Empowerment Center</w:t>
      </w:r>
    </w:p>
    <w:p w:rsidR="00955A34" w:rsidRPr="0074120D" w:rsidRDefault="00C437CD">
      <w:pPr>
        <w:framePr w:w="3384" w:wrap="auto" w:hAnchor="text" w:x="567" w:y="40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Scottish Recovery Network</w:t>
      </w:r>
    </w:p>
    <w:p w:rsidR="00955A34" w:rsidRPr="0074120D" w:rsidRDefault="00C437CD">
      <w:pPr>
        <w:framePr w:w="2322" w:wrap="auto" w:hAnchor="text" w:x="567" w:y="444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Recovery Devon</w:t>
      </w:r>
    </w:p>
    <w:p w:rsidR="00955A34" w:rsidRPr="0074120D" w:rsidRDefault="00C437CD">
      <w:pPr>
        <w:framePr w:w="4957" w:wrap="auto" w:hAnchor="text" w:x="567" w:y="4805"/>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Section</w:t>
      </w:r>
      <w:proofErr w:type="spellEnd"/>
      <w:r w:rsidRPr="0074120D">
        <w:rPr>
          <w:rFonts w:ascii="Times New RomanNeueLTPro Roman" w:hAnsi="Times New RomanNeueLTPro Roman" w:cs="Times New RomanNeueLTPro Roman"/>
          <w:color w:val="000000"/>
          <w:sz w:val="20"/>
          <w:szCs w:val="20"/>
        </w:rPr>
        <w:t xml:space="preserve"> for Recovery, Institute of Psychiatry</w:t>
      </w:r>
    </w:p>
    <w:p w:rsidR="00955A34" w:rsidRPr="0074120D" w:rsidRDefault="00C437CD">
      <w:pPr>
        <w:framePr w:w="5634" w:wrap="auto" w:hAnchor="text" w:x="567" w:y="5165"/>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Yale</w:t>
      </w:r>
      <w:proofErr w:type="spellEnd"/>
      <w:r w:rsidRPr="0074120D">
        <w:rPr>
          <w:rFonts w:ascii="Times New RomanNeueLTPro Roman" w:hAnsi="Times New RomanNeueLTPro Roman" w:cs="Times New RomanNeueLTPro Roman"/>
          <w:color w:val="000000"/>
          <w:sz w:val="20"/>
          <w:szCs w:val="20"/>
        </w:rPr>
        <w:t xml:space="preserve"> Program for Recovery and </w:t>
      </w:r>
      <w:proofErr w:type="spellStart"/>
      <w:r w:rsidRPr="0074120D">
        <w:rPr>
          <w:rFonts w:ascii="Times New RomanNeueLTPro Roman" w:hAnsi="Times New RomanNeueLTPro Roman" w:cs="Times New RomanNeueLTPro Roman"/>
          <w:color w:val="000000"/>
          <w:sz w:val="20"/>
          <w:szCs w:val="20"/>
        </w:rPr>
        <w:t>Community</w:t>
      </w:r>
      <w:proofErr w:type="spellEnd"/>
      <w:r w:rsidRPr="0074120D">
        <w:rPr>
          <w:rFonts w:ascii="Times New RomanNeueLTPro Roman" w:hAnsi="Times New RomanNeueLTPro Roman" w:cs="Times New RomanNeueLTPro Roman"/>
          <w:color w:val="000000"/>
          <w:sz w:val="20"/>
          <w:szCs w:val="20"/>
        </w:rPr>
        <w:t xml:space="preserve"> Health</w:t>
      </w:r>
    </w:p>
    <w:p w:rsidR="00955A34" w:rsidRPr="0074120D" w:rsidRDefault="00C437CD">
      <w:pPr>
        <w:framePr w:w="2310" w:wrap="auto" w:hAnchor="text" w:x="6126" w:y="228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www.rethink.org</w:t>
      </w:r>
    </w:p>
    <w:p w:rsidR="00955A34" w:rsidRPr="0074120D" w:rsidRDefault="00C437CD">
      <w:pPr>
        <w:framePr w:w="2464" w:wrap="auto" w:hAnchor="text" w:x="6126" w:y="264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www.mhc.govt.nz</w:t>
      </w:r>
    </w:p>
    <w:p w:rsidR="00955A34" w:rsidRPr="0074120D" w:rsidRDefault="00C437CD">
      <w:pPr>
        <w:framePr w:w="2332" w:wrap="auto" w:hAnchor="text" w:x="6126" w:y="3006"/>
        <w:widowControl w:val="0"/>
        <w:autoSpaceDE w:val="0"/>
        <w:autoSpaceDN w:val="0"/>
        <w:adjustRightInd w:val="0"/>
        <w:snapToGrid w:val="0"/>
        <w:spacing w:after="0" w:line="240" w:lineRule="auto"/>
        <w:rPr>
          <w:rFonts w:ascii="Times New Roman" w:hAnsi="Times New Roman" w:cs="Times New Roman"/>
          <w:sz w:val="24"/>
          <w:szCs w:val="24"/>
        </w:rPr>
      </w:pPr>
      <w:proofErr w:type="gramStart"/>
      <w:r w:rsidRPr="0074120D">
        <w:rPr>
          <w:rFonts w:ascii="Times New RomanNeueLTPro Roman" w:hAnsi="Times New RomanNeueLTPro Roman" w:cs="Times New RomanNeueLTPro Roman"/>
          <w:color w:val="000000"/>
          <w:sz w:val="20"/>
          <w:szCs w:val="20"/>
        </w:rPr>
        <w:t>www</w:t>
      </w:r>
      <w:proofErr w:type="gramEnd"/>
      <w:r w:rsidRPr="0074120D">
        <w:rPr>
          <w:rFonts w:ascii="Times New RomanNeueLTPro Roman" w:hAnsi="Times New RomanNeueLTPro Roman" w:cs="Times New RomanNeueLTPro Roman"/>
          <w:color w:val="000000"/>
          <w:sz w:val="20"/>
          <w:szCs w:val="20"/>
        </w:rPr>
        <w:t>.</w:t>
      </w:r>
      <w:proofErr w:type="gramStart"/>
      <w:r w:rsidRPr="0074120D">
        <w:rPr>
          <w:rFonts w:ascii="Times New RomanNeueLTPro Roman" w:hAnsi="Times New RomanNeueLTPro Roman" w:cs="Times New RomanNeueLTPro Roman"/>
          <w:color w:val="000000"/>
          <w:sz w:val="20"/>
          <w:szCs w:val="20"/>
        </w:rPr>
        <w:t>bu</w:t>
      </w:r>
      <w:proofErr w:type="gramEnd"/>
      <w:r w:rsidRPr="0074120D">
        <w:rPr>
          <w:rFonts w:ascii="Times New RomanNeueLTPro Roman" w:hAnsi="Times New RomanNeueLTPro Roman" w:cs="Times New RomanNeueLTPro Roman"/>
          <w:color w:val="000000"/>
          <w:sz w:val="20"/>
          <w:szCs w:val="20"/>
        </w:rPr>
        <w:t>.edu/cpr</w:t>
      </w:r>
    </w:p>
    <w:p w:rsidR="00955A34" w:rsidRPr="0074120D" w:rsidRDefault="00C437CD">
      <w:pPr>
        <w:framePr w:w="2897" w:wrap="auto" w:hAnchor="text" w:x="6126" w:y="33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www.mhrecovery.com</w:t>
      </w:r>
    </w:p>
    <w:p w:rsidR="00955A34" w:rsidRPr="0074120D" w:rsidRDefault="00C437CD">
      <w:pPr>
        <w:framePr w:w="2496" w:wrap="auto" w:hAnchor="text" w:x="6126" w:y="372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www.power2u.org</w:t>
      </w:r>
    </w:p>
    <w:p w:rsidR="00955A34" w:rsidRPr="0074120D" w:rsidRDefault="00C437CD">
      <w:pPr>
        <w:framePr w:w="3238" w:wrap="auto" w:hAnchor="text" w:x="6126" w:y="40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www.scottishrecovery.net</w:t>
      </w:r>
    </w:p>
    <w:p w:rsidR="00955A34" w:rsidRPr="0074120D" w:rsidRDefault="00C437CD">
      <w:pPr>
        <w:framePr w:w="3291" w:wrap="auto" w:hAnchor="text" w:x="6126" w:y="444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www.recoverydevon.co.uk</w:t>
      </w:r>
    </w:p>
    <w:p w:rsidR="00955A34" w:rsidRPr="0074120D" w:rsidRDefault="00C437CD">
      <w:pPr>
        <w:framePr w:w="3794" w:wrap="auto" w:hAnchor="text" w:x="6125" w:y="480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www.researchintorecovery.com</w:t>
      </w:r>
    </w:p>
    <w:p w:rsidR="00955A34" w:rsidRPr="0074120D" w:rsidRDefault="00C437CD">
      <w:pPr>
        <w:framePr w:w="2584" w:wrap="auto" w:hAnchor="text" w:x="6125" w:y="51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www.yale.edu/prch</w:t>
      </w:r>
    </w:p>
    <w:p w:rsidR="00955A34" w:rsidRPr="000A225A" w:rsidRDefault="00C437CD">
      <w:pPr>
        <w:framePr w:w="5914" w:wrap="auto" w:hAnchor="text" w:x="567" w:y="602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Specific</w:t>
      </w:r>
      <w:r w:rsidR="007C37AD" w:rsidRPr="000A225A">
        <w:rPr>
          <w:rFonts w:ascii="Times New RomanNeueLTPro Bd" w:hAnsi="Times New RomanNeueLTPro Bd" w:cs="Times New RomanNeueLTPro Bd"/>
          <w:b/>
          <w:color w:val="00ADEF"/>
          <w:sz w:val="25"/>
          <w:szCs w:val="25"/>
        </w:rPr>
        <w:t xml:space="preserve">ké přístupy zaměřené na zotavení </w:t>
      </w:r>
    </w:p>
    <w:p w:rsidR="00955A34" w:rsidRPr="0074120D" w:rsidRDefault="00C437CD">
      <w:pPr>
        <w:framePr w:w="2249" w:wrap="auto" w:hAnchor="text" w:x="567" w:y="6545"/>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Intentional</w:t>
      </w:r>
      <w:proofErr w:type="spellEnd"/>
      <w:r w:rsidRPr="0074120D">
        <w:rPr>
          <w:rFonts w:ascii="Times New RomanNeueLTPro Roman" w:hAnsi="Times New RomanNeueLTPro Roman" w:cs="Times New RomanNeueLTPro Roman"/>
          <w:color w:val="000000"/>
          <w:sz w:val="20"/>
          <w:szCs w:val="20"/>
        </w:rPr>
        <w:t xml:space="preserve"> Care</w:t>
      </w:r>
    </w:p>
    <w:p w:rsidR="00955A34" w:rsidRPr="0074120D" w:rsidRDefault="00C437CD">
      <w:pPr>
        <w:framePr w:w="1861" w:wrap="auto" w:hAnchor="text" w:x="567" w:y="6905"/>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Tidal</w:t>
      </w:r>
      <w:proofErr w:type="spellEnd"/>
      <w:r w:rsidRPr="0074120D">
        <w:rPr>
          <w:rFonts w:ascii="Times New RomanNeueLTPro Roman" w:hAnsi="Times New RomanNeueLTPro Roman" w:cs="Times New RomanNeueLTPro Roman"/>
          <w:color w:val="000000"/>
          <w:sz w:val="20"/>
          <w:szCs w:val="20"/>
        </w:rPr>
        <w:t xml:space="preserve"> Model</w:t>
      </w:r>
    </w:p>
    <w:p w:rsidR="00955A34" w:rsidRPr="0074120D" w:rsidRDefault="00C437CD">
      <w:pPr>
        <w:framePr w:w="3089" w:wrap="auto" w:hAnchor="text" w:x="567" w:y="7265"/>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Intentional</w:t>
      </w:r>
      <w:proofErr w:type="spellEnd"/>
      <w:r w:rsidRPr="0074120D">
        <w:rPr>
          <w:rFonts w:ascii="Times New RomanNeueLTPro Roman" w:hAnsi="Times New RomanNeueLTPro Roman" w:cs="Times New RomanNeueLTPro Roman"/>
          <w:color w:val="000000"/>
          <w:sz w:val="20"/>
          <w:szCs w:val="20"/>
        </w:rPr>
        <w:t xml:space="preserve"> Peer Support</w:t>
      </w:r>
    </w:p>
    <w:p w:rsidR="00955A34" w:rsidRPr="0074120D" w:rsidRDefault="00C437CD">
      <w:pPr>
        <w:framePr w:w="4967" w:wrap="auto" w:hAnchor="text" w:x="567" w:y="76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Wellness Recovery Action Planning (WRAP)</w:t>
      </w:r>
    </w:p>
    <w:p w:rsidR="00955A34" w:rsidRPr="0074120D" w:rsidRDefault="00C437CD">
      <w:pPr>
        <w:framePr w:w="1780" w:wrap="auto" w:hAnchor="text" w:x="567" w:y="79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The </w:t>
      </w:r>
      <w:proofErr w:type="spellStart"/>
      <w:r w:rsidRPr="0074120D">
        <w:rPr>
          <w:rFonts w:ascii="Times New RomanNeueLTPro Roman" w:hAnsi="Times New RomanNeueLTPro Roman" w:cs="Times New RomanNeueLTPro Roman"/>
          <w:color w:val="000000"/>
          <w:sz w:val="20"/>
          <w:szCs w:val="20"/>
        </w:rPr>
        <w:t>Village</w:t>
      </w:r>
      <w:proofErr w:type="spellEnd"/>
    </w:p>
    <w:p w:rsidR="00955A34" w:rsidRPr="0074120D" w:rsidRDefault="00C437CD">
      <w:pPr>
        <w:framePr w:w="1671" w:wrap="auto" w:hAnchor="text" w:x="567" w:y="83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Intervoice</w:t>
      </w:r>
    </w:p>
    <w:p w:rsidR="00955A34" w:rsidRPr="0074120D" w:rsidRDefault="00C437CD">
      <w:pPr>
        <w:framePr w:w="2781" w:wrap="auto" w:hAnchor="text" w:x="567" w:y="87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Promoting Resilience</w:t>
      </w:r>
    </w:p>
    <w:p w:rsidR="00955A34" w:rsidRPr="0074120D" w:rsidRDefault="00C437CD">
      <w:pPr>
        <w:framePr w:w="3072" w:wrap="auto" w:hAnchor="text" w:x="6126" w:y="654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www.intentionalcare.org</w:t>
      </w:r>
    </w:p>
    <w:p w:rsidR="00955A34" w:rsidRPr="0074120D" w:rsidRDefault="00C437CD">
      <w:pPr>
        <w:framePr w:w="2804" w:wrap="auto" w:hAnchor="text" w:x="6126" w:y="6905"/>
        <w:widowControl w:val="0"/>
        <w:autoSpaceDE w:val="0"/>
        <w:autoSpaceDN w:val="0"/>
        <w:adjustRightInd w:val="0"/>
        <w:snapToGrid w:val="0"/>
        <w:spacing w:after="0" w:line="240" w:lineRule="auto"/>
        <w:rPr>
          <w:rFonts w:ascii="Times New Roman" w:hAnsi="Times New Roman" w:cs="Times New Roman"/>
          <w:sz w:val="24"/>
          <w:szCs w:val="24"/>
        </w:rPr>
      </w:pPr>
      <w:proofErr w:type="gramStart"/>
      <w:r w:rsidRPr="0074120D">
        <w:rPr>
          <w:rFonts w:ascii="Times New RomanNeueLTPro Roman" w:hAnsi="Times New RomanNeueLTPro Roman" w:cs="Times New RomanNeueLTPro Roman"/>
          <w:color w:val="000000"/>
          <w:sz w:val="20"/>
          <w:szCs w:val="20"/>
        </w:rPr>
        <w:t>www</w:t>
      </w:r>
      <w:proofErr w:type="gramEnd"/>
      <w:r w:rsidRPr="0074120D">
        <w:rPr>
          <w:rFonts w:ascii="Times New RomanNeueLTPro Roman" w:hAnsi="Times New RomanNeueLTPro Roman" w:cs="Times New RomanNeueLTPro Roman"/>
          <w:color w:val="000000"/>
          <w:sz w:val="20"/>
          <w:szCs w:val="20"/>
        </w:rPr>
        <w:t>.</w:t>
      </w:r>
      <w:proofErr w:type="spellStart"/>
      <w:proofErr w:type="gramStart"/>
      <w:r w:rsidRPr="0074120D">
        <w:rPr>
          <w:rFonts w:ascii="Times New RomanNeueLTPro Roman" w:hAnsi="Times New RomanNeueLTPro Roman" w:cs="Times New RomanNeueLTPro Roman"/>
          <w:color w:val="000000"/>
          <w:sz w:val="20"/>
          <w:szCs w:val="20"/>
        </w:rPr>
        <w:t>clan</w:t>
      </w:r>
      <w:proofErr w:type="spellEnd"/>
      <w:r w:rsidRPr="0074120D">
        <w:rPr>
          <w:rFonts w:ascii="Times New RomanNeueLTPro Roman" w:hAnsi="Times New RomanNeueLTPro Roman" w:cs="Times New RomanNeueLTPro Roman"/>
          <w:color w:val="000000"/>
          <w:sz w:val="20"/>
          <w:szCs w:val="20"/>
        </w:rPr>
        <w:t>-unity</w:t>
      </w:r>
      <w:proofErr w:type="gramEnd"/>
      <w:r w:rsidRPr="0074120D">
        <w:rPr>
          <w:rFonts w:ascii="Times New RomanNeueLTPro Roman" w:hAnsi="Times New RomanNeueLTPro Roman" w:cs="Times New RomanNeueLTPro Roman"/>
          <w:color w:val="000000"/>
          <w:sz w:val="20"/>
          <w:szCs w:val="20"/>
        </w:rPr>
        <w:t>.co.</w:t>
      </w:r>
      <w:proofErr w:type="spellStart"/>
      <w:r w:rsidRPr="0074120D">
        <w:rPr>
          <w:rFonts w:ascii="Times New RomanNeueLTPro Roman" w:hAnsi="Times New RomanNeueLTPro Roman" w:cs="Times New RomanNeueLTPro Roman"/>
          <w:color w:val="000000"/>
          <w:sz w:val="20"/>
          <w:szCs w:val="20"/>
        </w:rPr>
        <w:t>uk</w:t>
      </w:r>
      <w:proofErr w:type="spellEnd"/>
    </w:p>
    <w:p w:rsidR="00955A34" w:rsidRPr="0074120D" w:rsidRDefault="00C437CD">
      <w:pPr>
        <w:framePr w:w="3854" w:wrap="auto" w:hAnchor="text" w:x="6126" w:y="726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www.intentionalpeersupport.org</w:t>
      </w:r>
    </w:p>
    <w:p w:rsidR="00955A34" w:rsidRPr="0074120D" w:rsidRDefault="00C437CD">
      <w:pPr>
        <w:framePr w:w="3842" w:wrap="auto" w:hAnchor="text" w:x="6126" w:y="76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www.mentalhealthrecovery.com</w:t>
      </w:r>
    </w:p>
    <w:p w:rsidR="00955A34" w:rsidRPr="0074120D" w:rsidRDefault="00C437CD">
      <w:pPr>
        <w:framePr w:w="2680" w:wrap="auto" w:hAnchor="text" w:x="6126" w:y="79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www.mhavillage.org</w:t>
      </w:r>
    </w:p>
    <w:p w:rsidR="00955A34" w:rsidRPr="0074120D" w:rsidRDefault="00C437CD">
      <w:pPr>
        <w:framePr w:w="3172" w:wrap="auto" w:hAnchor="text" w:x="6126" w:y="83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www.intervoiceonline.org</w:t>
      </w:r>
    </w:p>
    <w:p w:rsidR="00955A34" w:rsidRPr="0074120D" w:rsidRDefault="00C437CD">
      <w:pPr>
        <w:framePr w:w="2857" w:wrap="auto" w:hAnchor="text" w:x="6126" w:y="87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www.resilnet.uiuc.edu</w:t>
      </w:r>
    </w:p>
    <w:p w:rsidR="00955A34" w:rsidRPr="000A225A" w:rsidRDefault="007C37AD">
      <w:pPr>
        <w:framePr w:w="6299" w:wrap="auto" w:hAnchor="text" w:x="567" w:y="9561"/>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Iniciativy proti s</w:t>
      </w:r>
      <w:r w:rsidR="00C437CD" w:rsidRPr="000A225A">
        <w:rPr>
          <w:rFonts w:ascii="Times New RomanNeueLTPro Bd" w:hAnsi="Times New RomanNeueLTPro Bd" w:cs="Times New RomanNeueLTPro Bd"/>
          <w:b/>
          <w:color w:val="00ADEF"/>
          <w:sz w:val="25"/>
          <w:szCs w:val="25"/>
        </w:rPr>
        <w:t>tigma</w:t>
      </w:r>
      <w:r w:rsidRPr="000A225A">
        <w:rPr>
          <w:rFonts w:ascii="Times New RomanNeueLTPro Bd" w:hAnsi="Times New RomanNeueLTPro Bd" w:cs="Times New RomanNeueLTPro Bd"/>
          <w:b/>
          <w:color w:val="00ADEF"/>
          <w:sz w:val="25"/>
          <w:szCs w:val="25"/>
        </w:rPr>
        <w:t>tu</w:t>
      </w:r>
      <w:r w:rsidR="00C437CD" w:rsidRPr="000A225A">
        <w:rPr>
          <w:rFonts w:ascii="Times New RomanNeueLTPro Bd" w:hAnsi="Times New RomanNeueLTPro Bd" w:cs="Times New RomanNeueLTPro Bd"/>
          <w:b/>
          <w:color w:val="00ADEF"/>
          <w:sz w:val="25"/>
          <w:szCs w:val="25"/>
        </w:rPr>
        <w:t xml:space="preserve"> / </w:t>
      </w:r>
      <w:r w:rsidRPr="000A225A">
        <w:rPr>
          <w:rFonts w:ascii="Times New RomanNeueLTPro Bd" w:hAnsi="Times New RomanNeueLTPro Bd" w:cs="Times New RomanNeueLTPro Bd"/>
          <w:b/>
          <w:color w:val="00ADEF"/>
          <w:sz w:val="25"/>
          <w:szCs w:val="25"/>
        </w:rPr>
        <w:t xml:space="preserve">příběhy uživatelů služeb </w:t>
      </w:r>
    </w:p>
    <w:p w:rsidR="00955A34" w:rsidRPr="0074120D" w:rsidRDefault="00C437CD">
      <w:pPr>
        <w:framePr w:w="4412" w:wrap="auto" w:hAnchor="text" w:x="567" w:y="100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Media Action </w:t>
      </w:r>
      <w:proofErr w:type="spellStart"/>
      <w:r w:rsidRPr="0074120D">
        <w:rPr>
          <w:rFonts w:ascii="Times New RomanNeueLTPro Roman" w:hAnsi="Times New RomanNeueLTPro Roman" w:cs="Times New RomanNeueLTPro Roman"/>
          <w:color w:val="000000"/>
          <w:sz w:val="20"/>
          <w:szCs w:val="20"/>
        </w:rPr>
        <w:t>Group</w:t>
      </w:r>
      <w:proofErr w:type="spellEnd"/>
      <w:r w:rsidRPr="0074120D">
        <w:rPr>
          <w:rFonts w:ascii="Times New RomanNeueLTPro Roman" w:hAnsi="Times New RomanNeueLTPro Roman" w:cs="Times New RomanNeueLTPro Roman"/>
          <w:color w:val="000000"/>
          <w:sz w:val="20"/>
          <w:szCs w:val="20"/>
        </w:rPr>
        <w:t xml:space="preserve"> for Mental Health</w:t>
      </w:r>
    </w:p>
    <w:p w:rsidR="00955A34" w:rsidRPr="0074120D" w:rsidRDefault="00C437CD">
      <w:pPr>
        <w:framePr w:w="2268" w:wrap="auto" w:hAnchor="text" w:x="567" w:y="1044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Time</w:t>
      </w:r>
      <w:proofErr w:type="spellEnd"/>
      <w:r w:rsidRPr="0074120D">
        <w:rPr>
          <w:rFonts w:ascii="Times New RomanNeueLTPro Roman" w:hAnsi="Times New RomanNeueLTPro Roman" w:cs="Times New RomanNeueLTPro Roman"/>
          <w:color w:val="000000"/>
          <w:sz w:val="20"/>
          <w:szCs w:val="20"/>
        </w:rPr>
        <w:t xml:space="preserve"> to </w:t>
      </w:r>
      <w:proofErr w:type="spellStart"/>
      <w:r w:rsidRPr="0074120D">
        <w:rPr>
          <w:rFonts w:ascii="Times New RomanNeueLTPro Roman" w:hAnsi="Times New RomanNeueLTPro Roman" w:cs="Times New RomanNeueLTPro Roman"/>
          <w:color w:val="000000"/>
          <w:sz w:val="20"/>
          <w:szCs w:val="20"/>
        </w:rPr>
        <w:t>Change</w:t>
      </w:r>
      <w:proofErr w:type="spellEnd"/>
    </w:p>
    <w:p w:rsidR="00955A34" w:rsidRPr="0074120D" w:rsidRDefault="00C437CD">
      <w:pPr>
        <w:framePr w:w="2819" w:wrap="auto" w:hAnchor="text" w:x="567" w:y="1080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Like</w:t>
      </w:r>
      <w:proofErr w:type="spellEnd"/>
      <w:r w:rsidRPr="0074120D">
        <w:rPr>
          <w:rFonts w:ascii="Times New RomanNeueLTPro Roman" w:hAnsi="Times New RomanNeueLTPro Roman" w:cs="Times New RomanNeueLTPro Roman"/>
          <w:color w:val="000000"/>
          <w:sz w:val="20"/>
          <w:szCs w:val="20"/>
        </w:rPr>
        <w:t xml:space="preserve"> </w:t>
      </w:r>
      <w:proofErr w:type="spellStart"/>
      <w:r w:rsidRPr="0074120D">
        <w:rPr>
          <w:rFonts w:ascii="Times New RomanNeueLTPro Roman" w:hAnsi="Times New RomanNeueLTPro Roman" w:cs="Times New RomanNeueLTPro Roman"/>
          <w:color w:val="000000"/>
          <w:sz w:val="20"/>
          <w:szCs w:val="20"/>
        </w:rPr>
        <w:t>Minds</w:t>
      </w:r>
      <w:proofErr w:type="spellEnd"/>
      <w:r w:rsidRPr="0074120D">
        <w:rPr>
          <w:rFonts w:ascii="Times New RomanNeueLTPro Roman" w:hAnsi="Times New RomanNeueLTPro Roman" w:cs="Times New RomanNeueLTPro Roman"/>
          <w:color w:val="000000"/>
          <w:sz w:val="20"/>
          <w:szCs w:val="20"/>
        </w:rPr>
        <w:t xml:space="preserve">, </w:t>
      </w:r>
      <w:proofErr w:type="spellStart"/>
      <w:r w:rsidRPr="0074120D">
        <w:rPr>
          <w:rFonts w:ascii="Times New RomanNeueLTPro Roman" w:hAnsi="Times New RomanNeueLTPro Roman" w:cs="Times New RomanNeueLTPro Roman"/>
          <w:color w:val="000000"/>
          <w:sz w:val="20"/>
          <w:szCs w:val="20"/>
        </w:rPr>
        <w:t>Like</w:t>
      </w:r>
      <w:proofErr w:type="spellEnd"/>
      <w:r w:rsidRPr="0074120D">
        <w:rPr>
          <w:rFonts w:ascii="Times New RomanNeueLTPro Roman" w:hAnsi="Times New RomanNeueLTPro Roman" w:cs="Times New RomanNeueLTPro Roman"/>
          <w:color w:val="000000"/>
          <w:sz w:val="20"/>
          <w:szCs w:val="20"/>
        </w:rPr>
        <w:t xml:space="preserve"> Mine</w:t>
      </w:r>
    </w:p>
    <w:p w:rsidR="00955A34" w:rsidRPr="0074120D" w:rsidRDefault="00C437CD">
      <w:pPr>
        <w:framePr w:w="1463" w:wrap="auto" w:hAnchor="text" w:x="567" w:y="1116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See</w:t>
      </w:r>
      <w:proofErr w:type="spellEnd"/>
      <w:r w:rsidRPr="0074120D">
        <w:rPr>
          <w:rFonts w:ascii="Times New RomanNeueLTPro Roman" w:hAnsi="Times New RomanNeueLTPro Roman" w:cs="Times New RomanNeueLTPro Roman"/>
          <w:color w:val="000000"/>
          <w:sz w:val="20"/>
          <w:szCs w:val="20"/>
        </w:rPr>
        <w:t xml:space="preserve"> me</w:t>
      </w:r>
    </w:p>
    <w:p w:rsidR="00955A34" w:rsidRPr="0074120D" w:rsidRDefault="00C437CD">
      <w:pPr>
        <w:framePr w:w="3441" w:wrap="auto" w:hAnchor="text" w:x="567" w:y="1152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Narratives</w:t>
      </w:r>
      <w:proofErr w:type="spellEnd"/>
      <w:r w:rsidRPr="0074120D">
        <w:rPr>
          <w:rFonts w:ascii="Times New RomanNeueLTPro Roman" w:hAnsi="Times New RomanNeueLTPro Roman" w:cs="Times New RomanNeueLTPro Roman"/>
          <w:color w:val="000000"/>
          <w:sz w:val="20"/>
          <w:szCs w:val="20"/>
        </w:rPr>
        <w:t xml:space="preserve"> Research Project</w:t>
      </w:r>
    </w:p>
    <w:p w:rsidR="00955A34" w:rsidRPr="0074120D" w:rsidRDefault="00C437CD">
      <w:pPr>
        <w:framePr w:w="2820" w:wrap="auto" w:hAnchor="text" w:x="567" w:y="1188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Mental Health Stigma</w:t>
      </w:r>
    </w:p>
    <w:p w:rsidR="00955A34" w:rsidRPr="0074120D" w:rsidRDefault="00C437CD">
      <w:pPr>
        <w:framePr w:w="1972" w:wrap="auto" w:hAnchor="text" w:x="567" w:y="1224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Active</w:t>
      </w:r>
      <w:proofErr w:type="spellEnd"/>
      <w:r w:rsidRPr="0074120D">
        <w:rPr>
          <w:rFonts w:ascii="Times New RomanNeueLTPro Roman" w:hAnsi="Times New RomanNeueLTPro Roman" w:cs="Times New RomanNeueLTPro Roman"/>
          <w:color w:val="000000"/>
          <w:sz w:val="20"/>
          <w:szCs w:val="20"/>
        </w:rPr>
        <w:t xml:space="preserve"> </w:t>
      </w:r>
      <w:proofErr w:type="spellStart"/>
      <w:r w:rsidRPr="0074120D">
        <w:rPr>
          <w:rFonts w:ascii="Times New RomanNeueLTPro Roman" w:hAnsi="Times New RomanNeueLTPro Roman" w:cs="Times New RomanNeueLTPro Roman"/>
          <w:color w:val="000000"/>
          <w:sz w:val="20"/>
          <w:szCs w:val="20"/>
        </w:rPr>
        <w:t>Minds</w:t>
      </w:r>
      <w:proofErr w:type="spellEnd"/>
    </w:p>
    <w:p w:rsidR="00955A34" w:rsidRPr="0074120D" w:rsidRDefault="00C437CD">
      <w:pPr>
        <w:framePr w:w="2155" w:wrap="auto" w:hAnchor="text" w:x="567" w:y="1260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20"/>
          <w:szCs w:val="20"/>
        </w:rPr>
        <w:t>StigmaBusters</w:t>
      </w:r>
      <w:proofErr w:type="spellEnd"/>
    </w:p>
    <w:p w:rsidR="00955A34" w:rsidRPr="0074120D" w:rsidRDefault="00C437CD">
      <w:pPr>
        <w:framePr w:w="2674" w:wrap="auto" w:hAnchor="text" w:x="6126" w:y="1008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www.magmh.org.uk</w:t>
      </w:r>
    </w:p>
    <w:p w:rsidR="00955A34" w:rsidRPr="0074120D" w:rsidRDefault="00C437CD">
      <w:pPr>
        <w:framePr w:w="3438" w:wrap="auto" w:hAnchor="text" w:x="6126" w:y="104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w:t>
      </w:r>
      <w:proofErr w:type="spellStart"/>
      <w:r w:rsidRPr="0074120D">
        <w:rPr>
          <w:rFonts w:ascii="Times New RomanNeueLTPro Roman" w:hAnsi="Times New RomanNeueLTPro Roman" w:cs="Times New RomanNeueLTPro Roman"/>
          <w:color w:val="000000"/>
          <w:sz w:val="20"/>
          <w:szCs w:val="20"/>
        </w:rPr>
        <w:t>time</w:t>
      </w:r>
      <w:proofErr w:type="spellEnd"/>
      <w:r w:rsidRPr="0074120D">
        <w:rPr>
          <w:rFonts w:ascii="Times New RomanNeueLTPro Roman" w:hAnsi="Times New RomanNeueLTPro Roman" w:cs="Times New RomanNeueLTPro Roman"/>
          <w:color w:val="000000"/>
          <w:sz w:val="20"/>
          <w:szCs w:val="20"/>
        </w:rPr>
        <w:t>-to-change.org.uk</w:t>
      </w:r>
    </w:p>
    <w:p w:rsidR="00955A34" w:rsidRPr="0074120D" w:rsidRDefault="00C437CD">
      <w:pPr>
        <w:framePr w:w="2844" w:wrap="auto" w:hAnchor="text" w:x="6126" w:y="108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www.likeminds.org.nz</w:t>
      </w:r>
    </w:p>
    <w:p w:rsidR="00955A34" w:rsidRPr="0074120D" w:rsidRDefault="00C437CD">
      <w:pPr>
        <w:framePr w:w="3138" w:wrap="auto" w:hAnchor="text" w:x="6126" w:y="1116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www.seemescotland.org</w:t>
      </w:r>
    </w:p>
    <w:p w:rsidR="00955A34" w:rsidRPr="0074120D" w:rsidRDefault="00C437CD">
      <w:pPr>
        <w:framePr w:w="3238" w:wrap="auto" w:hAnchor="text" w:x="6126" w:y="115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www.scottishrecovery.net</w:t>
      </w:r>
    </w:p>
    <w:p w:rsidR="00955A34" w:rsidRPr="0074120D" w:rsidRDefault="00C437CD">
      <w:pPr>
        <w:framePr w:w="3668" w:wrap="auto" w:hAnchor="text" w:x="6126" w:y="1188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www.mentalhealthstigma.com</w:t>
      </w:r>
    </w:p>
    <w:p w:rsidR="00955A34" w:rsidRPr="0074120D" w:rsidRDefault="00C437CD">
      <w:pPr>
        <w:framePr w:w="2819" w:wrap="auto" w:hAnchor="text" w:x="6126" w:y="122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www.activeminds.org</w:t>
      </w:r>
    </w:p>
    <w:p w:rsidR="00955A34" w:rsidRPr="0074120D" w:rsidRDefault="00C437CD">
      <w:pPr>
        <w:framePr w:w="2122" w:wrap="auto" w:hAnchor="text" w:x="6126" w:y="1260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www.nami.org</w:t>
      </w:r>
    </w:p>
    <w:p w:rsidR="00955A34" w:rsidRPr="000A225A" w:rsidRDefault="007C37AD">
      <w:pPr>
        <w:framePr w:w="4771" w:wrap="auto" w:hAnchor="text" w:x="567" w:y="13500"/>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00ADEF"/>
          <w:sz w:val="25"/>
          <w:szCs w:val="25"/>
        </w:rPr>
        <w:t xml:space="preserve">Zdroje </w:t>
      </w:r>
      <w:r w:rsidR="000A225A">
        <w:rPr>
          <w:rFonts w:ascii="Times New RomanNeueLTPro Bd" w:hAnsi="Times New RomanNeueLTPro Bd" w:cs="Times New RomanNeueLTPro Bd"/>
          <w:b/>
          <w:color w:val="00ADEF"/>
          <w:sz w:val="25"/>
          <w:szCs w:val="25"/>
        </w:rPr>
        <w:t>z oblasti</w:t>
      </w:r>
      <w:r w:rsidRPr="000A225A">
        <w:rPr>
          <w:rFonts w:ascii="Times New RomanNeueLTPro Bd" w:hAnsi="Times New RomanNeueLTPro Bd" w:cs="Times New RomanNeueLTPro Bd"/>
          <w:b/>
          <w:color w:val="00ADEF"/>
          <w:sz w:val="25"/>
          <w:szCs w:val="25"/>
        </w:rPr>
        <w:t xml:space="preserve"> p</w:t>
      </w:r>
      <w:r w:rsidR="00C437CD" w:rsidRPr="000A225A">
        <w:rPr>
          <w:rFonts w:ascii="Times New RomanNeueLTPro Bd" w:hAnsi="Times New RomanNeueLTPro Bd" w:cs="Times New RomanNeueLTPro Bd"/>
          <w:b/>
          <w:color w:val="00ADEF"/>
          <w:sz w:val="25"/>
          <w:szCs w:val="25"/>
        </w:rPr>
        <w:t>ositiv</w:t>
      </w:r>
      <w:r w:rsidRPr="000A225A">
        <w:rPr>
          <w:rFonts w:ascii="Times New RomanNeueLTPro Bd" w:hAnsi="Times New RomanNeueLTPro Bd" w:cs="Times New RomanNeueLTPro Bd"/>
          <w:b/>
          <w:color w:val="00ADEF"/>
          <w:sz w:val="25"/>
          <w:szCs w:val="25"/>
        </w:rPr>
        <w:t xml:space="preserve">ní </w:t>
      </w:r>
      <w:r w:rsidR="00C437CD" w:rsidRPr="000A225A">
        <w:rPr>
          <w:rFonts w:ascii="Times New RomanNeueLTPro Bd" w:hAnsi="Times New RomanNeueLTPro Bd" w:cs="Times New RomanNeueLTPro Bd"/>
          <w:b/>
          <w:color w:val="00ADEF"/>
          <w:sz w:val="25"/>
          <w:szCs w:val="25"/>
        </w:rPr>
        <w:t>psycholog</w:t>
      </w:r>
      <w:r w:rsidR="000A225A">
        <w:rPr>
          <w:rFonts w:ascii="Times New RomanNeueLTPro Bd" w:hAnsi="Times New RomanNeueLTPro Bd" w:cs="Times New RomanNeueLTPro Bd"/>
          <w:b/>
          <w:color w:val="00ADEF"/>
          <w:sz w:val="25"/>
          <w:szCs w:val="25"/>
        </w:rPr>
        <w:t>ie</w:t>
      </w:r>
    </w:p>
    <w:p w:rsidR="00955A34" w:rsidRPr="0074120D" w:rsidRDefault="00C437CD">
      <w:pPr>
        <w:framePr w:w="4501" w:wrap="auto" w:hAnchor="text" w:x="567" w:y="1406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Centre for </w:t>
      </w:r>
      <w:proofErr w:type="spellStart"/>
      <w:r w:rsidRPr="0074120D">
        <w:rPr>
          <w:rFonts w:ascii="Times New RomanNeueLTPro Roman" w:hAnsi="Times New RomanNeueLTPro Roman" w:cs="Times New RomanNeueLTPro Roman"/>
          <w:color w:val="000000"/>
          <w:sz w:val="20"/>
          <w:szCs w:val="20"/>
        </w:rPr>
        <w:t>Applied</w:t>
      </w:r>
      <w:proofErr w:type="spellEnd"/>
      <w:r w:rsidRPr="0074120D">
        <w:rPr>
          <w:rFonts w:ascii="Times New RomanNeueLTPro Roman" w:hAnsi="Times New RomanNeueLTPro Roman" w:cs="Times New RomanNeueLTPro Roman"/>
          <w:color w:val="000000"/>
          <w:sz w:val="20"/>
          <w:szCs w:val="20"/>
        </w:rPr>
        <w:t xml:space="preserve"> Positive Psychology</w:t>
      </w:r>
    </w:p>
    <w:p w:rsidR="00955A34" w:rsidRPr="0074120D" w:rsidRDefault="00C437CD">
      <w:pPr>
        <w:framePr w:w="3375" w:wrap="auto" w:hAnchor="text" w:x="567" w:y="144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Positive Psychology Center</w:t>
      </w:r>
    </w:p>
    <w:p w:rsidR="00955A34" w:rsidRPr="0074120D" w:rsidRDefault="00C437CD">
      <w:pPr>
        <w:framePr w:w="4399" w:wrap="auto" w:hAnchor="text" w:x="567" w:y="1478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 xml:space="preserve">Centre for </w:t>
      </w:r>
      <w:proofErr w:type="spellStart"/>
      <w:r w:rsidRPr="0074120D">
        <w:rPr>
          <w:rFonts w:ascii="Times New RomanNeueLTPro Roman" w:hAnsi="Times New RomanNeueLTPro Roman" w:cs="Times New RomanNeueLTPro Roman"/>
          <w:color w:val="000000"/>
          <w:sz w:val="20"/>
          <w:szCs w:val="20"/>
        </w:rPr>
        <w:t>Confidence</w:t>
      </w:r>
      <w:proofErr w:type="spellEnd"/>
      <w:r w:rsidRPr="0074120D">
        <w:rPr>
          <w:rFonts w:ascii="Times New RomanNeueLTPro Roman" w:hAnsi="Times New RomanNeueLTPro Roman" w:cs="Times New RomanNeueLTPro Roman"/>
          <w:color w:val="000000"/>
          <w:sz w:val="20"/>
          <w:szCs w:val="20"/>
        </w:rPr>
        <w:t xml:space="preserve"> and </w:t>
      </w:r>
      <w:proofErr w:type="spellStart"/>
      <w:r w:rsidRPr="0074120D">
        <w:rPr>
          <w:rFonts w:ascii="Times New RomanNeueLTPro Roman" w:hAnsi="Times New RomanNeueLTPro Roman" w:cs="Times New RomanNeueLTPro Roman"/>
          <w:color w:val="000000"/>
          <w:sz w:val="20"/>
          <w:szCs w:val="20"/>
        </w:rPr>
        <w:t>Well</w:t>
      </w:r>
      <w:proofErr w:type="spellEnd"/>
      <w:r w:rsidRPr="0074120D">
        <w:rPr>
          <w:rFonts w:ascii="Times New RomanNeueLTPro Roman" w:hAnsi="Times New RomanNeueLTPro Roman" w:cs="Times New RomanNeueLTPro Roman"/>
          <w:color w:val="000000"/>
          <w:sz w:val="20"/>
          <w:szCs w:val="20"/>
        </w:rPr>
        <w:t>-</w:t>
      </w:r>
      <w:proofErr w:type="spellStart"/>
      <w:r w:rsidRPr="0074120D">
        <w:rPr>
          <w:rFonts w:ascii="Times New RomanNeueLTPro Roman" w:hAnsi="Times New RomanNeueLTPro Roman" w:cs="Times New RomanNeueLTPro Roman"/>
          <w:color w:val="000000"/>
          <w:sz w:val="20"/>
          <w:szCs w:val="20"/>
        </w:rPr>
        <w:t>being</w:t>
      </w:r>
      <w:proofErr w:type="spellEnd"/>
    </w:p>
    <w:p w:rsidR="00955A34" w:rsidRPr="0074120D" w:rsidRDefault="00C437CD">
      <w:pPr>
        <w:framePr w:w="4474" w:wrap="auto" w:hAnchor="text" w:x="567" w:y="151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Values in Action Inventory of Strengths</w:t>
      </w:r>
    </w:p>
    <w:p w:rsidR="00955A34" w:rsidRPr="0074120D" w:rsidRDefault="00C437CD">
      <w:pPr>
        <w:framePr w:w="2383" w:wrap="auto" w:hAnchor="text" w:x="6126" w:y="1406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www.cappeu.org</w:t>
      </w:r>
    </w:p>
    <w:p w:rsidR="00955A34" w:rsidRPr="0074120D" w:rsidRDefault="00C437CD">
      <w:pPr>
        <w:framePr w:w="3134" w:wrap="auto" w:hAnchor="text" w:x="6126" w:y="14423"/>
        <w:widowControl w:val="0"/>
        <w:autoSpaceDE w:val="0"/>
        <w:autoSpaceDN w:val="0"/>
        <w:adjustRightInd w:val="0"/>
        <w:snapToGrid w:val="0"/>
        <w:spacing w:after="0" w:line="240" w:lineRule="auto"/>
        <w:rPr>
          <w:rFonts w:ascii="Times New Roman" w:hAnsi="Times New Roman" w:cs="Times New Roman"/>
          <w:sz w:val="24"/>
          <w:szCs w:val="24"/>
        </w:rPr>
      </w:pPr>
      <w:proofErr w:type="gramStart"/>
      <w:r w:rsidRPr="0074120D">
        <w:rPr>
          <w:rFonts w:ascii="Times New RomanNeueLTPro Roman" w:hAnsi="Times New RomanNeueLTPro Roman" w:cs="Times New RomanNeueLTPro Roman"/>
          <w:color w:val="000000"/>
          <w:sz w:val="20"/>
          <w:szCs w:val="20"/>
        </w:rPr>
        <w:t>www</w:t>
      </w:r>
      <w:proofErr w:type="gramEnd"/>
      <w:r w:rsidRPr="0074120D">
        <w:rPr>
          <w:rFonts w:ascii="Times New RomanNeueLTPro Roman" w:hAnsi="Times New RomanNeueLTPro Roman" w:cs="Times New RomanNeueLTPro Roman"/>
          <w:color w:val="000000"/>
          <w:sz w:val="20"/>
          <w:szCs w:val="20"/>
        </w:rPr>
        <w:t>.</w:t>
      </w:r>
      <w:proofErr w:type="gramStart"/>
      <w:r w:rsidRPr="0074120D">
        <w:rPr>
          <w:rFonts w:ascii="Times New RomanNeueLTPro Roman" w:hAnsi="Times New RomanNeueLTPro Roman" w:cs="Times New RomanNeueLTPro Roman"/>
          <w:color w:val="000000"/>
          <w:sz w:val="20"/>
          <w:szCs w:val="20"/>
        </w:rPr>
        <w:t>ppc</w:t>
      </w:r>
      <w:proofErr w:type="gramEnd"/>
      <w:r w:rsidRPr="0074120D">
        <w:rPr>
          <w:rFonts w:ascii="Times New RomanNeueLTPro Roman" w:hAnsi="Times New RomanNeueLTPro Roman" w:cs="Times New RomanNeueLTPro Roman"/>
          <w:color w:val="000000"/>
          <w:sz w:val="20"/>
          <w:szCs w:val="20"/>
        </w:rPr>
        <w:t>.sas.upenn.edu</w:t>
      </w:r>
    </w:p>
    <w:p w:rsidR="00955A34" w:rsidRPr="0074120D" w:rsidRDefault="00C437CD">
      <w:pPr>
        <w:framePr w:w="3807" w:wrap="auto" w:hAnchor="text" w:x="6126" w:y="1478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www.centreforconfidence.co.uk</w:t>
      </w:r>
    </w:p>
    <w:p w:rsidR="00955A34" w:rsidRPr="0074120D" w:rsidRDefault="00C437CD">
      <w:pPr>
        <w:framePr w:w="2825" w:wrap="auto" w:hAnchor="text" w:x="6126" w:y="151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20"/>
          <w:szCs w:val="20"/>
        </w:rPr>
        <w:t>www.viastrengths.org</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36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0A225A" w:rsidRDefault="007C37AD">
      <w:pPr>
        <w:framePr w:w="5085" w:wrap="auto" w:hAnchor="text" w:x="567" w:y="484"/>
        <w:widowControl w:val="0"/>
        <w:autoSpaceDE w:val="0"/>
        <w:autoSpaceDN w:val="0"/>
        <w:adjustRightInd w:val="0"/>
        <w:snapToGrid w:val="0"/>
        <w:spacing w:after="0" w:line="240" w:lineRule="auto"/>
        <w:rPr>
          <w:rFonts w:ascii="Times New Roman" w:hAnsi="Times New Roman" w:cs="Times New Roman"/>
          <w:b/>
          <w:sz w:val="24"/>
          <w:szCs w:val="24"/>
        </w:rPr>
      </w:pPr>
      <w:r w:rsidRPr="000A225A">
        <w:rPr>
          <w:rFonts w:ascii="Times New RomanNeueLTPro Bd" w:hAnsi="Times New RomanNeueLTPro Bd" w:cs="Times New RomanNeueLTPro Bd"/>
          <w:b/>
          <w:color w:val="ED1C24"/>
          <w:sz w:val="28"/>
          <w:szCs w:val="28"/>
        </w:rPr>
        <w:lastRenderedPageBreak/>
        <w:t>Příloha druhá</w:t>
      </w:r>
      <w:r w:rsidR="00C437CD" w:rsidRPr="000A225A">
        <w:rPr>
          <w:rFonts w:ascii="Times New RomanNeueLTPro Bd" w:hAnsi="Times New RomanNeueLTPro Bd" w:cs="Times New RomanNeueLTPro Bd"/>
          <w:b/>
          <w:color w:val="ED1C24"/>
          <w:sz w:val="28"/>
          <w:szCs w:val="28"/>
        </w:rPr>
        <w:t xml:space="preserve">: </w:t>
      </w:r>
      <w:r w:rsidRPr="000A225A">
        <w:rPr>
          <w:rFonts w:ascii="Times New RomanNeueLTPro Bd" w:hAnsi="Times New RomanNeueLTPro Bd" w:cs="Times New RomanNeueLTPro Bd"/>
          <w:b/>
          <w:color w:val="ED1C24"/>
          <w:sz w:val="28"/>
          <w:szCs w:val="28"/>
        </w:rPr>
        <w:t>Přehled odkazů</w:t>
      </w:r>
    </w:p>
    <w:p w:rsidR="00955A34" w:rsidRPr="0074120D" w:rsidRDefault="00C437CD">
      <w:pPr>
        <w:framePr w:w="859" w:wrap="auto" w:hAnchor="text" w:x="567" w:y="194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w:t>
      </w:r>
    </w:p>
    <w:p w:rsidR="00955A34" w:rsidRPr="0074120D" w:rsidRDefault="00C437CD">
      <w:pPr>
        <w:framePr w:w="5209" w:wrap="auto" w:hAnchor="text" w:x="1021" w:y="194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Williams</w:t>
      </w:r>
      <w:proofErr w:type="spellEnd"/>
      <w:r w:rsidRPr="0074120D">
        <w:rPr>
          <w:rFonts w:ascii="Times New RomanNeueLTPro Roman" w:hAnsi="Times New RomanNeueLTPro Roman" w:cs="Times New RomanNeueLTPro Roman"/>
          <w:color w:val="000000"/>
          <w:sz w:val="16"/>
          <w:szCs w:val="16"/>
        </w:rPr>
        <w:t xml:space="preserve"> J, Slade M. A</w:t>
      </w:r>
    </w:p>
    <w:p w:rsidR="00955A34" w:rsidRPr="0074120D" w:rsidRDefault="00C437CD">
      <w:pPr>
        <w:framePr w:w="5209" w:wrap="auto" w:hAnchor="text" w:x="1021" w:y="194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conceptual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framework</w:t>
      </w:r>
      <w:proofErr w:type="spellEnd"/>
      <w:r w:rsidRPr="0074120D">
        <w:rPr>
          <w:rFonts w:ascii="Times New RomanNeueLTPro Roman" w:hAnsi="Times New RomanNeueLTPro Roman" w:cs="Times New RomanNeueLTPro Roman"/>
          <w:color w:val="000000"/>
          <w:sz w:val="16"/>
          <w:szCs w:val="16"/>
        </w:rPr>
        <w:t xml:space="preserve"> for personal recovery in mental</w:t>
      </w:r>
    </w:p>
    <w:p w:rsidR="00955A34" w:rsidRPr="0074120D" w:rsidRDefault="00C437CD">
      <w:pPr>
        <w:framePr w:w="5209" w:wrap="auto" w:hAnchor="text" w:x="1021" w:y="194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health: </w:t>
      </w:r>
      <w:proofErr w:type="spellStart"/>
      <w:r w:rsidRPr="0074120D">
        <w:rPr>
          <w:rFonts w:ascii="Times New RomanNeueLTPro Roman" w:hAnsi="Times New RomanNeueLTPro Roman" w:cs="Times New RomanNeueLTPro Roman"/>
          <w:color w:val="000000"/>
          <w:sz w:val="16"/>
          <w:szCs w:val="16"/>
        </w:rPr>
        <w:t>systematic</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and </w:t>
      </w:r>
      <w:proofErr w:type="spellStart"/>
      <w:r w:rsidRPr="0074120D">
        <w:rPr>
          <w:rFonts w:ascii="Times New RomanNeueLTPro Roman" w:hAnsi="Times New RomanNeueLTPro Roman" w:cs="Times New RomanNeueLTPro Roman"/>
          <w:color w:val="000000"/>
          <w:sz w:val="16"/>
          <w:szCs w:val="16"/>
        </w:rPr>
        <w:t>narrative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synthesis</w:t>
      </w:r>
      <w:proofErr w:type="spellEnd"/>
      <w:r w:rsidRPr="0074120D">
        <w:rPr>
          <w:rFonts w:ascii="Times New RomanNeueLTPro Roman" w:hAnsi="Times New RomanNeueLTPro Roman" w:cs="Times New RomanNeueLTPro Roman"/>
          <w:color w:val="000000"/>
          <w:sz w:val="16"/>
          <w:szCs w:val="16"/>
        </w:rPr>
        <w:t>. Br. J.</w:t>
      </w:r>
    </w:p>
    <w:p w:rsidR="00955A34" w:rsidRPr="0074120D" w:rsidRDefault="00C437CD">
      <w:pPr>
        <w:framePr w:w="5209" w:wrap="auto" w:hAnchor="text" w:x="1021" w:y="194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Psychiatry </w:t>
      </w:r>
      <w:r w:rsidRPr="0074120D">
        <w:rPr>
          <w:rFonts w:ascii="Times New RomanNeueLTPro Roman" w:hAnsi="Times New RomanNeueLTPro Roman" w:cs="Times New RomanNeueLTPro Roman"/>
          <w:color w:val="000000"/>
          <w:sz w:val="16"/>
          <w:szCs w:val="16"/>
        </w:rPr>
        <w:t>2011;199:445-52.</w:t>
      </w:r>
    </w:p>
    <w:p w:rsidR="00955A34" w:rsidRPr="0074120D" w:rsidRDefault="00C437CD">
      <w:pPr>
        <w:framePr w:w="5315" w:wrap="auto" w:hAnchor="text" w:x="1021" w:y="299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Shanks</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Williams</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15" w:wrap="auto" w:hAnchor="text" w:x="1021" w:y="29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C., Slade, M. </w:t>
      </w:r>
      <w:proofErr w:type="spellStart"/>
      <w:r w:rsidRPr="0074120D">
        <w:rPr>
          <w:rFonts w:ascii="Times New RomanNeueLTPro Roman" w:hAnsi="Times New RomanNeueLTPro Roman" w:cs="Times New RomanNeueLTPro Roman"/>
          <w:color w:val="000000"/>
          <w:sz w:val="16"/>
          <w:szCs w:val="16"/>
        </w:rPr>
        <w:t>Measures</w:t>
      </w:r>
      <w:proofErr w:type="spellEnd"/>
      <w:r w:rsidRPr="0074120D">
        <w:rPr>
          <w:rFonts w:ascii="Times New RomanNeueLTPro Roman" w:hAnsi="Times New RomanNeueLTPro Roman" w:cs="Times New RomanNeueLTPro Roman"/>
          <w:color w:val="000000"/>
          <w:sz w:val="16"/>
          <w:szCs w:val="16"/>
        </w:rPr>
        <w:t xml:space="preserve"> of personal recovery: </w:t>
      </w:r>
      <w:proofErr w:type="spellStart"/>
      <w:r w:rsidRPr="0074120D">
        <w:rPr>
          <w:rFonts w:ascii="Times New RomanNeueLTPro Roman" w:hAnsi="Times New RomanNeueLTPro Roman" w:cs="Times New RomanNeueLTPro Roman"/>
          <w:color w:val="000000"/>
          <w:sz w:val="16"/>
          <w:szCs w:val="16"/>
        </w:rPr>
        <w:t>systematic</w:t>
      </w:r>
      <w:proofErr w:type="spellEnd"/>
    </w:p>
    <w:p w:rsidR="00955A34" w:rsidRPr="0074120D" w:rsidRDefault="00C437CD">
      <w:pPr>
        <w:framePr w:w="5315" w:wrap="auto" w:hAnchor="text" w:x="1021" w:y="299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w:t>
      </w:r>
      <w:r w:rsidRPr="0074120D">
        <w:rPr>
          <w:rFonts w:ascii="Times New RomanNeueLTPro It" w:hAnsi="Times New RomanNeueLTPro It" w:cs="Times New RomanNeueLTPro It"/>
          <w:color w:val="000000"/>
          <w:sz w:val="16"/>
          <w:szCs w:val="16"/>
        </w:rPr>
        <w:t xml:space="preserve">Psychiatr. </w:t>
      </w:r>
      <w:proofErr w:type="spellStart"/>
      <w:r w:rsidRPr="0074120D">
        <w:rPr>
          <w:rFonts w:ascii="Times New RomanNeueLTPro It" w:hAnsi="Times New RomanNeueLTPro It" w:cs="Times New RomanNeueLTPro It"/>
          <w:color w:val="000000"/>
          <w:sz w:val="16"/>
          <w:szCs w:val="16"/>
        </w:rPr>
        <w:t>Serv</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 xml:space="preserve">in </w:t>
      </w: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90" w:wrap="auto" w:hAnchor="text" w:x="1021" w:y="382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Larsen J, </w:t>
      </w:r>
      <w:proofErr w:type="spellStart"/>
      <w:r w:rsidRPr="0074120D">
        <w:rPr>
          <w:rFonts w:ascii="Times New RomanNeueLTPro Roman" w:hAnsi="Times New RomanNeueLTPro Roman" w:cs="Times New RomanNeueLTPro Roman"/>
          <w:color w:val="000000"/>
          <w:sz w:val="16"/>
          <w:szCs w:val="16"/>
        </w:rPr>
        <w:t>Oades</w:t>
      </w:r>
      <w:proofErr w:type="spellEnd"/>
      <w:r w:rsidRPr="0074120D">
        <w:rPr>
          <w:rFonts w:ascii="Times New RomanNeueLTPro Roman" w:hAnsi="Times New RomanNeueLTPro Roman" w:cs="Times New RomanNeueLTPro Roman"/>
          <w:color w:val="000000"/>
          <w:sz w:val="16"/>
          <w:szCs w:val="16"/>
        </w:rPr>
        <w:t xml:space="preserve"> L,</w:t>
      </w:r>
    </w:p>
    <w:p w:rsidR="00955A34" w:rsidRPr="0074120D" w:rsidRDefault="00C437CD">
      <w:pPr>
        <w:framePr w:w="5190" w:wrap="auto" w:hAnchor="text" w:x="1021" w:y="382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Williams</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et</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Assessing</w:t>
      </w:r>
      <w:proofErr w:type="spellEnd"/>
      <w:r w:rsidRPr="0074120D">
        <w:rPr>
          <w:rFonts w:ascii="Times New RomanNeueLTPro Roman" w:hAnsi="Times New RomanNeueLTPro Roman" w:cs="Times New RomanNeueLTPro Roman"/>
          <w:color w:val="000000"/>
          <w:sz w:val="16"/>
          <w:szCs w:val="16"/>
        </w:rPr>
        <w:t xml:space="preserve"> the strengths of mental</w:t>
      </w:r>
    </w:p>
    <w:p w:rsidR="00955A34" w:rsidRPr="0074120D" w:rsidRDefault="00C437CD">
      <w:pPr>
        <w:framePr w:w="5190" w:wrap="auto" w:hAnchor="text" w:x="1021" w:y="38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health service </w:t>
      </w:r>
      <w:proofErr w:type="spellStart"/>
      <w:r w:rsidRPr="0074120D">
        <w:rPr>
          <w:rFonts w:ascii="Times New RomanNeueLTPro Roman" w:hAnsi="Times New RomanNeueLTPro Roman" w:cs="Times New RomanNeueLTPro Roman"/>
          <w:color w:val="000000"/>
          <w:sz w:val="16"/>
          <w:szCs w:val="16"/>
        </w:rPr>
        <w:t>users</w:t>
      </w:r>
      <w:proofErr w:type="spellEnd"/>
      <w:r w:rsidRPr="0074120D">
        <w:rPr>
          <w:rFonts w:ascii="Times New RomanNeueLTPro Roman" w:hAnsi="Times New RomanNeueLTPro Roman" w:cs="Times New RomanNeueLTPro Roman"/>
          <w:color w:val="000000"/>
          <w:sz w:val="16"/>
          <w:szCs w:val="16"/>
        </w:rPr>
        <w:t xml:space="preserve"> - </w:t>
      </w:r>
      <w:proofErr w:type="spellStart"/>
      <w:r w:rsidRPr="0074120D">
        <w:rPr>
          <w:rFonts w:ascii="Times New RomanNeueLTPro Roman" w:hAnsi="Times New RomanNeueLTPro Roman" w:cs="Times New RomanNeueLTPro Roman"/>
          <w:color w:val="000000"/>
          <w:sz w:val="16"/>
          <w:szCs w:val="16"/>
        </w:rPr>
        <w:t>systematic</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Psychological</w:t>
      </w:r>
      <w:proofErr w:type="spellEnd"/>
    </w:p>
    <w:p w:rsidR="00955A34" w:rsidRPr="0074120D" w:rsidRDefault="00C437CD">
      <w:pPr>
        <w:framePr w:w="5190" w:wrap="auto" w:hAnchor="text" w:x="1021" w:y="38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Assessment </w:t>
      </w:r>
      <w:r w:rsidRPr="0074120D">
        <w:rPr>
          <w:rFonts w:ascii="Times New RomanNeueLTPro Roman" w:hAnsi="Times New RomanNeueLTPro Roman" w:cs="Times New RomanNeueLTPro Roman"/>
          <w:color w:val="000000"/>
          <w:sz w:val="16"/>
          <w:szCs w:val="16"/>
        </w:rPr>
        <w:t>2012;24:1024-33.</w:t>
      </w:r>
    </w:p>
    <w:p w:rsidR="00955A34" w:rsidRPr="0074120D" w:rsidRDefault="00C437CD">
      <w:pPr>
        <w:framePr w:w="5211" w:wrap="auto" w:hAnchor="text" w:x="1021" w:y="487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Schrank</w:t>
      </w:r>
      <w:proofErr w:type="spellEnd"/>
      <w:r w:rsidRPr="0074120D">
        <w:rPr>
          <w:rFonts w:ascii="Times New RomanNeueLTPro Roman" w:hAnsi="Times New RomanNeueLTPro Roman" w:cs="Times New RomanNeueLTPro Roman"/>
          <w:color w:val="000000"/>
          <w:sz w:val="16"/>
          <w:szCs w:val="16"/>
        </w:rPr>
        <w:t xml:space="preserve"> B, </w:t>
      </w: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Rudnick</w:t>
      </w:r>
      <w:proofErr w:type="spellEnd"/>
      <w:r w:rsidRPr="0074120D">
        <w:rPr>
          <w:rFonts w:ascii="Times New RomanNeueLTPro Roman" w:hAnsi="Times New RomanNeueLTPro Roman" w:cs="Times New RomanNeueLTPro Roman"/>
          <w:color w:val="000000"/>
          <w:sz w:val="16"/>
          <w:szCs w:val="16"/>
        </w:rPr>
        <w:t xml:space="preserve"> A, Slade M. </w:t>
      </w:r>
      <w:proofErr w:type="spellStart"/>
      <w:r w:rsidRPr="0074120D">
        <w:rPr>
          <w:rFonts w:ascii="Times New RomanNeueLTPro Roman" w:hAnsi="Times New RomanNeueLTPro Roman" w:cs="Times New RomanNeueLTPro Roman"/>
          <w:color w:val="000000"/>
          <w:sz w:val="16"/>
          <w:szCs w:val="16"/>
        </w:rPr>
        <w:t>Determinants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211" w:wrap="auto" w:hAnchor="text" w:x="1021" w:y="487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self-management </w:t>
      </w:r>
      <w:proofErr w:type="spellStart"/>
      <w:r w:rsidRPr="0074120D">
        <w:rPr>
          <w:rFonts w:ascii="Times New RomanNeueLTPro Roman" w:hAnsi="Times New RomanNeueLTPro Roman" w:cs="Times New RomanNeueLTPro Roman"/>
          <w:color w:val="000000"/>
          <w:sz w:val="16"/>
          <w:szCs w:val="16"/>
        </w:rPr>
        <w:t>strategies</w:t>
      </w:r>
      <w:proofErr w:type="spellEnd"/>
      <w:r w:rsidRPr="0074120D">
        <w:rPr>
          <w:rFonts w:ascii="Times New RomanNeueLTPro Roman" w:hAnsi="Times New RomanNeueLTPro Roman" w:cs="Times New RomanNeueLTPro Roman"/>
          <w:color w:val="000000"/>
          <w:sz w:val="16"/>
          <w:szCs w:val="16"/>
        </w:rPr>
        <w:t xml:space="preserve"> and </w:t>
      </w:r>
      <w:proofErr w:type="spellStart"/>
      <w:r w:rsidRPr="0074120D">
        <w:rPr>
          <w:rFonts w:ascii="Times New RomanNeueLTPro Roman" w:hAnsi="Times New RomanNeueLTPro Roman" w:cs="Times New RomanNeueLTPro Roman"/>
          <w:color w:val="000000"/>
          <w:sz w:val="16"/>
          <w:szCs w:val="16"/>
        </w:rPr>
        <w:t>interventions</w:t>
      </w:r>
      <w:proofErr w:type="spellEnd"/>
      <w:r w:rsidRPr="0074120D">
        <w:rPr>
          <w:rFonts w:ascii="Times New RomanNeueLTPro Roman" w:hAnsi="Times New RomanNeueLTPro Roman" w:cs="Times New RomanNeueLTPro Roman"/>
          <w:color w:val="000000"/>
          <w:sz w:val="16"/>
          <w:szCs w:val="16"/>
        </w:rPr>
        <w:t xml:space="preserve"> for hope</w:t>
      </w:r>
    </w:p>
    <w:p w:rsidR="00955A34" w:rsidRPr="0074120D" w:rsidRDefault="00C437CD">
      <w:pPr>
        <w:framePr w:w="5211" w:wrap="auto" w:hAnchor="text" w:x="1021" w:y="487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in </w:t>
      </w:r>
      <w:proofErr w:type="spellStart"/>
      <w:r w:rsidRPr="0074120D">
        <w:rPr>
          <w:rFonts w:ascii="Times New RomanNeueLTPro Roman" w:hAnsi="Times New RomanNeueLTPro Roman" w:cs="Times New RomanNeueLTPro Roman"/>
          <w:color w:val="000000"/>
          <w:sz w:val="16"/>
          <w:szCs w:val="16"/>
        </w:rPr>
        <w:t>people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mental </w:t>
      </w:r>
      <w:proofErr w:type="spellStart"/>
      <w:r w:rsidRPr="0074120D">
        <w:rPr>
          <w:rFonts w:ascii="Times New RomanNeueLTPro Roman" w:hAnsi="Times New RomanNeueLTPro Roman" w:cs="Times New RomanNeueLTPro Roman"/>
          <w:color w:val="000000"/>
          <w:sz w:val="16"/>
          <w:szCs w:val="16"/>
        </w:rPr>
        <w:t>disorders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systematic</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search</w:t>
      </w:r>
      <w:proofErr w:type="spellEnd"/>
      <w:r w:rsidRPr="0074120D">
        <w:rPr>
          <w:rFonts w:ascii="Times New RomanNeueLTPro Roman" w:hAnsi="Times New RomanNeueLTPro Roman" w:cs="Times New RomanNeueLTPro Roman"/>
          <w:color w:val="000000"/>
          <w:sz w:val="16"/>
          <w:szCs w:val="16"/>
        </w:rPr>
        <w:t xml:space="preserve"> and</w:t>
      </w:r>
    </w:p>
    <w:p w:rsidR="00955A34" w:rsidRPr="0074120D" w:rsidRDefault="00C437CD">
      <w:pPr>
        <w:framePr w:w="5211" w:wrap="auto" w:hAnchor="text" w:x="1021" w:y="487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narrative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Soc</w:t>
      </w:r>
      <w:proofErr w:type="spellEnd"/>
      <w:r w:rsidRPr="0074120D">
        <w:rPr>
          <w:rFonts w:ascii="Times New RomanNeueLTPro It" w:hAnsi="Times New RomanNeueLTPro It" w:cs="Times New RomanNeueLTPro It"/>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Sci</w:t>
      </w:r>
      <w:proofErr w:type="spellEnd"/>
      <w:r w:rsidRPr="0074120D">
        <w:rPr>
          <w:rFonts w:ascii="Times New RomanNeueLTPro It" w:hAnsi="Times New RomanNeueLTPro It" w:cs="Times New RomanNeueLTPro It"/>
          <w:color w:val="000000"/>
          <w:sz w:val="16"/>
          <w:szCs w:val="16"/>
        </w:rPr>
        <w:t xml:space="preserve">. Med. </w:t>
      </w:r>
      <w:r w:rsidRPr="0074120D">
        <w:rPr>
          <w:rFonts w:ascii="Times New RomanNeueLTPro Roman" w:hAnsi="Times New RomanNeueLTPro Roman" w:cs="Times New RomanNeueLTPro Roman"/>
          <w:color w:val="000000"/>
          <w:sz w:val="16"/>
          <w:szCs w:val="16"/>
        </w:rPr>
        <w:t>2012;74:554-64.</w:t>
      </w:r>
    </w:p>
    <w:p w:rsidR="00955A34" w:rsidRPr="0074120D" w:rsidRDefault="00C437CD">
      <w:pPr>
        <w:framePr w:w="5177" w:wrap="auto" w:hAnchor="text" w:x="1021" w:y="592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VJ, </w:t>
      </w:r>
      <w:proofErr w:type="spellStart"/>
      <w:r w:rsidRPr="0074120D">
        <w:rPr>
          <w:rFonts w:ascii="Times New RomanNeueLTPro Roman" w:hAnsi="Times New RomanNeueLTPro Roman" w:cs="Times New RomanNeueLTPro Roman"/>
          <w:color w:val="000000"/>
          <w:sz w:val="16"/>
          <w:szCs w:val="16"/>
        </w:rPr>
        <w:t>Davidson</w:t>
      </w:r>
      <w:proofErr w:type="spellEnd"/>
      <w:r w:rsidRPr="0074120D">
        <w:rPr>
          <w:rFonts w:ascii="Times New RomanNeueLTPro Roman" w:hAnsi="Times New RomanNeueLTPro Roman" w:cs="Times New RomanNeueLTPro Roman"/>
          <w:color w:val="000000"/>
          <w:sz w:val="16"/>
          <w:szCs w:val="16"/>
        </w:rPr>
        <w:t xml:space="preserve"> L, </w:t>
      </w:r>
      <w:proofErr w:type="spellStart"/>
      <w:r w:rsidRPr="0074120D">
        <w:rPr>
          <w:rFonts w:ascii="Times New RomanNeueLTPro Roman" w:hAnsi="Times New RomanNeueLTPro Roman" w:cs="Times New RomanNeueLTPro Roman"/>
          <w:color w:val="000000"/>
          <w:sz w:val="16"/>
          <w:szCs w:val="16"/>
        </w:rPr>
        <w:t>Williams</w:t>
      </w:r>
      <w:proofErr w:type="spellEnd"/>
    </w:p>
    <w:p w:rsidR="00955A34" w:rsidRPr="0074120D" w:rsidRDefault="00C437CD">
      <w:pPr>
        <w:framePr w:w="5177" w:wrap="auto" w:hAnchor="text" w:x="1021" w:y="59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J, Slade M. </w:t>
      </w:r>
      <w:proofErr w:type="spellStart"/>
      <w:r w:rsidRPr="0074120D">
        <w:rPr>
          <w:rFonts w:ascii="Times New RomanNeueLTPro Roman" w:hAnsi="Times New RomanNeueLTPro Roman" w:cs="Times New RomanNeueLTPro Roman"/>
          <w:color w:val="000000"/>
          <w:sz w:val="16"/>
          <w:szCs w:val="16"/>
        </w:rPr>
        <w:t>What</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does</w:t>
      </w:r>
      <w:proofErr w:type="spellEnd"/>
      <w:r w:rsidRPr="0074120D">
        <w:rPr>
          <w:rFonts w:ascii="Times New RomanNeueLTPro Roman" w:hAnsi="Times New RomanNeueLTPro Roman" w:cs="Times New RomanNeueLTPro Roman"/>
          <w:color w:val="000000"/>
          <w:sz w:val="16"/>
          <w:szCs w:val="16"/>
        </w:rPr>
        <w:t xml:space="preserve"> recovery </w:t>
      </w:r>
      <w:proofErr w:type="spellStart"/>
      <w:r w:rsidRPr="0074120D">
        <w:rPr>
          <w:rFonts w:ascii="Times New RomanNeueLTPro Roman" w:hAnsi="Times New RomanNeueLTPro Roman" w:cs="Times New RomanNeueLTPro Roman"/>
          <w:color w:val="000000"/>
          <w:sz w:val="16"/>
          <w:szCs w:val="16"/>
        </w:rPr>
        <w:t>mean</w:t>
      </w:r>
      <w:proofErr w:type="spellEnd"/>
      <w:r w:rsidRPr="0074120D">
        <w:rPr>
          <w:rFonts w:ascii="Times New RomanNeueLTPro Roman" w:hAnsi="Times New RomanNeueLTPro Roman" w:cs="Times New RomanNeueLTPro Roman"/>
          <w:color w:val="000000"/>
          <w:sz w:val="16"/>
          <w:szCs w:val="16"/>
        </w:rPr>
        <w:t xml:space="preserve"> in practice? A</w:t>
      </w:r>
    </w:p>
    <w:p w:rsidR="00955A34" w:rsidRPr="0074120D" w:rsidRDefault="00C437CD">
      <w:pPr>
        <w:framePr w:w="5177" w:wrap="auto" w:hAnchor="text" w:x="1021" w:y="592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qualitative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analysis</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international</w:t>
      </w:r>
      <w:proofErr w:type="spellEnd"/>
      <w:r w:rsidRPr="0074120D">
        <w:rPr>
          <w:rFonts w:ascii="Times New RomanNeueLTPro Roman" w:hAnsi="Times New RomanNeueLTPro Roman" w:cs="Times New RomanNeueLTPro Roman"/>
          <w:color w:val="000000"/>
          <w:sz w:val="16"/>
          <w:szCs w:val="16"/>
        </w:rPr>
        <w:t xml:space="preserve"> recovery-oriented</w:t>
      </w:r>
    </w:p>
    <w:p w:rsidR="00955A34" w:rsidRPr="0074120D" w:rsidRDefault="00C437CD">
      <w:pPr>
        <w:framePr w:w="5177" w:wrap="auto" w:hAnchor="text" w:x="1021" w:y="59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practice </w:t>
      </w:r>
      <w:proofErr w:type="spellStart"/>
      <w:r w:rsidRPr="0074120D">
        <w:rPr>
          <w:rFonts w:ascii="Times New RomanNeueLTPro Roman" w:hAnsi="Times New RomanNeueLTPro Roman" w:cs="Times New RomanNeueLTPro Roman"/>
          <w:color w:val="000000"/>
          <w:sz w:val="16"/>
          <w:szCs w:val="16"/>
        </w:rPr>
        <w:t>guidance</w:t>
      </w:r>
      <w:proofErr w:type="spellEnd"/>
      <w:r w:rsidRPr="0074120D">
        <w:rPr>
          <w:rFonts w:ascii="Times New RomanNeueLTPro Roman" w:hAnsi="Times New RomanNeueLTPro Roman" w:cs="Times New RomanNeueLTPro Roman"/>
          <w:color w:val="000000"/>
          <w:sz w:val="16"/>
          <w:szCs w:val="16"/>
        </w:rPr>
        <w:t xml:space="preserve">. </w:t>
      </w:r>
      <w:r w:rsidRPr="0074120D">
        <w:rPr>
          <w:rFonts w:ascii="Times New RomanNeueLTPro It" w:hAnsi="Times New RomanNeueLTPro It" w:cs="Times New RomanNeueLTPro It"/>
          <w:color w:val="000000"/>
          <w:sz w:val="16"/>
          <w:szCs w:val="16"/>
        </w:rPr>
        <w:t xml:space="preserve">Psychiatr. </w:t>
      </w:r>
      <w:proofErr w:type="spellStart"/>
      <w:r w:rsidRPr="0074120D">
        <w:rPr>
          <w:rFonts w:ascii="Times New RomanNeueLTPro It" w:hAnsi="Times New RomanNeueLTPro It" w:cs="Times New RomanNeueLTPro It"/>
          <w:color w:val="000000"/>
          <w:sz w:val="16"/>
          <w:szCs w:val="16"/>
        </w:rPr>
        <w:t>Serv</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2011;62:1470-76.</w:t>
      </w:r>
    </w:p>
    <w:p w:rsidR="00955A34" w:rsidRPr="0074120D" w:rsidRDefault="00C437CD">
      <w:pPr>
        <w:framePr w:w="5452" w:wrap="auto" w:hAnchor="text" w:x="1021" w:y="697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Williams</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Harding</w:t>
      </w:r>
      <w:proofErr w:type="spellEnd"/>
      <w:r w:rsidRPr="0074120D">
        <w:rPr>
          <w:rFonts w:ascii="Times New RomanNeueLTPro Roman" w:hAnsi="Times New RomanNeueLTPro Roman" w:cs="Times New RomanNeueLTPro Roman"/>
          <w:color w:val="000000"/>
          <w:sz w:val="16"/>
          <w:szCs w:val="16"/>
        </w:rPr>
        <w:t xml:space="preserve"> C, Larsen J, </w:t>
      </w:r>
      <w:proofErr w:type="spellStart"/>
      <w:r w:rsidRPr="0074120D">
        <w:rPr>
          <w:rFonts w:ascii="Times New RomanNeueLTPro Roman" w:hAnsi="Times New RomanNeueLTPro Roman" w:cs="Times New RomanNeueLTPro Roman"/>
          <w:color w:val="000000"/>
          <w:sz w:val="16"/>
          <w:szCs w:val="16"/>
        </w:rPr>
        <w:t>Le</w:t>
      </w:r>
      <w:proofErr w:type="spellEnd"/>
    </w:p>
    <w:p w:rsidR="00955A34" w:rsidRPr="0074120D" w:rsidRDefault="00C437CD">
      <w:pPr>
        <w:framePr w:w="5452" w:wrap="auto" w:hAnchor="text" w:x="1021" w:y="697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et</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Measures</w:t>
      </w:r>
      <w:proofErr w:type="spellEnd"/>
      <w:r w:rsidRPr="0074120D">
        <w:rPr>
          <w:rFonts w:ascii="Times New RomanNeueLTPro Roman" w:hAnsi="Times New RomanNeueLTPro Roman" w:cs="Times New RomanNeueLTPro Roman"/>
          <w:color w:val="000000"/>
          <w:sz w:val="16"/>
          <w:szCs w:val="16"/>
        </w:rPr>
        <w:t xml:space="preserve"> of the recovery </w:t>
      </w:r>
      <w:proofErr w:type="spellStart"/>
      <w:r w:rsidRPr="0074120D">
        <w:rPr>
          <w:rFonts w:ascii="Times New RomanNeueLTPro Roman" w:hAnsi="Times New RomanNeueLTPro Roman" w:cs="Times New RomanNeueLTPro Roman"/>
          <w:color w:val="000000"/>
          <w:sz w:val="16"/>
          <w:szCs w:val="16"/>
        </w:rPr>
        <w:t>orientation</w:t>
      </w:r>
      <w:proofErr w:type="spellEnd"/>
      <w:r w:rsidRPr="0074120D">
        <w:rPr>
          <w:rFonts w:ascii="Times New RomanNeueLTPro Roman" w:hAnsi="Times New RomanNeueLTPro Roman" w:cs="Times New RomanNeueLTPro Roman"/>
          <w:color w:val="000000"/>
          <w:sz w:val="16"/>
          <w:szCs w:val="16"/>
        </w:rPr>
        <w:t xml:space="preserve"> of</w:t>
      </w:r>
    </w:p>
    <w:p w:rsidR="00955A34" w:rsidRPr="0074120D" w:rsidRDefault="00C437CD">
      <w:pPr>
        <w:framePr w:w="5452" w:wrap="auto" w:hAnchor="text" w:x="1021" w:y="697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mental health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systematic</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Soc</w:t>
      </w:r>
      <w:proofErr w:type="spellEnd"/>
      <w:r w:rsidRPr="0074120D">
        <w:rPr>
          <w:rFonts w:ascii="Times New RomanNeueLTPro Roman" w:hAnsi="Times New RomanNeueLTPro Roman" w:cs="Times New RomanNeueLTPro Roman"/>
          <w:color w:val="000000"/>
          <w:sz w:val="16"/>
          <w:szCs w:val="16"/>
        </w:rPr>
        <w:t xml:space="preserve">. </w:t>
      </w:r>
      <w:r w:rsidRPr="0074120D">
        <w:rPr>
          <w:rFonts w:ascii="Times New RomanNeueLTPro It" w:hAnsi="Times New RomanNeueLTPro It" w:cs="Times New RomanNeueLTPro It"/>
          <w:color w:val="000000"/>
          <w:sz w:val="16"/>
          <w:szCs w:val="16"/>
        </w:rPr>
        <w:t>Psychiatry</w:t>
      </w:r>
    </w:p>
    <w:p w:rsidR="00955A34" w:rsidRPr="0074120D" w:rsidRDefault="00C437CD">
      <w:pPr>
        <w:framePr w:w="5452" w:wrap="auto" w:hAnchor="text" w:x="1021" w:y="697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Psychiatr. </w:t>
      </w:r>
      <w:proofErr w:type="spellStart"/>
      <w:r w:rsidRPr="0074120D">
        <w:rPr>
          <w:rFonts w:ascii="Times New RomanNeueLTPro It" w:hAnsi="Times New RomanNeueLTPro It" w:cs="Times New RomanNeueLTPro It"/>
          <w:color w:val="000000"/>
          <w:sz w:val="16"/>
          <w:szCs w:val="16"/>
        </w:rPr>
        <w:t>Epidemiol</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2012;47:1827-35.</w:t>
      </w:r>
    </w:p>
    <w:p w:rsidR="00955A34" w:rsidRPr="0074120D" w:rsidRDefault="00C437CD">
      <w:pPr>
        <w:framePr w:w="5228" w:wrap="auto" w:hAnchor="text" w:x="1021" w:y="802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Williams</w:t>
      </w:r>
      <w:proofErr w:type="spellEnd"/>
      <w:r w:rsidRPr="0074120D">
        <w:rPr>
          <w:rFonts w:ascii="Times New RomanNeueLTPro Roman" w:hAnsi="Times New RomanNeueLTPro Roman" w:cs="Times New RomanNeueLTPro Roman"/>
          <w:color w:val="000000"/>
          <w:sz w:val="16"/>
          <w:szCs w:val="16"/>
        </w:rPr>
        <w:t xml:space="preserve"> J, Slade M.</w:t>
      </w:r>
    </w:p>
    <w:p w:rsidR="00955A34" w:rsidRPr="0074120D" w:rsidRDefault="00C437CD">
      <w:pPr>
        <w:framePr w:w="5228" w:wrap="auto" w:hAnchor="text" w:x="1021" w:y="80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REFOCUS: Promoting recovery in </w:t>
      </w:r>
      <w:proofErr w:type="spellStart"/>
      <w:r w:rsidRPr="0074120D">
        <w:rPr>
          <w:rFonts w:ascii="Times New RomanNeueLTPro It" w:hAnsi="Times New RomanNeueLTPro It" w:cs="Times New RomanNeueLTPro It"/>
          <w:color w:val="000000"/>
          <w:sz w:val="16"/>
          <w:szCs w:val="16"/>
        </w:rPr>
        <w:t>community</w:t>
      </w:r>
      <w:proofErr w:type="spellEnd"/>
      <w:r w:rsidRPr="0074120D">
        <w:rPr>
          <w:rFonts w:ascii="Times New RomanNeueLTPro It" w:hAnsi="Times New RomanNeueLTPro It" w:cs="Times New RomanNeueLTPro It"/>
          <w:color w:val="000000"/>
          <w:sz w:val="16"/>
          <w:szCs w:val="16"/>
        </w:rPr>
        <w:t xml:space="preserve"> mental</w:t>
      </w:r>
    </w:p>
    <w:p w:rsidR="00955A34" w:rsidRPr="0074120D" w:rsidRDefault="00C437CD">
      <w:pPr>
        <w:framePr w:w="5228" w:wrap="auto" w:hAnchor="text" w:x="1021" w:y="80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health </w:t>
      </w:r>
      <w:proofErr w:type="spellStart"/>
      <w:r w:rsidRPr="0074120D">
        <w:rPr>
          <w:rFonts w:ascii="Times New RomanNeueLTPro It" w:hAnsi="Times New RomanNeueLTPro It" w:cs="Times New RomanNeueLTPro It"/>
          <w:color w:val="000000"/>
          <w:sz w:val="16"/>
          <w:szCs w:val="16"/>
        </w:rPr>
        <w:t>services</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London: Rethink (</w:t>
      </w:r>
      <w:proofErr w:type="spellStart"/>
      <w:r w:rsidRPr="0074120D">
        <w:rPr>
          <w:rFonts w:ascii="Times New RomanNeueLTPro Roman" w:hAnsi="Times New RomanNeueLTPro Roman" w:cs="Times New RomanNeueLTPro Roman"/>
          <w:color w:val="000000"/>
          <w:sz w:val="16"/>
          <w:szCs w:val="16"/>
        </w:rPr>
        <w:t>researchintorecovery</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228" w:wrap="auto" w:hAnchor="text" w:x="1021" w:y="802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com</w:t>
      </w:r>
      <w:proofErr w:type="spellEnd"/>
      <w:r w:rsidRPr="0074120D">
        <w:rPr>
          <w:rFonts w:ascii="Times New RomanNeueLTPro Roman" w:hAnsi="Times New RomanNeueLTPro Roman" w:cs="Times New RomanNeueLTPro Roman"/>
          <w:color w:val="000000"/>
          <w:sz w:val="16"/>
          <w:szCs w:val="16"/>
        </w:rPr>
        <w:t>/</w:t>
      </w:r>
      <w:proofErr w:type="spellStart"/>
      <w:r w:rsidRPr="0074120D">
        <w:rPr>
          <w:rFonts w:ascii="Times New RomanNeueLTPro Roman" w:hAnsi="Times New RomanNeueLTPro Roman" w:cs="Times New RomanNeueLTPro Roman"/>
          <w:color w:val="000000"/>
          <w:sz w:val="16"/>
          <w:szCs w:val="16"/>
        </w:rPr>
        <w:t>refocus</w:t>
      </w:r>
      <w:proofErr w:type="spellEnd"/>
      <w:r w:rsidRPr="0074120D">
        <w:rPr>
          <w:rFonts w:ascii="Times New RomanNeueLTPro Roman" w:hAnsi="Times New RomanNeueLTPro Roman" w:cs="Times New RomanNeueLTPro Roman"/>
          <w:color w:val="000000"/>
          <w:sz w:val="16"/>
          <w:szCs w:val="16"/>
        </w:rPr>
        <w:t>), 2011.</w:t>
      </w:r>
    </w:p>
    <w:p w:rsidR="00955A34" w:rsidRPr="0074120D" w:rsidRDefault="00C437CD">
      <w:pPr>
        <w:framePr w:w="5373" w:wrap="auto" w:hAnchor="text" w:x="1021" w:y="90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Slade M, </w:t>
      </w:r>
      <w:proofErr w:type="spellStart"/>
      <w:r w:rsidRPr="0074120D">
        <w:rPr>
          <w:rFonts w:ascii="Times New RomanNeueLTPro Roman" w:hAnsi="Times New RomanNeueLTPro Roman" w:cs="Times New RomanNeueLTPro Roman"/>
          <w:color w:val="000000"/>
          <w:sz w:val="16"/>
          <w:szCs w:val="16"/>
        </w:rPr>
        <w:t>Bird</w:t>
      </w:r>
      <w:proofErr w:type="spellEnd"/>
      <w:r w:rsidRPr="0074120D">
        <w:rPr>
          <w:rFonts w:ascii="Times New RomanNeueLTPro Roman" w:hAnsi="Times New RomanNeueLTPro Roman" w:cs="Times New RomanNeueLTPro Roman"/>
          <w:color w:val="000000"/>
          <w:sz w:val="16"/>
          <w:szCs w:val="16"/>
        </w:rPr>
        <w:t xml:space="preserve"> V, </w:t>
      </w:r>
      <w:proofErr w:type="spellStart"/>
      <w:r w:rsidRPr="0074120D">
        <w:rPr>
          <w:rFonts w:ascii="Times New RomanNeueLTPro Roman" w:hAnsi="Times New RomanNeueLTPro Roman" w:cs="Times New RomanNeueLTPro Roman"/>
          <w:color w:val="000000"/>
          <w:sz w:val="16"/>
          <w:szCs w:val="16"/>
        </w:rPr>
        <w:t>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Boutillier</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Williams</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McCrone</w:t>
      </w:r>
      <w:proofErr w:type="spellEnd"/>
    </w:p>
    <w:p w:rsidR="00955A34" w:rsidRPr="0074120D" w:rsidRDefault="00C437CD">
      <w:pPr>
        <w:framePr w:w="5373" w:wrap="auto" w:hAnchor="text" w:x="1021" w:y="90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 </w:t>
      </w:r>
      <w:proofErr w:type="spellStart"/>
      <w:r w:rsidRPr="0074120D">
        <w:rPr>
          <w:rFonts w:ascii="Times New RomanNeueLTPro Roman" w:hAnsi="Times New RomanNeueLTPro Roman" w:cs="Times New RomanNeueLTPro Roman"/>
          <w:color w:val="000000"/>
          <w:sz w:val="16"/>
          <w:szCs w:val="16"/>
        </w:rPr>
        <w:t>Leamy</w:t>
      </w:r>
      <w:proofErr w:type="spellEnd"/>
      <w:r w:rsidRPr="0074120D">
        <w:rPr>
          <w:rFonts w:ascii="Times New RomanNeueLTPro Roman" w:hAnsi="Times New RomanNeueLTPro Roman" w:cs="Times New RomanNeueLTPro Roman"/>
          <w:color w:val="000000"/>
          <w:sz w:val="16"/>
          <w:szCs w:val="16"/>
        </w:rPr>
        <w:t xml:space="preserve"> M. REFOCUS Trial: </w:t>
      </w:r>
      <w:proofErr w:type="spellStart"/>
      <w:r w:rsidRPr="0074120D">
        <w:rPr>
          <w:rFonts w:ascii="Times New RomanNeueLTPro Roman" w:hAnsi="Times New RomanNeueLTPro Roman" w:cs="Times New RomanNeueLTPro Roman"/>
          <w:color w:val="000000"/>
          <w:sz w:val="16"/>
          <w:szCs w:val="16"/>
        </w:rPr>
        <w:t>protocol</w:t>
      </w:r>
      <w:proofErr w:type="spellEnd"/>
      <w:r w:rsidRPr="0074120D">
        <w:rPr>
          <w:rFonts w:ascii="Times New RomanNeueLTPro Roman" w:hAnsi="Times New RomanNeueLTPro Roman" w:cs="Times New RomanNeueLTPro Roman"/>
          <w:color w:val="000000"/>
          <w:sz w:val="16"/>
          <w:szCs w:val="16"/>
        </w:rPr>
        <w:t xml:space="preserve"> for a cluster</w:t>
      </w:r>
    </w:p>
    <w:p w:rsidR="00955A34" w:rsidRPr="0074120D" w:rsidRDefault="00C437CD">
      <w:pPr>
        <w:framePr w:w="5373" w:wrap="auto" w:hAnchor="text" w:x="1021" w:y="906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randomised</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controlled</w:t>
      </w:r>
      <w:proofErr w:type="spellEnd"/>
      <w:r w:rsidRPr="0074120D">
        <w:rPr>
          <w:rFonts w:ascii="Times New RomanNeueLTPro Roman" w:hAnsi="Times New RomanNeueLTPro Roman" w:cs="Times New RomanNeueLTPro Roman"/>
          <w:color w:val="000000"/>
          <w:sz w:val="16"/>
          <w:szCs w:val="16"/>
        </w:rPr>
        <w:t xml:space="preserve"> trial of a pro-recovery </w:t>
      </w:r>
      <w:proofErr w:type="spellStart"/>
      <w:r w:rsidRPr="0074120D">
        <w:rPr>
          <w:rFonts w:ascii="Times New RomanNeueLTPro Roman" w:hAnsi="Times New RomanNeueLTPro Roman" w:cs="Times New RomanNeueLTPro Roman"/>
          <w:color w:val="000000"/>
          <w:sz w:val="16"/>
          <w:szCs w:val="16"/>
        </w:rPr>
        <w:t>intervention</w:t>
      </w:r>
      <w:proofErr w:type="spellEnd"/>
    </w:p>
    <w:p w:rsidR="00955A34" w:rsidRPr="0074120D" w:rsidRDefault="00C437CD">
      <w:pPr>
        <w:framePr w:w="5373" w:wrap="auto" w:hAnchor="text" w:x="1021" w:y="906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within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community</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based</w:t>
      </w:r>
      <w:proofErr w:type="spellEnd"/>
      <w:r w:rsidRPr="0074120D">
        <w:rPr>
          <w:rFonts w:ascii="Times New RomanNeueLTPro Roman" w:hAnsi="Times New RomanNeueLTPro Roman" w:cs="Times New RomanNeueLTPro Roman"/>
          <w:color w:val="000000"/>
          <w:sz w:val="16"/>
          <w:szCs w:val="16"/>
        </w:rPr>
        <w:t xml:space="preserve"> mental health </w:t>
      </w:r>
      <w:proofErr w:type="spellStart"/>
      <w:r w:rsidRPr="0074120D">
        <w:rPr>
          <w:rFonts w:ascii="Times New RomanNeueLTPro Roman" w:hAnsi="Times New RomanNeueLTPro Roman" w:cs="Times New RomanNeueLTPro Roman"/>
          <w:color w:val="000000"/>
          <w:sz w:val="16"/>
          <w:szCs w:val="16"/>
        </w:rPr>
        <w:t>teams</w:t>
      </w:r>
      <w:proofErr w:type="spellEnd"/>
      <w:r w:rsidRPr="0074120D">
        <w:rPr>
          <w:rFonts w:ascii="Times New RomanNeueLTPro Roman" w:hAnsi="Times New RomanNeueLTPro Roman" w:cs="Times New RomanNeueLTPro Roman"/>
          <w:color w:val="000000"/>
          <w:sz w:val="16"/>
          <w:szCs w:val="16"/>
        </w:rPr>
        <w:t xml:space="preserve">. </w:t>
      </w:r>
      <w:r w:rsidRPr="0074120D">
        <w:rPr>
          <w:rFonts w:ascii="Times New RomanNeueLTPro It" w:hAnsi="Times New RomanNeueLTPro It" w:cs="Times New RomanNeueLTPro It"/>
          <w:color w:val="000000"/>
          <w:sz w:val="16"/>
          <w:szCs w:val="16"/>
        </w:rPr>
        <w:t>BMC</w:t>
      </w:r>
    </w:p>
    <w:p w:rsidR="00955A34" w:rsidRPr="0074120D" w:rsidRDefault="00C437CD">
      <w:pPr>
        <w:framePr w:w="5373" w:wrap="auto" w:hAnchor="text" w:x="1021" w:y="90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Psychiatry </w:t>
      </w:r>
      <w:r w:rsidRPr="0074120D">
        <w:rPr>
          <w:rFonts w:ascii="Times New RomanNeueLTPro Roman" w:hAnsi="Times New RomanNeueLTPro Roman" w:cs="Times New RomanNeueLTPro Roman"/>
          <w:color w:val="000000"/>
          <w:sz w:val="16"/>
          <w:szCs w:val="16"/>
        </w:rPr>
        <w:t>2011;11:185.</w:t>
      </w:r>
    </w:p>
    <w:p w:rsidR="00955A34" w:rsidRPr="0074120D" w:rsidRDefault="00C437CD">
      <w:pPr>
        <w:framePr w:w="5392" w:wrap="auto" w:hAnchor="text" w:x="1021" w:y="103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NHS </w:t>
      </w:r>
      <w:proofErr w:type="spellStart"/>
      <w:r w:rsidRPr="0074120D">
        <w:rPr>
          <w:rFonts w:ascii="Times New RomanNeueLTPro Roman" w:hAnsi="Times New RomanNeueLTPro Roman" w:cs="Times New RomanNeueLTPro Roman"/>
          <w:color w:val="000000"/>
          <w:sz w:val="16"/>
          <w:szCs w:val="16"/>
        </w:rPr>
        <w:t>Confederation</w:t>
      </w:r>
      <w:proofErr w:type="spellEnd"/>
      <w:r w:rsidRPr="0074120D">
        <w:rPr>
          <w:rFonts w:ascii="Times New RomanNeueLTPro Roman" w:hAnsi="Times New RomanNeueLTPro Roman" w:cs="Times New RomanNeueLTPro Roman"/>
          <w:color w:val="000000"/>
          <w:sz w:val="16"/>
          <w:szCs w:val="16"/>
        </w:rPr>
        <w:t xml:space="preserve"> Mental Health Network. </w:t>
      </w:r>
      <w:proofErr w:type="spellStart"/>
      <w:r w:rsidRPr="0074120D">
        <w:rPr>
          <w:rFonts w:ascii="Times New RomanNeueLTPro It" w:hAnsi="Times New RomanNeueLTPro It" w:cs="Times New RomanNeueLTPro It"/>
          <w:color w:val="000000"/>
          <w:sz w:val="16"/>
          <w:szCs w:val="16"/>
        </w:rPr>
        <w:t>Supporting</w:t>
      </w:r>
      <w:proofErr w:type="spellEnd"/>
    </w:p>
    <w:p w:rsidR="00955A34" w:rsidRPr="0074120D" w:rsidRDefault="00C437CD">
      <w:pPr>
        <w:framePr w:w="5392" w:wrap="auto" w:hAnchor="text" w:x="1021" w:y="1033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recovery in mental health. </w:t>
      </w:r>
      <w:r w:rsidRPr="0074120D">
        <w:rPr>
          <w:rFonts w:ascii="Times New RomanNeueLTPro Roman" w:hAnsi="Times New RomanNeueLTPro Roman" w:cs="Times New RomanNeueLTPro Roman"/>
          <w:color w:val="000000"/>
          <w:sz w:val="16"/>
          <w:szCs w:val="16"/>
        </w:rPr>
        <w:t xml:space="preserve">London: NHS </w:t>
      </w:r>
      <w:proofErr w:type="spellStart"/>
      <w:r w:rsidRPr="0074120D">
        <w:rPr>
          <w:rFonts w:ascii="Times New RomanNeueLTPro Roman" w:hAnsi="Times New RomanNeueLTPro Roman" w:cs="Times New RomanNeueLTPro Roman"/>
          <w:color w:val="000000"/>
          <w:sz w:val="16"/>
          <w:szCs w:val="16"/>
        </w:rPr>
        <w:t>Confederation</w:t>
      </w:r>
      <w:proofErr w:type="spellEnd"/>
      <w:r w:rsidRPr="0074120D">
        <w:rPr>
          <w:rFonts w:ascii="Times New RomanNeueLTPro Roman" w:hAnsi="Times New RomanNeueLTPro Roman" w:cs="Times New RomanNeueLTPro Roman"/>
          <w:color w:val="000000"/>
          <w:sz w:val="16"/>
          <w:szCs w:val="16"/>
        </w:rPr>
        <w:t>, 2012.</w:t>
      </w:r>
    </w:p>
    <w:p w:rsidR="00955A34" w:rsidRPr="0074120D" w:rsidRDefault="00C437CD">
      <w:pPr>
        <w:framePr w:w="5186" w:wrap="auto" w:hAnchor="text" w:x="1021" w:y="109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Anthony WA. Recovery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mental illness: the </w:t>
      </w:r>
      <w:proofErr w:type="spellStart"/>
      <w:r w:rsidRPr="0074120D">
        <w:rPr>
          <w:rFonts w:ascii="Times New RomanNeueLTPro Roman" w:hAnsi="Times New RomanNeueLTPro Roman" w:cs="Times New RomanNeueLTPro Roman"/>
          <w:color w:val="000000"/>
          <w:sz w:val="16"/>
          <w:szCs w:val="16"/>
        </w:rPr>
        <w:t>guiding</w:t>
      </w:r>
      <w:proofErr w:type="spellEnd"/>
    </w:p>
    <w:p w:rsidR="00955A34" w:rsidRPr="0074120D" w:rsidRDefault="00C437CD">
      <w:pPr>
        <w:framePr w:w="5186" w:wrap="auto" w:hAnchor="text" w:x="1021" w:y="109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vision of the mental health </w:t>
      </w:r>
      <w:proofErr w:type="spellStart"/>
      <w:r w:rsidRPr="0074120D">
        <w:rPr>
          <w:rFonts w:ascii="Times New RomanNeueLTPro Roman" w:hAnsi="Times New RomanNeueLTPro Roman" w:cs="Times New RomanNeueLTPro Roman"/>
          <w:color w:val="000000"/>
          <w:sz w:val="16"/>
          <w:szCs w:val="16"/>
        </w:rPr>
        <w:t>system</w:t>
      </w:r>
      <w:proofErr w:type="spellEnd"/>
      <w:r w:rsidRPr="0074120D">
        <w:rPr>
          <w:rFonts w:ascii="Times New RomanNeueLTPro Roman" w:hAnsi="Times New RomanNeueLTPro Roman" w:cs="Times New RomanNeueLTPro Roman"/>
          <w:color w:val="000000"/>
          <w:sz w:val="16"/>
          <w:szCs w:val="16"/>
        </w:rPr>
        <w:t xml:space="preserve"> in the 1990s.</w:t>
      </w:r>
    </w:p>
    <w:p w:rsidR="00955A34" w:rsidRPr="0074120D" w:rsidRDefault="00C437CD">
      <w:pPr>
        <w:framePr w:w="5186" w:wrap="auto" w:hAnchor="text" w:x="1021" w:y="1094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Innovations</w:t>
      </w:r>
      <w:proofErr w:type="spellEnd"/>
      <w:r w:rsidRPr="0074120D">
        <w:rPr>
          <w:rFonts w:ascii="Times New RomanNeueLTPro Roman" w:hAnsi="Times New RomanNeueLTPro Roman" w:cs="Times New RomanNeueLTPro Roman"/>
          <w:color w:val="000000"/>
          <w:sz w:val="16"/>
          <w:szCs w:val="16"/>
        </w:rPr>
        <w:t xml:space="preserve"> and Research 1993; 2:17-24.</w:t>
      </w:r>
    </w:p>
    <w:p w:rsidR="00955A34" w:rsidRPr="0074120D" w:rsidRDefault="00C437CD">
      <w:pPr>
        <w:framePr w:w="5394" w:wrap="auto" w:hAnchor="text" w:x="1021" w:y="1177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HM </w:t>
      </w:r>
      <w:proofErr w:type="spellStart"/>
      <w:r w:rsidRPr="0074120D">
        <w:rPr>
          <w:rFonts w:ascii="Times New RomanNeueLTPro Roman" w:hAnsi="Times New RomanNeueLTPro Roman" w:cs="Times New RomanNeueLTPro Roman"/>
          <w:color w:val="000000"/>
          <w:sz w:val="16"/>
          <w:szCs w:val="16"/>
        </w:rPr>
        <w:t>Government</w:t>
      </w:r>
      <w:proofErr w:type="spellEnd"/>
      <w:r w:rsidRPr="0074120D">
        <w:rPr>
          <w:rFonts w:ascii="Times New RomanNeueLTPro Roman" w:hAnsi="Times New RomanNeueLTPro Roman" w:cs="Times New RomanNeueLTPro Roman"/>
          <w:color w:val="000000"/>
          <w:sz w:val="16"/>
          <w:szCs w:val="16"/>
        </w:rPr>
        <w:t xml:space="preserve">. (2011). </w:t>
      </w:r>
      <w:r w:rsidRPr="0074120D">
        <w:rPr>
          <w:rFonts w:ascii="Times New RomanNeueLTPro It" w:hAnsi="Times New RomanNeueLTPro It" w:cs="Times New RomanNeueLTPro It"/>
          <w:color w:val="000000"/>
          <w:sz w:val="16"/>
          <w:szCs w:val="16"/>
        </w:rPr>
        <w:t xml:space="preserve">No health </w:t>
      </w:r>
      <w:proofErr w:type="spellStart"/>
      <w:r w:rsidRPr="0074120D">
        <w:rPr>
          <w:rFonts w:ascii="Times New RomanNeueLTPro It" w:hAnsi="Times New RomanNeueLTPro It" w:cs="Times New RomanNeueLTPro It"/>
          <w:color w:val="000000"/>
          <w:sz w:val="16"/>
          <w:szCs w:val="16"/>
        </w:rPr>
        <w:t>without</w:t>
      </w:r>
      <w:proofErr w:type="spellEnd"/>
      <w:r w:rsidRPr="0074120D">
        <w:rPr>
          <w:rFonts w:ascii="Times New RomanNeueLTPro It" w:hAnsi="Times New RomanNeueLTPro It" w:cs="Times New RomanNeueLTPro It"/>
          <w:color w:val="000000"/>
          <w:sz w:val="16"/>
          <w:szCs w:val="16"/>
        </w:rPr>
        <w:t xml:space="preserve"> mental health.</w:t>
      </w:r>
    </w:p>
    <w:p w:rsidR="00955A34" w:rsidRPr="0074120D" w:rsidRDefault="00C437CD">
      <w:pPr>
        <w:framePr w:w="5394" w:wrap="auto" w:hAnchor="text" w:x="1021" w:y="1177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It" w:hAnsi="Times New RomanNeueLTPro It" w:cs="Times New RomanNeueLTPro It"/>
          <w:color w:val="000000"/>
          <w:sz w:val="16"/>
          <w:szCs w:val="16"/>
        </w:rPr>
        <w:t>Delivering</w:t>
      </w:r>
      <w:proofErr w:type="spellEnd"/>
      <w:r w:rsidRPr="0074120D">
        <w:rPr>
          <w:rFonts w:ascii="Times New RomanNeueLTPro It" w:hAnsi="Times New RomanNeueLTPro It" w:cs="Times New RomanNeueLTPro It"/>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better</w:t>
      </w:r>
      <w:proofErr w:type="spellEnd"/>
      <w:r w:rsidRPr="0074120D">
        <w:rPr>
          <w:rFonts w:ascii="Times New RomanNeueLTPro It" w:hAnsi="Times New RomanNeueLTPro It" w:cs="Times New RomanNeueLTPro It"/>
          <w:color w:val="000000"/>
          <w:sz w:val="16"/>
          <w:szCs w:val="16"/>
        </w:rPr>
        <w:t xml:space="preserve"> mental health </w:t>
      </w:r>
      <w:proofErr w:type="spellStart"/>
      <w:r w:rsidRPr="0074120D">
        <w:rPr>
          <w:rFonts w:ascii="Times New RomanNeueLTPro It" w:hAnsi="Times New RomanNeueLTPro It" w:cs="Times New RomanNeueLTPro It"/>
          <w:color w:val="000000"/>
          <w:sz w:val="16"/>
          <w:szCs w:val="16"/>
        </w:rPr>
        <w:t>outcomes</w:t>
      </w:r>
      <w:proofErr w:type="spellEnd"/>
      <w:r w:rsidRPr="0074120D">
        <w:rPr>
          <w:rFonts w:ascii="Times New RomanNeueLTPro It" w:hAnsi="Times New RomanNeueLTPro It" w:cs="Times New RomanNeueLTPro It"/>
          <w:color w:val="000000"/>
          <w:sz w:val="16"/>
          <w:szCs w:val="16"/>
        </w:rPr>
        <w:t xml:space="preserve"> for </w:t>
      </w:r>
      <w:proofErr w:type="spellStart"/>
      <w:r w:rsidRPr="0074120D">
        <w:rPr>
          <w:rFonts w:ascii="Times New RomanNeueLTPro It" w:hAnsi="Times New RomanNeueLTPro It" w:cs="Times New RomanNeueLTPro It"/>
          <w:color w:val="000000"/>
          <w:sz w:val="16"/>
          <w:szCs w:val="16"/>
        </w:rPr>
        <w:t>people</w:t>
      </w:r>
      <w:proofErr w:type="spellEnd"/>
      <w:r w:rsidRPr="0074120D">
        <w:rPr>
          <w:rFonts w:ascii="Times New RomanNeueLTPro It" w:hAnsi="Times New RomanNeueLTPro It" w:cs="Times New RomanNeueLTPro It"/>
          <w:color w:val="000000"/>
          <w:sz w:val="16"/>
          <w:szCs w:val="16"/>
        </w:rPr>
        <w:t xml:space="preserve"> of </w:t>
      </w:r>
      <w:proofErr w:type="spellStart"/>
      <w:r w:rsidRPr="0074120D">
        <w:rPr>
          <w:rFonts w:ascii="Times New RomanNeueLTPro It" w:hAnsi="Times New RomanNeueLTPro It" w:cs="Times New RomanNeueLTPro It"/>
          <w:color w:val="000000"/>
          <w:sz w:val="16"/>
          <w:szCs w:val="16"/>
        </w:rPr>
        <w:t>all</w:t>
      </w:r>
      <w:proofErr w:type="spellEnd"/>
    </w:p>
    <w:p w:rsidR="00955A34" w:rsidRPr="0074120D" w:rsidRDefault="00C437CD">
      <w:pPr>
        <w:framePr w:w="5394" w:wrap="auto" w:hAnchor="text" w:x="1021" w:y="1177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It" w:hAnsi="Times New RomanNeueLTPro It" w:cs="Times New RomanNeueLTPro It"/>
          <w:color w:val="000000"/>
          <w:sz w:val="16"/>
          <w:szCs w:val="16"/>
        </w:rPr>
        <w:t>ages</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London: Department of Health.</w:t>
      </w:r>
    </w:p>
    <w:p w:rsidR="00955A34" w:rsidRPr="0074120D" w:rsidRDefault="00C437CD">
      <w:pPr>
        <w:framePr w:w="5031" w:wrap="auto" w:hAnchor="text" w:x="1021" w:y="126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Andresen</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Oades</w:t>
      </w:r>
      <w:proofErr w:type="spellEnd"/>
      <w:r w:rsidRPr="0074120D">
        <w:rPr>
          <w:rFonts w:ascii="Times New RomanNeueLTPro Roman" w:hAnsi="Times New RomanNeueLTPro Roman" w:cs="Times New RomanNeueLTPro Roman"/>
          <w:color w:val="000000"/>
          <w:sz w:val="16"/>
          <w:szCs w:val="16"/>
        </w:rPr>
        <w:t xml:space="preserve"> L, </w:t>
      </w:r>
      <w:proofErr w:type="spellStart"/>
      <w:r w:rsidRPr="0074120D">
        <w:rPr>
          <w:rFonts w:ascii="Times New RomanNeueLTPro Roman" w:hAnsi="Times New RomanNeueLTPro Roman" w:cs="Times New RomanNeueLTPro Roman"/>
          <w:color w:val="000000"/>
          <w:sz w:val="16"/>
          <w:szCs w:val="16"/>
        </w:rPr>
        <w:t>Caputi</w:t>
      </w:r>
      <w:proofErr w:type="spellEnd"/>
      <w:r w:rsidRPr="0074120D">
        <w:rPr>
          <w:rFonts w:ascii="Times New RomanNeueLTPro Roman" w:hAnsi="Times New RomanNeueLTPro Roman" w:cs="Times New RomanNeueLTPro Roman"/>
          <w:color w:val="000000"/>
          <w:sz w:val="16"/>
          <w:szCs w:val="16"/>
        </w:rPr>
        <w:t xml:space="preserve"> P. The </w:t>
      </w:r>
      <w:proofErr w:type="spellStart"/>
      <w:r w:rsidRPr="0074120D">
        <w:rPr>
          <w:rFonts w:ascii="Times New RomanNeueLTPro Roman" w:hAnsi="Times New RomanNeueLTPro Roman" w:cs="Times New RomanNeueLTPro Roman"/>
          <w:color w:val="000000"/>
          <w:sz w:val="16"/>
          <w:szCs w:val="16"/>
        </w:rPr>
        <w:t>experience</w:t>
      </w:r>
      <w:proofErr w:type="spellEnd"/>
      <w:r w:rsidRPr="0074120D">
        <w:rPr>
          <w:rFonts w:ascii="Times New RomanNeueLTPro Roman" w:hAnsi="Times New RomanNeueLTPro Roman" w:cs="Times New RomanNeueLTPro Roman"/>
          <w:color w:val="000000"/>
          <w:sz w:val="16"/>
          <w:szCs w:val="16"/>
        </w:rPr>
        <w:t xml:space="preserve"> of</w:t>
      </w:r>
    </w:p>
    <w:p w:rsidR="00955A34" w:rsidRPr="0074120D" w:rsidRDefault="00C437CD">
      <w:pPr>
        <w:framePr w:w="5031" w:wrap="auto" w:hAnchor="text" w:x="1021" w:y="126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recovery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schizophrenia</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towards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empirically</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031" w:wrap="auto" w:hAnchor="text" w:x="1021" w:y="126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validated</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stage</w:t>
      </w:r>
      <w:proofErr w:type="spellEnd"/>
      <w:r w:rsidRPr="0074120D">
        <w:rPr>
          <w:rFonts w:ascii="Times New RomanNeueLTPro Roman" w:hAnsi="Times New RomanNeueLTPro Roman" w:cs="Times New RomanNeueLTPro Roman"/>
          <w:color w:val="000000"/>
          <w:sz w:val="16"/>
          <w:szCs w:val="16"/>
        </w:rPr>
        <w:t xml:space="preserve"> model. </w:t>
      </w:r>
      <w:proofErr w:type="spellStart"/>
      <w:r w:rsidRPr="0074120D">
        <w:rPr>
          <w:rFonts w:ascii="Times New RomanNeueLTPro Roman" w:hAnsi="Times New RomanNeueLTPro Roman" w:cs="Times New RomanNeueLTPro Roman"/>
          <w:color w:val="000000"/>
          <w:sz w:val="16"/>
          <w:szCs w:val="16"/>
        </w:rPr>
        <w:t>Australian</w:t>
      </w:r>
      <w:proofErr w:type="spellEnd"/>
      <w:r w:rsidRPr="0074120D">
        <w:rPr>
          <w:rFonts w:ascii="Times New RomanNeueLTPro Roman" w:hAnsi="Times New RomanNeueLTPro Roman" w:cs="Times New RomanNeueLTPro Roman"/>
          <w:color w:val="000000"/>
          <w:sz w:val="16"/>
          <w:szCs w:val="16"/>
        </w:rPr>
        <w:t xml:space="preserve"> and New </w:t>
      </w:r>
      <w:proofErr w:type="spellStart"/>
      <w:r w:rsidRPr="0074120D">
        <w:rPr>
          <w:rFonts w:ascii="Times New RomanNeueLTPro Roman" w:hAnsi="Times New RomanNeueLTPro Roman" w:cs="Times New RomanNeueLTPro Roman"/>
          <w:color w:val="000000"/>
          <w:sz w:val="16"/>
          <w:szCs w:val="16"/>
        </w:rPr>
        <w:t>Zealand</w:t>
      </w:r>
      <w:proofErr w:type="spellEnd"/>
    </w:p>
    <w:p w:rsidR="00955A34" w:rsidRPr="0074120D" w:rsidRDefault="00C437CD">
      <w:pPr>
        <w:framePr w:w="5031" w:wrap="auto" w:hAnchor="text" w:x="1021" w:y="126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Journal</w:t>
      </w:r>
      <w:proofErr w:type="spellEnd"/>
      <w:r w:rsidRPr="0074120D">
        <w:rPr>
          <w:rFonts w:ascii="Times New RomanNeueLTPro Roman" w:hAnsi="Times New RomanNeueLTPro Roman" w:cs="Times New RomanNeueLTPro Roman"/>
          <w:color w:val="000000"/>
          <w:sz w:val="16"/>
          <w:szCs w:val="16"/>
        </w:rPr>
        <w:t xml:space="preserve"> of Psychiatry 2003; 37:586-594.</w:t>
      </w:r>
    </w:p>
    <w:p w:rsidR="00955A34" w:rsidRPr="0074120D" w:rsidRDefault="00C437CD">
      <w:pPr>
        <w:framePr w:w="5380" w:wrap="auto" w:hAnchor="text" w:x="1021" w:y="1365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Allott</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Loganathan</w:t>
      </w:r>
      <w:proofErr w:type="spellEnd"/>
      <w:r w:rsidRPr="0074120D">
        <w:rPr>
          <w:rFonts w:ascii="Times New RomanNeueLTPro Roman" w:hAnsi="Times New RomanNeueLTPro Roman" w:cs="Times New RomanNeueLTPro Roman"/>
          <w:color w:val="000000"/>
          <w:sz w:val="16"/>
          <w:szCs w:val="16"/>
        </w:rPr>
        <w:t xml:space="preserve"> L, </w:t>
      </w:r>
      <w:proofErr w:type="spellStart"/>
      <w:r w:rsidRPr="0074120D">
        <w:rPr>
          <w:rFonts w:ascii="Times New RomanNeueLTPro Roman" w:hAnsi="Times New RomanNeueLTPro Roman" w:cs="Times New RomanNeueLTPro Roman"/>
          <w:color w:val="000000"/>
          <w:sz w:val="16"/>
          <w:szCs w:val="16"/>
        </w:rPr>
        <w:t>Fulford</w:t>
      </w:r>
      <w:proofErr w:type="spellEnd"/>
      <w:r w:rsidRPr="0074120D">
        <w:rPr>
          <w:rFonts w:ascii="Times New RomanNeueLTPro Roman" w:hAnsi="Times New RomanNeueLTPro Roman" w:cs="Times New RomanNeueLTPro Roman"/>
          <w:color w:val="000000"/>
          <w:sz w:val="16"/>
          <w:szCs w:val="16"/>
        </w:rPr>
        <w:t xml:space="preserve"> KWM. </w:t>
      </w:r>
      <w:proofErr w:type="spellStart"/>
      <w:r w:rsidRPr="0074120D">
        <w:rPr>
          <w:rFonts w:ascii="Times New RomanNeueLTPro Roman" w:hAnsi="Times New RomanNeueLTPro Roman" w:cs="Times New RomanNeueLTPro Roman"/>
          <w:color w:val="000000"/>
          <w:sz w:val="16"/>
          <w:szCs w:val="16"/>
        </w:rPr>
        <w:t>Discovering</w:t>
      </w:r>
      <w:proofErr w:type="spellEnd"/>
      <w:r w:rsidRPr="0074120D">
        <w:rPr>
          <w:rFonts w:ascii="Times New RomanNeueLTPro Roman" w:hAnsi="Times New RomanNeueLTPro Roman" w:cs="Times New RomanNeueLTPro Roman"/>
          <w:color w:val="000000"/>
          <w:sz w:val="16"/>
          <w:szCs w:val="16"/>
        </w:rPr>
        <w:t xml:space="preserve"> hope</w:t>
      </w:r>
    </w:p>
    <w:p w:rsidR="00955A34" w:rsidRPr="0074120D" w:rsidRDefault="00C437CD">
      <w:pPr>
        <w:framePr w:w="5380" w:wrap="auto" w:hAnchor="text" w:x="1021" w:y="136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for recovery: a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of a </w:t>
      </w:r>
      <w:proofErr w:type="spellStart"/>
      <w:r w:rsidRPr="0074120D">
        <w:rPr>
          <w:rFonts w:ascii="Times New RomanNeueLTPro Roman" w:hAnsi="Times New RomanNeueLTPro Roman" w:cs="Times New RomanNeueLTPro Roman"/>
          <w:color w:val="000000"/>
          <w:sz w:val="16"/>
          <w:szCs w:val="16"/>
        </w:rPr>
        <w:t>selection</w:t>
      </w:r>
      <w:proofErr w:type="spellEnd"/>
      <w:r w:rsidRPr="0074120D">
        <w:rPr>
          <w:rFonts w:ascii="Times New RomanNeueLTPro Roman" w:hAnsi="Times New RomanNeueLTPro Roman" w:cs="Times New RomanNeueLTPro Roman"/>
          <w:color w:val="000000"/>
          <w:sz w:val="16"/>
          <w:szCs w:val="16"/>
        </w:rPr>
        <w:t xml:space="preserve"> of recovery </w:t>
      </w:r>
      <w:proofErr w:type="spellStart"/>
      <w:r w:rsidRPr="0074120D">
        <w:rPr>
          <w:rFonts w:ascii="Times New RomanNeueLTPro Roman" w:hAnsi="Times New RomanNeueLTPro Roman" w:cs="Times New RomanNeueLTPro Roman"/>
          <w:color w:val="000000"/>
          <w:sz w:val="16"/>
          <w:szCs w:val="16"/>
        </w:rPr>
        <w:t>literature</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80" w:wrap="auto" w:hAnchor="text" w:x="1021" w:y="1365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implications</w:t>
      </w:r>
      <w:proofErr w:type="spellEnd"/>
      <w:r w:rsidRPr="0074120D">
        <w:rPr>
          <w:rFonts w:ascii="Times New RomanNeueLTPro Roman" w:hAnsi="Times New RomanNeueLTPro Roman" w:cs="Times New RomanNeueLTPro Roman"/>
          <w:color w:val="000000"/>
          <w:sz w:val="16"/>
          <w:szCs w:val="16"/>
        </w:rPr>
        <w:t xml:space="preserve"> for practice and </w:t>
      </w:r>
      <w:proofErr w:type="spellStart"/>
      <w:r w:rsidRPr="0074120D">
        <w:rPr>
          <w:rFonts w:ascii="Times New RomanNeueLTPro Roman" w:hAnsi="Times New RomanNeueLTPro Roman" w:cs="Times New RomanNeueLTPro Roman"/>
          <w:color w:val="000000"/>
          <w:sz w:val="16"/>
          <w:szCs w:val="16"/>
        </w:rPr>
        <w:t>systems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change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Canadian</w:t>
      </w:r>
      <w:proofErr w:type="spellEnd"/>
    </w:p>
    <w:p w:rsidR="00955A34" w:rsidRPr="0074120D" w:rsidRDefault="00C437CD">
      <w:pPr>
        <w:framePr w:w="5380" w:wrap="auto" w:hAnchor="text" w:x="1021" w:y="1365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Journal</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Community</w:t>
      </w:r>
      <w:proofErr w:type="spellEnd"/>
      <w:r w:rsidRPr="0074120D">
        <w:rPr>
          <w:rFonts w:ascii="Times New RomanNeueLTPro Roman" w:hAnsi="Times New RomanNeueLTPro Roman" w:cs="Times New RomanNeueLTPro Roman"/>
          <w:color w:val="000000"/>
          <w:sz w:val="16"/>
          <w:szCs w:val="16"/>
        </w:rPr>
        <w:t xml:space="preserve"> Mental Health 2002; 21(2):13-34.</w:t>
      </w:r>
    </w:p>
    <w:p w:rsidR="00955A34" w:rsidRPr="0074120D" w:rsidRDefault="00C437CD">
      <w:pPr>
        <w:framePr w:w="5400" w:wrap="auto" w:hAnchor="text" w:x="1021" w:y="147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May R. </w:t>
      </w:r>
      <w:proofErr w:type="spellStart"/>
      <w:r w:rsidRPr="0074120D">
        <w:rPr>
          <w:rFonts w:ascii="Times New RomanNeueLTPro Roman" w:hAnsi="Times New RomanNeueLTPro Roman" w:cs="Times New RomanNeueLTPro Roman"/>
          <w:color w:val="000000"/>
          <w:sz w:val="16"/>
          <w:szCs w:val="16"/>
        </w:rPr>
        <w:t>Making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sense</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psychotic</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experience</w:t>
      </w:r>
      <w:proofErr w:type="spellEnd"/>
      <w:r w:rsidRPr="0074120D">
        <w:rPr>
          <w:rFonts w:ascii="Times New RomanNeueLTPro Roman" w:hAnsi="Times New RomanNeueLTPro Roman" w:cs="Times New RomanNeueLTPro Roman"/>
          <w:color w:val="000000"/>
          <w:sz w:val="16"/>
          <w:szCs w:val="16"/>
        </w:rPr>
        <w:t xml:space="preserve"> and</w:t>
      </w:r>
    </w:p>
    <w:p w:rsidR="00955A34" w:rsidRPr="0074120D" w:rsidRDefault="00C437CD">
      <w:pPr>
        <w:framePr w:w="5400" w:wrap="auto" w:hAnchor="text" w:x="1021" w:y="147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working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towards</w:t>
      </w:r>
      <w:proofErr w:type="spellEnd"/>
      <w:r w:rsidRPr="0074120D">
        <w:rPr>
          <w:rFonts w:ascii="Times New RomanNeueLTPro Roman" w:hAnsi="Times New RomanNeueLTPro Roman" w:cs="Times New RomanNeueLTPro Roman"/>
          <w:color w:val="000000"/>
          <w:sz w:val="16"/>
          <w:szCs w:val="16"/>
        </w:rPr>
        <w:t xml:space="preserve"> recovery. In: </w:t>
      </w:r>
      <w:proofErr w:type="spellStart"/>
      <w:r w:rsidRPr="0074120D">
        <w:rPr>
          <w:rFonts w:ascii="Times New RomanNeueLTPro Roman" w:hAnsi="Times New RomanNeueLTPro Roman" w:cs="Times New RomanNeueLTPro Roman"/>
          <w:color w:val="000000"/>
          <w:sz w:val="16"/>
          <w:szCs w:val="16"/>
        </w:rPr>
        <w:t>Gleeson</w:t>
      </w:r>
      <w:proofErr w:type="spellEnd"/>
      <w:r w:rsidRPr="0074120D">
        <w:rPr>
          <w:rFonts w:ascii="Times New RomanNeueLTPro Roman" w:hAnsi="Times New RomanNeueLTPro Roman" w:cs="Times New RomanNeueLTPro Roman"/>
          <w:color w:val="000000"/>
          <w:sz w:val="16"/>
          <w:szCs w:val="16"/>
        </w:rPr>
        <w:t xml:space="preserve"> JFM, </w:t>
      </w:r>
      <w:proofErr w:type="spellStart"/>
      <w:r w:rsidRPr="0074120D">
        <w:rPr>
          <w:rFonts w:ascii="Times New RomanNeueLTPro Roman" w:hAnsi="Times New RomanNeueLTPro Roman" w:cs="Times New RomanNeueLTPro Roman"/>
          <w:color w:val="000000"/>
          <w:sz w:val="16"/>
          <w:szCs w:val="16"/>
        </w:rPr>
        <w:t>McGorry</w:t>
      </w:r>
      <w:proofErr w:type="spellEnd"/>
      <w:r w:rsidRPr="0074120D">
        <w:rPr>
          <w:rFonts w:ascii="Times New RomanNeueLTPro Roman" w:hAnsi="Times New RomanNeueLTPro Roman" w:cs="Times New RomanNeueLTPro Roman"/>
          <w:color w:val="000000"/>
          <w:sz w:val="16"/>
          <w:szCs w:val="16"/>
        </w:rPr>
        <w:t xml:space="preserve"> PD,</w:t>
      </w:r>
    </w:p>
    <w:p w:rsidR="00955A34" w:rsidRPr="0074120D" w:rsidRDefault="00C437CD">
      <w:pPr>
        <w:framePr w:w="5400" w:wrap="auto" w:hAnchor="text" w:x="1021" w:y="147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editors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Psychological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Interventions</w:t>
      </w:r>
      <w:proofErr w:type="spellEnd"/>
      <w:r w:rsidRPr="0074120D">
        <w:rPr>
          <w:rFonts w:ascii="Times New RomanNeueLTPro Roman" w:hAnsi="Times New RomanNeueLTPro Roman" w:cs="Times New RomanNeueLTPro Roman"/>
          <w:color w:val="000000"/>
          <w:sz w:val="16"/>
          <w:szCs w:val="16"/>
        </w:rPr>
        <w:t xml:space="preserve"> in </w:t>
      </w:r>
      <w:proofErr w:type="spellStart"/>
      <w:r w:rsidRPr="0074120D">
        <w:rPr>
          <w:rFonts w:ascii="Times New RomanNeueLTPro Roman" w:hAnsi="Times New RomanNeueLTPro Roman" w:cs="Times New RomanNeueLTPro Roman"/>
          <w:color w:val="000000"/>
          <w:sz w:val="16"/>
          <w:szCs w:val="16"/>
        </w:rPr>
        <w:t>Early</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Psychosis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400" w:wrap="auto" w:hAnchor="text" w:x="1021" w:y="147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Chichester</w:t>
      </w:r>
      <w:proofErr w:type="spellEnd"/>
      <w:r w:rsidRPr="0074120D">
        <w:rPr>
          <w:rFonts w:ascii="Times New RomanNeueLTPro Roman" w:hAnsi="Times New RomanNeueLTPro Roman" w:cs="Times New RomanNeueLTPro Roman"/>
          <w:color w:val="000000"/>
          <w:sz w:val="16"/>
          <w:szCs w:val="16"/>
        </w:rPr>
        <w:t xml:space="preserve">: John </w:t>
      </w:r>
      <w:proofErr w:type="spellStart"/>
      <w:r w:rsidRPr="0074120D">
        <w:rPr>
          <w:rFonts w:ascii="Times New RomanNeueLTPro Roman" w:hAnsi="Times New RomanNeueLTPro Roman" w:cs="Times New RomanNeueLTPro Roman"/>
          <w:color w:val="000000"/>
          <w:sz w:val="16"/>
          <w:szCs w:val="16"/>
        </w:rPr>
        <w:t>Wiley</w:t>
      </w:r>
      <w:proofErr w:type="spellEnd"/>
      <w:r w:rsidRPr="0074120D">
        <w:rPr>
          <w:rFonts w:ascii="Times New RomanNeueLTPro Roman" w:hAnsi="Times New RomanNeueLTPro Roman" w:cs="Times New RomanNeueLTPro Roman"/>
          <w:color w:val="000000"/>
          <w:sz w:val="16"/>
          <w:szCs w:val="16"/>
        </w:rPr>
        <w:t xml:space="preserve"> &amp; </w:t>
      </w:r>
      <w:proofErr w:type="spellStart"/>
      <w:r w:rsidRPr="0074120D">
        <w:rPr>
          <w:rFonts w:ascii="Times New RomanNeueLTPro Roman" w:hAnsi="Times New RomanNeueLTPro Roman" w:cs="Times New RomanNeueLTPro Roman"/>
          <w:color w:val="000000"/>
          <w:sz w:val="16"/>
          <w:szCs w:val="16"/>
        </w:rPr>
        <w:t>Sons</w:t>
      </w:r>
      <w:proofErr w:type="spellEnd"/>
      <w:r w:rsidRPr="0074120D">
        <w:rPr>
          <w:rFonts w:ascii="Times New RomanNeueLTPro Roman" w:hAnsi="Times New RomanNeueLTPro Roman" w:cs="Times New RomanNeueLTPro Roman"/>
          <w:color w:val="000000"/>
          <w:sz w:val="16"/>
          <w:szCs w:val="16"/>
        </w:rPr>
        <w:t>; 2004. 246-260.</w:t>
      </w:r>
    </w:p>
    <w:p w:rsidR="00955A34" w:rsidRPr="0074120D" w:rsidRDefault="00C437CD">
      <w:pPr>
        <w:framePr w:w="5349" w:wrap="auto" w:hAnchor="text" w:x="1021" w:y="1575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Roberts</w:t>
      </w:r>
      <w:proofErr w:type="spellEnd"/>
      <w:r w:rsidRPr="0074120D">
        <w:rPr>
          <w:rFonts w:ascii="Times New RomanNeueLTPro Roman" w:hAnsi="Times New RomanNeueLTPro Roman" w:cs="Times New RomanNeueLTPro Roman"/>
          <w:color w:val="000000"/>
          <w:sz w:val="16"/>
          <w:szCs w:val="16"/>
        </w:rPr>
        <w:t xml:space="preserve"> G, </w:t>
      </w:r>
      <w:proofErr w:type="spellStart"/>
      <w:r w:rsidRPr="0074120D">
        <w:rPr>
          <w:rFonts w:ascii="Times New RomanNeueLTPro Roman" w:hAnsi="Times New RomanNeueLTPro Roman" w:cs="Times New RomanNeueLTPro Roman"/>
          <w:color w:val="000000"/>
          <w:sz w:val="16"/>
          <w:szCs w:val="16"/>
        </w:rPr>
        <w:t>Wolfson</w:t>
      </w:r>
      <w:proofErr w:type="spellEnd"/>
      <w:r w:rsidRPr="0074120D">
        <w:rPr>
          <w:rFonts w:ascii="Times New RomanNeueLTPro Roman" w:hAnsi="Times New RomanNeueLTPro Roman" w:cs="Times New RomanNeueLTPro Roman"/>
          <w:color w:val="000000"/>
          <w:sz w:val="16"/>
          <w:szCs w:val="16"/>
        </w:rPr>
        <w:t xml:space="preserve"> P. The </w:t>
      </w:r>
      <w:proofErr w:type="spellStart"/>
      <w:r w:rsidRPr="0074120D">
        <w:rPr>
          <w:rFonts w:ascii="Times New RomanNeueLTPro Roman" w:hAnsi="Times New RomanNeueLTPro Roman" w:cs="Times New RomanNeueLTPro Roman"/>
          <w:color w:val="000000"/>
          <w:sz w:val="16"/>
          <w:szCs w:val="16"/>
        </w:rPr>
        <w:t>rediscovery</w:t>
      </w:r>
      <w:proofErr w:type="spellEnd"/>
      <w:r w:rsidRPr="0074120D">
        <w:rPr>
          <w:rFonts w:ascii="Times New RomanNeueLTPro Roman" w:hAnsi="Times New RomanNeueLTPro Roman" w:cs="Times New RomanNeueLTPro Roman"/>
          <w:color w:val="000000"/>
          <w:sz w:val="16"/>
          <w:szCs w:val="16"/>
        </w:rPr>
        <w:t xml:space="preserve"> of recovery: open</w:t>
      </w:r>
    </w:p>
    <w:p w:rsidR="00955A34" w:rsidRPr="0074120D" w:rsidRDefault="00C437CD">
      <w:pPr>
        <w:framePr w:w="5349" w:wrap="auto" w:hAnchor="text" w:x="1021" w:y="157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to </w:t>
      </w:r>
      <w:proofErr w:type="spellStart"/>
      <w:r w:rsidRPr="0074120D">
        <w:rPr>
          <w:rFonts w:ascii="Times New RomanNeueLTPro Roman" w:hAnsi="Times New RomanNeueLTPro Roman" w:cs="Times New RomanNeueLTPro Roman"/>
          <w:color w:val="000000"/>
          <w:sz w:val="16"/>
          <w:szCs w:val="16"/>
        </w:rPr>
        <w:t>all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Advances</w:t>
      </w:r>
      <w:proofErr w:type="spellEnd"/>
      <w:r w:rsidRPr="0074120D">
        <w:rPr>
          <w:rFonts w:ascii="Times New RomanNeueLTPro Roman" w:hAnsi="Times New RomanNeueLTPro Roman" w:cs="Times New RomanNeueLTPro Roman"/>
          <w:color w:val="000000"/>
          <w:sz w:val="16"/>
          <w:szCs w:val="16"/>
        </w:rPr>
        <w:t xml:space="preserve"> in Psychiatric </w:t>
      </w:r>
      <w:proofErr w:type="spellStart"/>
      <w:r w:rsidRPr="0074120D">
        <w:rPr>
          <w:rFonts w:ascii="Times New RomanNeueLTPro Roman" w:hAnsi="Times New RomanNeueLTPro Roman" w:cs="Times New RomanNeueLTPro Roman"/>
          <w:color w:val="000000"/>
          <w:sz w:val="16"/>
          <w:szCs w:val="16"/>
        </w:rPr>
        <w:t>Treatment</w:t>
      </w:r>
      <w:proofErr w:type="spellEnd"/>
      <w:r w:rsidRPr="0074120D">
        <w:rPr>
          <w:rFonts w:ascii="Times New RomanNeueLTPro Roman" w:hAnsi="Times New RomanNeueLTPro Roman" w:cs="Times New RomanNeueLTPro Roman"/>
          <w:color w:val="000000"/>
          <w:sz w:val="16"/>
          <w:szCs w:val="16"/>
        </w:rPr>
        <w:t xml:space="preserve"> 2004; 10:37-49.</w:t>
      </w:r>
    </w:p>
    <w:p w:rsidR="00955A34" w:rsidRPr="0074120D" w:rsidRDefault="00C437CD">
      <w:pPr>
        <w:framePr w:w="962" w:wrap="auto" w:hAnchor="text" w:x="6122" w:y="194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16.</w:t>
      </w:r>
    </w:p>
    <w:p w:rsidR="00955A34" w:rsidRPr="0074120D" w:rsidRDefault="00C437CD">
      <w:pPr>
        <w:framePr w:w="866" w:wrap="auto" w:hAnchor="text" w:x="567" w:y="29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w:t>
      </w:r>
    </w:p>
    <w:p w:rsidR="00955A34" w:rsidRPr="0074120D" w:rsidRDefault="00C437CD">
      <w:pPr>
        <w:framePr w:w="5128" w:wrap="auto" w:hAnchor="text" w:x="6576" w:y="194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Roberts</w:t>
      </w:r>
      <w:proofErr w:type="spellEnd"/>
      <w:r w:rsidRPr="0074120D">
        <w:rPr>
          <w:rFonts w:ascii="Times New RomanNeueLTPro Roman" w:hAnsi="Times New RomanNeueLTPro Roman" w:cs="Times New RomanNeueLTPro Roman"/>
          <w:color w:val="000000"/>
          <w:sz w:val="16"/>
          <w:szCs w:val="16"/>
        </w:rPr>
        <w:t xml:space="preserve"> G, </w:t>
      </w:r>
      <w:proofErr w:type="spellStart"/>
      <w:r w:rsidRPr="0074120D">
        <w:rPr>
          <w:rFonts w:ascii="Times New RomanNeueLTPro Roman" w:hAnsi="Times New RomanNeueLTPro Roman" w:cs="Times New RomanNeueLTPro Roman"/>
          <w:color w:val="000000"/>
          <w:sz w:val="16"/>
          <w:szCs w:val="16"/>
        </w:rPr>
        <w:t>Wolfson</w:t>
      </w:r>
      <w:proofErr w:type="spellEnd"/>
      <w:r w:rsidRPr="0074120D">
        <w:rPr>
          <w:rFonts w:ascii="Times New RomanNeueLTPro Roman" w:hAnsi="Times New RomanNeueLTPro Roman" w:cs="Times New RomanNeueLTPro Roman"/>
          <w:color w:val="000000"/>
          <w:sz w:val="16"/>
          <w:szCs w:val="16"/>
        </w:rPr>
        <w:t xml:space="preserve"> P. New </w:t>
      </w:r>
      <w:proofErr w:type="spellStart"/>
      <w:r w:rsidRPr="0074120D">
        <w:rPr>
          <w:rFonts w:ascii="Times New RomanNeueLTPro Roman" w:hAnsi="Times New RomanNeueLTPro Roman" w:cs="Times New RomanNeueLTPro Roman"/>
          <w:color w:val="000000"/>
          <w:sz w:val="16"/>
          <w:szCs w:val="16"/>
        </w:rPr>
        <w:t>directions</w:t>
      </w:r>
      <w:proofErr w:type="spellEnd"/>
      <w:r w:rsidRPr="0074120D">
        <w:rPr>
          <w:rFonts w:ascii="Times New RomanNeueLTPro Roman" w:hAnsi="Times New RomanNeueLTPro Roman" w:cs="Times New RomanNeueLTPro Roman"/>
          <w:color w:val="000000"/>
          <w:sz w:val="16"/>
          <w:szCs w:val="16"/>
        </w:rPr>
        <w:t xml:space="preserve"> in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28" w:wrap="auto" w:hAnchor="text" w:x="6576" w:y="194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learning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the recovery </w:t>
      </w:r>
      <w:proofErr w:type="spellStart"/>
      <w:r w:rsidRPr="0074120D">
        <w:rPr>
          <w:rFonts w:ascii="Times New RomanNeueLTPro Roman" w:hAnsi="Times New RomanNeueLTPro Roman" w:cs="Times New RomanNeueLTPro Roman"/>
          <w:color w:val="000000"/>
          <w:sz w:val="16"/>
          <w:szCs w:val="16"/>
        </w:rPr>
        <w:t>movement</w:t>
      </w:r>
      <w:proofErr w:type="spellEnd"/>
      <w:r w:rsidRPr="0074120D">
        <w:rPr>
          <w:rFonts w:ascii="Times New RomanNeueLTPro Roman" w:hAnsi="Times New RomanNeueLTPro Roman" w:cs="Times New RomanNeueLTPro Roman"/>
          <w:color w:val="000000"/>
          <w:sz w:val="16"/>
          <w:szCs w:val="16"/>
        </w:rPr>
        <w:t xml:space="preserve">. In: </w:t>
      </w:r>
      <w:proofErr w:type="spellStart"/>
      <w:r w:rsidRPr="0074120D">
        <w:rPr>
          <w:rFonts w:ascii="Times New RomanNeueLTPro Roman" w:hAnsi="Times New RomanNeueLTPro Roman" w:cs="Times New RomanNeueLTPro Roman"/>
          <w:color w:val="000000"/>
          <w:sz w:val="16"/>
          <w:szCs w:val="16"/>
        </w:rPr>
        <w:t>Roberts</w:t>
      </w:r>
      <w:proofErr w:type="spellEnd"/>
      <w:r w:rsidRPr="0074120D">
        <w:rPr>
          <w:rFonts w:ascii="Times New RomanNeueLTPro Roman" w:hAnsi="Times New RomanNeueLTPro Roman" w:cs="Times New RomanNeueLTPro Roman"/>
          <w:color w:val="000000"/>
          <w:sz w:val="16"/>
          <w:szCs w:val="16"/>
        </w:rPr>
        <w:t xml:space="preserve"> G,</w:t>
      </w:r>
    </w:p>
    <w:p w:rsidR="00955A34" w:rsidRPr="0074120D" w:rsidRDefault="00C437CD">
      <w:pPr>
        <w:framePr w:w="5128" w:wrap="auto" w:hAnchor="text" w:x="6576" w:y="194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Davenport</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Holloway</w:t>
      </w:r>
      <w:proofErr w:type="spellEnd"/>
      <w:r w:rsidRPr="0074120D">
        <w:rPr>
          <w:rFonts w:ascii="Times New RomanNeueLTPro Roman" w:hAnsi="Times New RomanNeueLTPro Roman" w:cs="Times New RomanNeueLTPro Roman"/>
          <w:color w:val="000000"/>
          <w:sz w:val="16"/>
          <w:szCs w:val="16"/>
        </w:rPr>
        <w:t xml:space="preserve"> F, </w:t>
      </w:r>
      <w:proofErr w:type="spellStart"/>
      <w:r w:rsidRPr="0074120D">
        <w:rPr>
          <w:rFonts w:ascii="Times New RomanNeueLTPro Roman" w:hAnsi="Times New RomanNeueLTPro Roman" w:cs="Times New RomanNeueLTPro Roman"/>
          <w:color w:val="000000"/>
          <w:sz w:val="16"/>
          <w:szCs w:val="16"/>
        </w:rPr>
        <w:t>Tattan</w:t>
      </w:r>
      <w:proofErr w:type="spellEnd"/>
      <w:r w:rsidRPr="0074120D">
        <w:rPr>
          <w:rFonts w:ascii="Times New RomanNeueLTPro Roman" w:hAnsi="Times New RomanNeueLTPro Roman" w:cs="Times New RomanNeueLTPro Roman"/>
          <w:color w:val="000000"/>
          <w:sz w:val="16"/>
          <w:szCs w:val="16"/>
        </w:rPr>
        <w:t xml:space="preserve"> T, </w:t>
      </w:r>
      <w:proofErr w:type="spellStart"/>
      <w:r w:rsidRPr="0074120D">
        <w:rPr>
          <w:rFonts w:ascii="Times New RomanNeueLTPro Roman" w:hAnsi="Times New RomanNeueLTPro Roman" w:cs="Times New RomanNeueLTPro Roman"/>
          <w:color w:val="000000"/>
          <w:sz w:val="16"/>
          <w:szCs w:val="16"/>
        </w:rPr>
        <w:t>editors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Enabling</w:t>
      </w:r>
      <w:proofErr w:type="spellEnd"/>
    </w:p>
    <w:p w:rsidR="00955A34" w:rsidRPr="0074120D" w:rsidRDefault="00C437CD">
      <w:pPr>
        <w:framePr w:w="5128" w:wrap="auto" w:hAnchor="text" w:x="6576" w:y="194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recovery. The </w:t>
      </w:r>
      <w:proofErr w:type="spellStart"/>
      <w:r w:rsidRPr="0074120D">
        <w:rPr>
          <w:rFonts w:ascii="Times New RomanNeueLTPro Roman" w:hAnsi="Times New RomanNeueLTPro Roman" w:cs="Times New RomanNeueLTPro Roman"/>
          <w:color w:val="000000"/>
          <w:sz w:val="16"/>
          <w:szCs w:val="16"/>
        </w:rPr>
        <w:t>principles</w:t>
      </w:r>
      <w:proofErr w:type="spellEnd"/>
      <w:r w:rsidRPr="0074120D">
        <w:rPr>
          <w:rFonts w:ascii="Times New RomanNeueLTPro Roman" w:hAnsi="Times New RomanNeueLTPro Roman" w:cs="Times New RomanNeueLTPro Roman"/>
          <w:color w:val="000000"/>
          <w:sz w:val="16"/>
          <w:szCs w:val="16"/>
        </w:rPr>
        <w:t xml:space="preserve"> and practice of </w:t>
      </w:r>
      <w:proofErr w:type="spellStart"/>
      <w:r w:rsidRPr="0074120D">
        <w:rPr>
          <w:rFonts w:ascii="Times New RomanNeueLTPro Roman" w:hAnsi="Times New RomanNeueLTPro Roman" w:cs="Times New RomanNeueLTPro Roman"/>
          <w:color w:val="000000"/>
          <w:sz w:val="16"/>
          <w:szCs w:val="16"/>
        </w:rPr>
        <w:t>rehabilitation</w:t>
      </w:r>
      <w:proofErr w:type="spellEnd"/>
    </w:p>
    <w:p w:rsidR="00955A34" w:rsidRPr="0074120D" w:rsidRDefault="00C437CD">
      <w:pPr>
        <w:framePr w:w="5128" w:wrap="auto" w:hAnchor="text" w:x="6576" w:y="194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psychiatry. London: </w:t>
      </w:r>
      <w:proofErr w:type="spellStart"/>
      <w:r w:rsidRPr="0074120D">
        <w:rPr>
          <w:rFonts w:ascii="Times New RomanNeueLTPro Roman" w:hAnsi="Times New RomanNeueLTPro Roman" w:cs="Times New RomanNeueLTPro Roman"/>
          <w:color w:val="000000"/>
          <w:sz w:val="16"/>
          <w:szCs w:val="16"/>
        </w:rPr>
        <w:t>Gaskell</w:t>
      </w:r>
      <w:proofErr w:type="spellEnd"/>
      <w:r w:rsidRPr="0074120D">
        <w:rPr>
          <w:rFonts w:ascii="Times New RomanNeueLTPro Roman" w:hAnsi="Times New RomanNeueLTPro Roman" w:cs="Times New RomanNeueLTPro Roman"/>
          <w:color w:val="000000"/>
          <w:sz w:val="16"/>
          <w:szCs w:val="16"/>
        </w:rPr>
        <w:t>; 2006. 18-37.</w:t>
      </w:r>
    </w:p>
    <w:p w:rsidR="00955A34" w:rsidRPr="0074120D" w:rsidRDefault="00C437CD">
      <w:pPr>
        <w:framePr w:w="5405" w:wrap="auto" w:hAnchor="text" w:x="6576" w:y="320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Farkas</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Gagne</w:t>
      </w:r>
      <w:proofErr w:type="spellEnd"/>
      <w:r w:rsidRPr="0074120D">
        <w:rPr>
          <w:rFonts w:ascii="Times New RomanNeueLTPro Roman" w:hAnsi="Times New RomanNeueLTPro Roman" w:cs="Times New RomanNeueLTPro Roman"/>
          <w:color w:val="000000"/>
          <w:sz w:val="16"/>
          <w:szCs w:val="16"/>
        </w:rPr>
        <w:t xml:space="preserve"> C, Anthony W. Recovery and</w:t>
      </w:r>
    </w:p>
    <w:p w:rsidR="00955A34" w:rsidRPr="0074120D" w:rsidRDefault="00C437CD">
      <w:pPr>
        <w:framePr w:w="5405" w:wrap="auto" w:hAnchor="text" w:x="6576" w:y="320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xml:space="preserve">: a </w:t>
      </w:r>
      <w:proofErr w:type="spellStart"/>
      <w:r w:rsidRPr="0074120D">
        <w:rPr>
          <w:rFonts w:ascii="Times New RomanNeueLTPro Roman" w:hAnsi="Times New RomanNeueLTPro Roman" w:cs="Times New RomanNeueLTPro Roman"/>
          <w:color w:val="000000"/>
          <w:sz w:val="16"/>
          <w:szCs w:val="16"/>
        </w:rPr>
        <w:t>paradigm</w:t>
      </w:r>
      <w:proofErr w:type="spellEnd"/>
      <w:r w:rsidRPr="0074120D">
        <w:rPr>
          <w:rFonts w:ascii="Times New RomanNeueLTPro Roman" w:hAnsi="Times New RomanNeueLTPro Roman" w:cs="Times New RomanNeueLTPro Roman"/>
          <w:color w:val="000000"/>
          <w:sz w:val="16"/>
          <w:szCs w:val="16"/>
        </w:rPr>
        <w:t xml:space="preserve"> for the </w:t>
      </w:r>
      <w:proofErr w:type="spellStart"/>
      <w:r w:rsidRPr="0074120D">
        <w:rPr>
          <w:rFonts w:ascii="Times New RomanNeueLTPro Roman" w:hAnsi="Times New RomanNeueLTPro Roman" w:cs="Times New RomanNeueLTPro Roman"/>
          <w:color w:val="000000"/>
          <w:sz w:val="16"/>
          <w:szCs w:val="16"/>
        </w:rPr>
        <w:t>new</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millennium</w:t>
      </w:r>
      <w:proofErr w:type="spellEnd"/>
      <w:r w:rsidRPr="0074120D">
        <w:rPr>
          <w:rFonts w:ascii="Times New RomanNeueLTPro Roman" w:hAnsi="Times New RomanNeueLTPro Roman" w:cs="Times New RomanNeueLTPro Roman"/>
          <w:color w:val="000000"/>
          <w:sz w:val="16"/>
          <w:szCs w:val="16"/>
        </w:rPr>
        <w:t>. Boston,</w:t>
      </w:r>
    </w:p>
    <w:p w:rsidR="00955A34" w:rsidRPr="0074120D" w:rsidRDefault="00C437CD">
      <w:pPr>
        <w:framePr w:w="5405" w:wrap="auto" w:hAnchor="text" w:x="6576" w:y="320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MA: Center for Psychiatric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1999.</w:t>
      </w:r>
    </w:p>
    <w:p w:rsidR="00955A34" w:rsidRPr="0074120D" w:rsidRDefault="00C437CD">
      <w:pPr>
        <w:framePr w:w="5285" w:wrap="auto" w:hAnchor="text" w:x="6576" w:y="403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Davidson</w:t>
      </w:r>
      <w:proofErr w:type="spellEnd"/>
      <w:r w:rsidRPr="0074120D">
        <w:rPr>
          <w:rFonts w:ascii="Times New RomanNeueLTPro Roman" w:hAnsi="Times New RomanNeueLTPro Roman" w:cs="Times New RomanNeueLTPro Roman"/>
          <w:color w:val="000000"/>
          <w:sz w:val="16"/>
          <w:szCs w:val="16"/>
        </w:rPr>
        <w:t xml:space="preserve">, L., </w:t>
      </w:r>
      <w:proofErr w:type="spellStart"/>
      <w:r w:rsidRPr="0074120D">
        <w:rPr>
          <w:rFonts w:ascii="Times New RomanNeueLTPro Roman" w:hAnsi="Times New RomanNeueLTPro Roman" w:cs="Times New RomanNeueLTPro Roman"/>
          <w:color w:val="000000"/>
          <w:sz w:val="16"/>
          <w:szCs w:val="16"/>
        </w:rPr>
        <w:t>Bellamy</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Guy</w:t>
      </w:r>
      <w:proofErr w:type="spellEnd"/>
      <w:r w:rsidRPr="0074120D">
        <w:rPr>
          <w:rFonts w:ascii="Times New RomanNeueLTPro Roman" w:hAnsi="Times New RomanNeueLTPro Roman" w:cs="Times New RomanNeueLTPro Roman"/>
          <w:color w:val="000000"/>
          <w:sz w:val="16"/>
          <w:szCs w:val="16"/>
        </w:rPr>
        <w:t>, K., Miller, R. (2012). Peer</w:t>
      </w:r>
    </w:p>
    <w:p w:rsidR="00955A34" w:rsidRPr="0074120D" w:rsidRDefault="00C437CD">
      <w:pPr>
        <w:framePr w:w="5285" w:wrap="auto" w:hAnchor="text" w:x="6576" w:y="403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support </w:t>
      </w:r>
      <w:proofErr w:type="spellStart"/>
      <w:r w:rsidRPr="0074120D">
        <w:rPr>
          <w:rFonts w:ascii="Times New RomanNeueLTPro Roman" w:hAnsi="Times New RomanNeueLTPro Roman" w:cs="Times New RomanNeueLTPro Roman"/>
          <w:color w:val="000000"/>
          <w:sz w:val="16"/>
          <w:szCs w:val="16"/>
        </w:rPr>
        <w:t>among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persons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severe mental </w:t>
      </w:r>
      <w:proofErr w:type="spellStart"/>
      <w:r w:rsidRPr="0074120D">
        <w:rPr>
          <w:rFonts w:ascii="Times New RomanNeueLTPro Roman" w:hAnsi="Times New RomanNeueLTPro Roman" w:cs="Times New RomanNeueLTPro Roman"/>
          <w:color w:val="000000"/>
          <w:sz w:val="16"/>
          <w:szCs w:val="16"/>
        </w:rPr>
        <w:t>illnesses</w:t>
      </w:r>
      <w:proofErr w:type="spellEnd"/>
      <w:r w:rsidRPr="0074120D">
        <w:rPr>
          <w:rFonts w:ascii="Times New RomanNeueLTPro Roman" w:hAnsi="Times New RomanNeueLTPro Roman" w:cs="Times New RomanNeueLTPro Roman"/>
          <w:color w:val="000000"/>
          <w:sz w:val="16"/>
          <w:szCs w:val="16"/>
        </w:rPr>
        <w:t>: a</w:t>
      </w:r>
    </w:p>
    <w:p w:rsidR="00955A34" w:rsidRPr="0074120D" w:rsidRDefault="00C437CD">
      <w:pPr>
        <w:framePr w:w="5285" w:wrap="auto" w:hAnchor="text" w:x="6576" w:y="403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of evidence and </w:t>
      </w:r>
      <w:proofErr w:type="spellStart"/>
      <w:r w:rsidRPr="0074120D">
        <w:rPr>
          <w:rFonts w:ascii="Times New RomanNeueLTPro Roman" w:hAnsi="Times New RomanNeueLTPro Roman" w:cs="Times New RomanNeueLTPro Roman"/>
          <w:color w:val="000000"/>
          <w:sz w:val="16"/>
          <w:szCs w:val="16"/>
        </w:rPr>
        <w:t>experience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World</w:t>
      </w:r>
      <w:proofErr w:type="spellEnd"/>
      <w:r w:rsidRPr="0074120D">
        <w:rPr>
          <w:rFonts w:ascii="Times New RomanNeueLTPro It" w:hAnsi="Times New RomanNeueLTPro It" w:cs="Times New RomanNeueLTPro It"/>
          <w:color w:val="000000"/>
          <w:sz w:val="16"/>
          <w:szCs w:val="16"/>
        </w:rPr>
        <w:t xml:space="preserve"> Psychiatry </w:t>
      </w:r>
      <w:r w:rsidRPr="0074120D">
        <w:rPr>
          <w:rFonts w:ascii="Times New RomanNeueLTPro Roman" w:hAnsi="Times New RomanNeueLTPro Roman" w:cs="Times New RomanNeueLTPro Roman"/>
          <w:color w:val="000000"/>
          <w:sz w:val="16"/>
          <w:szCs w:val="16"/>
        </w:rPr>
        <w:t>11,</w:t>
      </w:r>
    </w:p>
    <w:p w:rsidR="00955A34" w:rsidRPr="0074120D" w:rsidRDefault="00C437CD">
      <w:pPr>
        <w:framePr w:w="5285" w:wrap="auto" w:hAnchor="text" w:x="6576" w:y="403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123-8.</w:t>
      </w:r>
    </w:p>
    <w:p w:rsidR="00955A34" w:rsidRPr="0074120D" w:rsidRDefault="00C437CD">
      <w:pPr>
        <w:framePr w:w="5367" w:wrap="auto" w:hAnchor="text" w:x="6576" w:y="508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Repper</w:t>
      </w:r>
      <w:proofErr w:type="spellEnd"/>
      <w:r w:rsidRPr="0074120D">
        <w:rPr>
          <w:rFonts w:ascii="Times New RomanNeueLTPro Roman" w:hAnsi="Times New RomanNeueLTPro Roman" w:cs="Times New RomanNeueLTPro Roman"/>
          <w:color w:val="000000"/>
          <w:sz w:val="16"/>
          <w:szCs w:val="16"/>
        </w:rPr>
        <w:t xml:space="preserve">, J. &amp; </w:t>
      </w:r>
      <w:proofErr w:type="spellStart"/>
      <w:r w:rsidRPr="0074120D">
        <w:rPr>
          <w:rFonts w:ascii="Times New RomanNeueLTPro Roman" w:hAnsi="Times New RomanNeueLTPro Roman" w:cs="Times New RomanNeueLTPro Roman"/>
          <w:color w:val="000000"/>
          <w:sz w:val="16"/>
          <w:szCs w:val="16"/>
        </w:rPr>
        <w:t>Carter</w:t>
      </w:r>
      <w:proofErr w:type="spellEnd"/>
      <w:r w:rsidRPr="0074120D">
        <w:rPr>
          <w:rFonts w:ascii="Times New RomanNeueLTPro Roman" w:hAnsi="Times New RomanNeueLTPro Roman" w:cs="Times New RomanNeueLTPro Roman"/>
          <w:color w:val="000000"/>
          <w:sz w:val="16"/>
          <w:szCs w:val="16"/>
        </w:rPr>
        <w:t xml:space="preserve">, T. (2011). A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of the </w:t>
      </w:r>
      <w:proofErr w:type="spellStart"/>
      <w:r w:rsidRPr="0074120D">
        <w:rPr>
          <w:rFonts w:ascii="Times New RomanNeueLTPro Roman" w:hAnsi="Times New RomanNeueLTPro Roman" w:cs="Times New RomanNeueLTPro Roman"/>
          <w:color w:val="000000"/>
          <w:sz w:val="16"/>
          <w:szCs w:val="16"/>
        </w:rPr>
        <w:t>literature</w:t>
      </w:r>
      <w:proofErr w:type="spellEnd"/>
      <w:r w:rsidRPr="0074120D">
        <w:rPr>
          <w:rFonts w:ascii="Times New RomanNeueLTPro Roman" w:hAnsi="Times New RomanNeueLTPro Roman" w:cs="Times New RomanNeueLTPro Roman"/>
          <w:color w:val="000000"/>
          <w:sz w:val="16"/>
          <w:szCs w:val="16"/>
        </w:rPr>
        <w:t xml:space="preserve"> on</w:t>
      </w:r>
    </w:p>
    <w:p w:rsidR="00955A34" w:rsidRPr="0074120D" w:rsidRDefault="00C437CD">
      <w:pPr>
        <w:framePr w:w="5367" w:wrap="auto" w:hAnchor="text" w:x="6576" w:y="508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peer support in mental health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Journal</w:t>
      </w:r>
      <w:proofErr w:type="spellEnd"/>
      <w:r w:rsidRPr="0074120D">
        <w:rPr>
          <w:rFonts w:ascii="Times New RomanNeueLTPro It" w:hAnsi="Times New RomanNeueLTPro It" w:cs="Times New RomanNeueLTPro It"/>
          <w:color w:val="000000"/>
          <w:sz w:val="16"/>
          <w:szCs w:val="16"/>
        </w:rPr>
        <w:t xml:space="preserve"> of Mental</w:t>
      </w:r>
    </w:p>
    <w:p w:rsidR="00955A34" w:rsidRPr="0074120D" w:rsidRDefault="00C437CD">
      <w:pPr>
        <w:framePr w:w="5367" w:wrap="auto" w:hAnchor="text" w:x="6576" w:y="508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Health </w:t>
      </w:r>
      <w:r w:rsidRPr="0074120D">
        <w:rPr>
          <w:rFonts w:ascii="Times New RomanNeueLTPro Roman" w:hAnsi="Times New RomanNeueLTPro Roman" w:cs="Times New RomanNeueLTPro Roman"/>
          <w:color w:val="000000"/>
          <w:sz w:val="16"/>
          <w:szCs w:val="16"/>
        </w:rPr>
        <w:t>20(4), 392-411.</w:t>
      </w:r>
    </w:p>
    <w:p w:rsidR="00955A34" w:rsidRPr="0074120D" w:rsidRDefault="00C437CD">
      <w:pPr>
        <w:framePr w:w="5456" w:wrap="auto" w:hAnchor="text" w:x="6576" w:y="591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Tse</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Cheung</w:t>
      </w:r>
      <w:proofErr w:type="spellEnd"/>
      <w:r w:rsidRPr="0074120D">
        <w:rPr>
          <w:rFonts w:ascii="Times New RomanNeueLTPro Roman" w:hAnsi="Times New RomanNeueLTPro Roman" w:cs="Times New RomanNeueLTPro Roman"/>
          <w:color w:val="000000"/>
          <w:sz w:val="16"/>
          <w:szCs w:val="16"/>
        </w:rPr>
        <w:t xml:space="preserve"> E, </w:t>
      </w:r>
      <w:proofErr w:type="spellStart"/>
      <w:r w:rsidRPr="0074120D">
        <w:rPr>
          <w:rFonts w:ascii="Times New RomanNeueLTPro Roman" w:hAnsi="Times New RomanNeueLTPro Roman" w:cs="Times New RomanNeueLTPro Roman"/>
          <w:color w:val="000000"/>
          <w:sz w:val="16"/>
          <w:szCs w:val="16"/>
        </w:rPr>
        <w:t>Kan</w:t>
      </w:r>
      <w:proofErr w:type="spellEnd"/>
      <w:r w:rsidRPr="0074120D">
        <w:rPr>
          <w:rFonts w:ascii="Times New RomanNeueLTPro Roman" w:hAnsi="Times New RomanNeueLTPro Roman" w:cs="Times New RomanNeueLTPro Roman"/>
          <w:color w:val="000000"/>
          <w:sz w:val="16"/>
          <w:szCs w:val="16"/>
        </w:rPr>
        <w:t xml:space="preserve"> A, </w:t>
      </w:r>
      <w:proofErr w:type="spellStart"/>
      <w:r w:rsidRPr="0074120D">
        <w:rPr>
          <w:rFonts w:ascii="Times New RomanNeueLTPro Roman" w:hAnsi="Times New RomanNeueLTPro Roman" w:cs="Times New RomanNeueLTPro Roman"/>
          <w:color w:val="000000"/>
          <w:sz w:val="16"/>
          <w:szCs w:val="16"/>
        </w:rPr>
        <w:t>Ng</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Yau</w:t>
      </w:r>
      <w:proofErr w:type="spellEnd"/>
      <w:r w:rsidRPr="0074120D">
        <w:rPr>
          <w:rFonts w:ascii="Times New RomanNeueLTPro Roman" w:hAnsi="Times New RomanNeueLTPro Roman" w:cs="Times New RomanNeueLTPro Roman"/>
          <w:color w:val="000000"/>
          <w:sz w:val="16"/>
          <w:szCs w:val="16"/>
        </w:rPr>
        <w:t xml:space="preserve"> S. Recovery in </w:t>
      </w:r>
      <w:proofErr w:type="spellStart"/>
      <w:r w:rsidRPr="0074120D">
        <w:rPr>
          <w:rFonts w:ascii="Times New RomanNeueLTPro Roman" w:hAnsi="Times New RomanNeueLTPro Roman" w:cs="Times New RomanNeueLTPro Roman"/>
          <w:color w:val="000000"/>
          <w:sz w:val="16"/>
          <w:szCs w:val="16"/>
        </w:rPr>
        <w:t>Hong</w:t>
      </w:r>
      <w:proofErr w:type="spellEnd"/>
    </w:p>
    <w:p w:rsidR="00955A34" w:rsidRPr="0074120D" w:rsidRDefault="00C437CD">
      <w:pPr>
        <w:framePr w:w="5456" w:wrap="auto" w:hAnchor="text" w:x="6576" w:y="591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Kong: Service user </w:t>
      </w:r>
      <w:proofErr w:type="spellStart"/>
      <w:r w:rsidRPr="0074120D">
        <w:rPr>
          <w:rFonts w:ascii="Times New RomanNeueLTPro Roman" w:hAnsi="Times New RomanNeueLTPro Roman" w:cs="Times New RomanNeueLTPro Roman"/>
          <w:color w:val="000000"/>
          <w:sz w:val="16"/>
          <w:szCs w:val="16"/>
        </w:rPr>
        <w:t>participation</w:t>
      </w:r>
      <w:proofErr w:type="spellEnd"/>
      <w:r w:rsidRPr="0074120D">
        <w:rPr>
          <w:rFonts w:ascii="Times New RomanNeueLTPro Roman" w:hAnsi="Times New RomanNeueLTPro Roman" w:cs="Times New RomanNeueLTPro Roman"/>
          <w:color w:val="000000"/>
          <w:sz w:val="16"/>
          <w:szCs w:val="16"/>
        </w:rPr>
        <w:t xml:space="preserve"> in mental health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456" w:wrap="auto" w:hAnchor="text" w:x="6576" w:y="5919"/>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International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of Psychiatry. 2012; 24: 40-7.</w:t>
      </w:r>
    </w:p>
    <w:p w:rsidR="00955A34" w:rsidRPr="0074120D" w:rsidRDefault="00C437CD">
      <w:pPr>
        <w:framePr w:w="4845" w:wrap="auto" w:hAnchor="text" w:x="6576" w:y="674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Heyes</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Tate</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Art</w:t>
      </w:r>
      <w:proofErr w:type="spellEnd"/>
      <w:r w:rsidRPr="0074120D">
        <w:rPr>
          <w:rFonts w:ascii="Times New RomanNeueLTPro Roman" w:hAnsi="Times New RomanNeueLTPro Roman" w:cs="Times New RomanNeueLTPro Roman"/>
          <w:color w:val="000000"/>
          <w:sz w:val="16"/>
          <w:szCs w:val="16"/>
        </w:rPr>
        <w:t xml:space="preserve"> of Recovery. </w:t>
      </w:r>
      <w:proofErr w:type="spellStart"/>
      <w:r w:rsidRPr="0074120D">
        <w:rPr>
          <w:rFonts w:ascii="Times New RomanNeueLTPro Roman" w:hAnsi="Times New RomanNeueLTPro Roman" w:cs="Times New RomanNeueLTPro Roman"/>
          <w:color w:val="000000"/>
          <w:sz w:val="16"/>
          <w:szCs w:val="16"/>
        </w:rPr>
        <w:t>Yeovil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Speak</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Up</w:t>
      </w:r>
      <w:proofErr w:type="spellEnd"/>
    </w:p>
    <w:p w:rsidR="00955A34" w:rsidRPr="0074120D" w:rsidRDefault="00C437CD">
      <w:pPr>
        <w:framePr w:w="4845" w:wrap="auto" w:hAnchor="text" w:x="6576" w:y="674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Somerset</w:t>
      </w:r>
      <w:proofErr w:type="spellEnd"/>
      <w:r w:rsidRPr="0074120D">
        <w:rPr>
          <w:rFonts w:ascii="Times New RomanNeueLTPro Roman" w:hAnsi="Times New RomanNeueLTPro Roman" w:cs="Times New RomanNeueLTPro Roman"/>
          <w:color w:val="000000"/>
          <w:sz w:val="16"/>
          <w:szCs w:val="16"/>
        </w:rPr>
        <w:t>; 2005.</w:t>
      </w:r>
    </w:p>
    <w:p w:rsidR="00955A34" w:rsidRPr="0074120D" w:rsidRDefault="00C437CD">
      <w:pPr>
        <w:framePr w:w="5432" w:wrap="auto" w:hAnchor="text" w:x="6576" w:y="735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Perkins</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Making</w:t>
      </w:r>
      <w:proofErr w:type="spellEnd"/>
      <w:r w:rsidRPr="0074120D">
        <w:rPr>
          <w:rFonts w:ascii="Times New RomanNeueLTPro Roman" w:hAnsi="Times New RomanNeueLTPro Roman" w:cs="Times New RomanNeueLTPro Roman"/>
          <w:color w:val="000000"/>
          <w:sz w:val="16"/>
          <w:szCs w:val="16"/>
        </w:rPr>
        <w:t xml:space="preserve"> it! </w:t>
      </w:r>
      <w:proofErr w:type="spellStart"/>
      <w:r w:rsidRPr="0074120D">
        <w:rPr>
          <w:rFonts w:ascii="Times New RomanNeueLTPro Roman" w:hAnsi="Times New RomanNeueLTPro Roman" w:cs="Times New RomanNeueLTPro Roman"/>
          <w:color w:val="000000"/>
          <w:sz w:val="16"/>
          <w:szCs w:val="16"/>
        </w:rPr>
        <w:t>An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introduction</w:t>
      </w:r>
      <w:proofErr w:type="spellEnd"/>
      <w:r w:rsidRPr="0074120D">
        <w:rPr>
          <w:rFonts w:ascii="Times New RomanNeueLTPro Roman" w:hAnsi="Times New RomanNeueLTPro Roman" w:cs="Times New RomanNeueLTPro Roman"/>
          <w:color w:val="000000"/>
          <w:sz w:val="16"/>
          <w:szCs w:val="16"/>
        </w:rPr>
        <w:t xml:space="preserve"> to </w:t>
      </w:r>
      <w:proofErr w:type="spellStart"/>
      <w:r w:rsidRPr="0074120D">
        <w:rPr>
          <w:rFonts w:ascii="Times New RomanNeueLTPro Roman" w:hAnsi="Times New RomanNeueLTPro Roman" w:cs="Times New RomanNeueLTPro Roman"/>
          <w:color w:val="000000"/>
          <w:sz w:val="16"/>
          <w:szCs w:val="16"/>
        </w:rPr>
        <w:t>ideas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about</w:t>
      </w:r>
      <w:proofErr w:type="spellEnd"/>
    </w:p>
    <w:p w:rsidR="00955A34" w:rsidRPr="0074120D" w:rsidRDefault="00C437CD">
      <w:pPr>
        <w:framePr w:w="5432" w:wrap="auto" w:hAnchor="text" w:x="6576" w:y="73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recovery for </w:t>
      </w:r>
      <w:proofErr w:type="spellStart"/>
      <w:r w:rsidRPr="0074120D">
        <w:rPr>
          <w:rFonts w:ascii="Times New RomanNeueLTPro Roman" w:hAnsi="Times New RomanNeueLTPro Roman" w:cs="Times New RomanNeueLTPro Roman"/>
          <w:color w:val="000000"/>
          <w:sz w:val="16"/>
          <w:szCs w:val="16"/>
        </w:rPr>
        <w:t>people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mental health </w:t>
      </w:r>
      <w:proofErr w:type="spellStart"/>
      <w:r w:rsidRPr="0074120D">
        <w:rPr>
          <w:rFonts w:ascii="Times New RomanNeueLTPro Roman" w:hAnsi="Times New RomanNeueLTPro Roman" w:cs="Times New RomanNeueLTPro Roman"/>
          <w:color w:val="000000"/>
          <w:sz w:val="16"/>
          <w:szCs w:val="16"/>
        </w:rPr>
        <w:t>problems</w:t>
      </w:r>
      <w:proofErr w:type="spellEnd"/>
      <w:r w:rsidRPr="0074120D">
        <w:rPr>
          <w:rFonts w:ascii="Times New RomanNeueLTPro Roman" w:hAnsi="Times New RomanNeueLTPro Roman" w:cs="Times New RomanNeueLTPro Roman"/>
          <w:color w:val="000000"/>
          <w:sz w:val="16"/>
          <w:szCs w:val="16"/>
        </w:rPr>
        <w:t>. London:</w:t>
      </w:r>
    </w:p>
    <w:p w:rsidR="00955A34" w:rsidRPr="0074120D" w:rsidRDefault="00C437CD">
      <w:pPr>
        <w:framePr w:w="5432" w:wrap="auto" w:hAnchor="text" w:x="6576" w:y="73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South </w:t>
      </w:r>
      <w:proofErr w:type="spellStart"/>
      <w:r w:rsidRPr="0074120D">
        <w:rPr>
          <w:rFonts w:ascii="Times New RomanNeueLTPro Roman" w:hAnsi="Times New RomanNeueLTPro Roman" w:cs="Times New RomanNeueLTPro Roman"/>
          <w:color w:val="000000"/>
          <w:sz w:val="16"/>
          <w:szCs w:val="16"/>
        </w:rPr>
        <w:t>West</w:t>
      </w:r>
      <w:proofErr w:type="spellEnd"/>
      <w:r w:rsidRPr="0074120D">
        <w:rPr>
          <w:rFonts w:ascii="Times New RomanNeueLTPro Roman" w:hAnsi="Times New RomanNeueLTPro Roman" w:cs="Times New RomanNeueLTPro Roman"/>
          <w:color w:val="000000"/>
          <w:sz w:val="16"/>
          <w:szCs w:val="16"/>
        </w:rPr>
        <w:t xml:space="preserve"> London and St </w:t>
      </w:r>
      <w:proofErr w:type="spellStart"/>
      <w:r w:rsidRPr="0074120D">
        <w:rPr>
          <w:rFonts w:ascii="Times New RomanNeueLTPro Roman" w:hAnsi="Times New RomanNeueLTPro Roman" w:cs="Times New RomanNeueLTPro Roman"/>
          <w:color w:val="000000"/>
          <w:sz w:val="16"/>
          <w:szCs w:val="16"/>
        </w:rPr>
        <w:t>George’s</w:t>
      </w:r>
      <w:proofErr w:type="spellEnd"/>
      <w:r w:rsidRPr="0074120D">
        <w:rPr>
          <w:rFonts w:ascii="Times New RomanNeueLTPro Roman" w:hAnsi="Times New RomanNeueLTPro Roman" w:cs="Times New RomanNeueLTPro Roman"/>
          <w:color w:val="000000"/>
          <w:sz w:val="16"/>
          <w:szCs w:val="16"/>
        </w:rPr>
        <w:t xml:space="preserve"> Mental Health NHS</w:t>
      </w:r>
    </w:p>
    <w:p w:rsidR="00955A34" w:rsidRPr="0074120D" w:rsidRDefault="00C437CD">
      <w:pPr>
        <w:framePr w:w="5432" w:wrap="auto" w:hAnchor="text" w:x="6576" w:y="73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Trust; 2007.</w:t>
      </w:r>
    </w:p>
    <w:p w:rsidR="00955A34" w:rsidRPr="0074120D" w:rsidRDefault="00C437CD">
      <w:pPr>
        <w:framePr w:w="5295" w:wrap="auto" w:hAnchor="text" w:x="6576" w:y="84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Davies</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Wakely</w:t>
      </w:r>
      <w:proofErr w:type="spellEnd"/>
      <w:r w:rsidRPr="0074120D">
        <w:rPr>
          <w:rFonts w:ascii="Times New RomanNeueLTPro Roman" w:hAnsi="Times New RomanNeueLTPro Roman" w:cs="Times New RomanNeueLTPro Roman"/>
          <w:color w:val="000000"/>
          <w:sz w:val="16"/>
          <w:szCs w:val="16"/>
        </w:rPr>
        <w:t xml:space="preserve">, E., Morgan, S., </w:t>
      </w:r>
      <w:proofErr w:type="spellStart"/>
      <w:r w:rsidRPr="0074120D">
        <w:rPr>
          <w:rFonts w:ascii="Times New RomanNeueLTPro Roman" w:hAnsi="Times New RomanNeueLTPro Roman" w:cs="Times New RomanNeueLTPro Roman"/>
          <w:color w:val="000000"/>
          <w:sz w:val="16"/>
          <w:szCs w:val="16"/>
        </w:rPr>
        <w:t>Carson</w:t>
      </w:r>
      <w:proofErr w:type="spellEnd"/>
      <w:r w:rsidRPr="0074120D">
        <w:rPr>
          <w:rFonts w:ascii="Times New RomanNeueLTPro Roman" w:hAnsi="Times New RomanNeueLTPro Roman" w:cs="Times New RomanNeueLTPro Roman"/>
          <w:color w:val="000000"/>
          <w:sz w:val="16"/>
          <w:szCs w:val="16"/>
        </w:rPr>
        <w:t>, J. (2012).</w:t>
      </w:r>
    </w:p>
    <w:p w:rsidR="00955A34" w:rsidRPr="0074120D" w:rsidRDefault="00C437CD">
      <w:pPr>
        <w:framePr w:w="5295" w:wrap="auto" w:hAnchor="text" w:x="6576" w:y="84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Mental health recovery </w:t>
      </w:r>
      <w:proofErr w:type="spellStart"/>
      <w:r w:rsidRPr="0074120D">
        <w:rPr>
          <w:rFonts w:ascii="Times New RomanNeueLTPro It" w:hAnsi="Times New RomanNeueLTPro It" w:cs="Times New RomanNeueLTPro It"/>
          <w:color w:val="000000"/>
          <w:sz w:val="16"/>
          <w:szCs w:val="16"/>
        </w:rPr>
        <w:t>heroes</w:t>
      </w:r>
      <w:proofErr w:type="spellEnd"/>
      <w:r w:rsidRPr="0074120D">
        <w:rPr>
          <w:rFonts w:ascii="Times New RomanNeueLTPro It" w:hAnsi="Times New RomanNeueLTPro It" w:cs="Times New RomanNeueLTPro It"/>
          <w:color w:val="000000"/>
          <w:sz w:val="16"/>
          <w:szCs w:val="16"/>
        </w:rPr>
        <w:t xml:space="preserve"> past and </w:t>
      </w:r>
      <w:proofErr w:type="spellStart"/>
      <w:r w:rsidRPr="0074120D">
        <w:rPr>
          <w:rFonts w:ascii="Times New RomanNeueLTPro It" w:hAnsi="Times New RomanNeueLTPro It" w:cs="Times New RomanNeueLTPro It"/>
          <w:color w:val="000000"/>
          <w:sz w:val="16"/>
          <w:szCs w:val="16"/>
        </w:rPr>
        <w:t>present</w:t>
      </w:r>
      <w:proofErr w:type="spellEnd"/>
      <w:r w:rsidRPr="0074120D">
        <w:rPr>
          <w:rFonts w:ascii="Times New RomanNeueLTPro It" w:hAnsi="Times New RomanNeueLTPro It" w:cs="Times New RomanNeueLTPro It"/>
          <w:color w:val="000000"/>
          <w:sz w:val="16"/>
          <w:szCs w:val="16"/>
        </w:rPr>
        <w:t>. A</w:t>
      </w:r>
    </w:p>
    <w:p w:rsidR="00955A34" w:rsidRPr="0074120D" w:rsidRDefault="00C437CD">
      <w:pPr>
        <w:framePr w:w="5295" w:wrap="auto" w:hAnchor="text" w:x="6576" w:y="84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handbook for mental health care </w:t>
      </w:r>
      <w:proofErr w:type="spellStart"/>
      <w:r w:rsidRPr="0074120D">
        <w:rPr>
          <w:rFonts w:ascii="Times New RomanNeueLTPro It" w:hAnsi="Times New RomanNeueLTPro It" w:cs="Times New RomanNeueLTPro It"/>
          <w:color w:val="000000"/>
          <w:sz w:val="16"/>
          <w:szCs w:val="16"/>
        </w:rPr>
        <w:t>staff</w:t>
      </w:r>
      <w:proofErr w:type="spellEnd"/>
      <w:r w:rsidRPr="0074120D">
        <w:rPr>
          <w:rFonts w:ascii="Times New RomanNeueLTPro It" w:hAnsi="Times New RomanNeueLTPro It" w:cs="Times New RomanNeueLTPro It"/>
          <w:color w:val="000000"/>
          <w:sz w:val="16"/>
          <w:szCs w:val="16"/>
        </w:rPr>
        <w:t xml:space="preserve">, service </w:t>
      </w:r>
      <w:proofErr w:type="spellStart"/>
      <w:r w:rsidRPr="0074120D">
        <w:rPr>
          <w:rFonts w:ascii="Times New RomanNeueLTPro It" w:hAnsi="Times New RomanNeueLTPro It" w:cs="Times New RomanNeueLTPro It"/>
          <w:color w:val="000000"/>
          <w:sz w:val="16"/>
          <w:szCs w:val="16"/>
        </w:rPr>
        <w:t>users</w:t>
      </w:r>
      <w:proofErr w:type="spellEnd"/>
      <w:r w:rsidRPr="0074120D">
        <w:rPr>
          <w:rFonts w:ascii="Times New RomanNeueLTPro It" w:hAnsi="Times New RomanNeueLTPro It" w:cs="Times New RomanNeueLTPro It"/>
          <w:color w:val="000000"/>
          <w:sz w:val="16"/>
          <w:szCs w:val="16"/>
        </w:rPr>
        <w:t xml:space="preserve"> and</w:t>
      </w:r>
    </w:p>
    <w:p w:rsidR="00955A34" w:rsidRPr="0074120D" w:rsidRDefault="00C437CD">
      <w:pPr>
        <w:framePr w:w="5295" w:wrap="auto" w:hAnchor="text" w:x="6576" w:y="8408"/>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It" w:hAnsi="Times New RomanNeueLTPro It" w:cs="Times New RomanNeueLTPro It"/>
          <w:color w:val="000000"/>
          <w:sz w:val="16"/>
          <w:szCs w:val="16"/>
        </w:rPr>
        <w:t>carers</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 xml:space="preserve">Brighton: </w:t>
      </w:r>
      <w:proofErr w:type="spellStart"/>
      <w:r w:rsidRPr="0074120D">
        <w:rPr>
          <w:rFonts w:ascii="Times New RomanNeueLTPro Roman" w:hAnsi="Times New RomanNeueLTPro Roman" w:cs="Times New RomanNeueLTPro Roman"/>
          <w:color w:val="000000"/>
          <w:sz w:val="16"/>
          <w:szCs w:val="16"/>
        </w:rPr>
        <w:t>Pavilion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72" w:wrap="auto" w:hAnchor="text" w:x="6576" w:y="94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Mental Health Commission. </w:t>
      </w:r>
      <w:proofErr w:type="spellStart"/>
      <w:r w:rsidRPr="0074120D">
        <w:rPr>
          <w:rFonts w:ascii="Times New RomanNeueLTPro Roman" w:hAnsi="Times New RomanNeueLTPro Roman" w:cs="Times New RomanNeueLTPro Roman"/>
          <w:color w:val="000000"/>
          <w:sz w:val="16"/>
          <w:szCs w:val="16"/>
        </w:rPr>
        <w:t>Oranga</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Ngâkau</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Getting</w:t>
      </w:r>
      <w:proofErr w:type="spellEnd"/>
      <w:r w:rsidRPr="0074120D">
        <w:rPr>
          <w:rFonts w:ascii="Times New RomanNeueLTPro Roman" w:hAnsi="Times New RomanNeueLTPro Roman" w:cs="Times New RomanNeueLTPro Roman"/>
          <w:color w:val="000000"/>
          <w:sz w:val="16"/>
          <w:szCs w:val="16"/>
        </w:rPr>
        <w:t xml:space="preserve"> the</w:t>
      </w:r>
    </w:p>
    <w:p w:rsidR="00955A34" w:rsidRPr="0074120D" w:rsidRDefault="00C437CD">
      <w:pPr>
        <w:framePr w:w="5372" w:wrap="auto" w:hAnchor="text" w:x="6576" w:y="94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most </w:t>
      </w:r>
      <w:proofErr w:type="spellStart"/>
      <w:r w:rsidRPr="0074120D">
        <w:rPr>
          <w:rFonts w:ascii="Times New RomanNeueLTPro Roman" w:hAnsi="Times New RomanNeueLTPro Roman" w:cs="Times New RomanNeueLTPro Roman"/>
          <w:color w:val="000000"/>
          <w:sz w:val="16"/>
          <w:szCs w:val="16"/>
        </w:rPr>
        <w:t>out</w:t>
      </w:r>
      <w:proofErr w:type="spellEnd"/>
      <w:r w:rsidRPr="0074120D">
        <w:rPr>
          <w:rFonts w:ascii="Times New RomanNeueLTPro Roman" w:hAnsi="Times New RomanNeueLTPro Roman" w:cs="Times New RomanNeueLTPro Roman"/>
          <w:color w:val="000000"/>
          <w:sz w:val="16"/>
          <w:szCs w:val="16"/>
        </w:rPr>
        <w:t xml:space="preserve"> of mental health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xml:space="preserve">. A recovery </w:t>
      </w:r>
      <w:proofErr w:type="spellStart"/>
      <w:r w:rsidRPr="0074120D">
        <w:rPr>
          <w:rFonts w:ascii="Times New RomanNeueLTPro Roman" w:hAnsi="Times New RomanNeueLTPro Roman" w:cs="Times New RomanNeueLTPro Roman"/>
          <w:color w:val="000000"/>
          <w:sz w:val="16"/>
          <w:szCs w:val="16"/>
        </w:rPr>
        <w:t>resource</w:t>
      </w:r>
      <w:proofErr w:type="spellEnd"/>
    </w:p>
    <w:p w:rsidR="00955A34" w:rsidRPr="0074120D" w:rsidRDefault="00C437CD">
      <w:pPr>
        <w:framePr w:w="5372" w:wrap="auto" w:hAnchor="text" w:x="6576" w:y="94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for service </w:t>
      </w:r>
      <w:proofErr w:type="spellStart"/>
      <w:r w:rsidRPr="0074120D">
        <w:rPr>
          <w:rFonts w:ascii="Times New RomanNeueLTPro Roman" w:hAnsi="Times New RomanNeueLTPro Roman" w:cs="Times New RomanNeueLTPro Roman"/>
          <w:color w:val="000000"/>
          <w:sz w:val="16"/>
          <w:szCs w:val="16"/>
        </w:rPr>
        <w:t>users</w:t>
      </w:r>
      <w:proofErr w:type="spellEnd"/>
      <w:r w:rsidRPr="0074120D">
        <w:rPr>
          <w:rFonts w:ascii="Times New RomanNeueLTPro Roman" w:hAnsi="Times New RomanNeueLTPro Roman" w:cs="Times New RomanNeueLTPro Roman"/>
          <w:color w:val="000000"/>
          <w:sz w:val="16"/>
          <w:szCs w:val="16"/>
        </w:rPr>
        <w:t>. Wellington: Mental Health Commission;</w:t>
      </w:r>
    </w:p>
    <w:p w:rsidR="00955A34" w:rsidRPr="0074120D" w:rsidRDefault="00C437CD">
      <w:pPr>
        <w:framePr w:w="5372" w:wrap="auto" w:hAnchor="text" w:x="6576" w:y="94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2003.</w:t>
      </w:r>
    </w:p>
    <w:p w:rsidR="00955A34" w:rsidRPr="0074120D" w:rsidRDefault="00C437CD">
      <w:pPr>
        <w:framePr w:w="5399" w:wrap="auto" w:hAnchor="text" w:x="6576" w:y="1050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Anthony W. The </w:t>
      </w:r>
      <w:proofErr w:type="spellStart"/>
      <w:r w:rsidRPr="0074120D">
        <w:rPr>
          <w:rFonts w:ascii="Times New RomanNeueLTPro Roman" w:hAnsi="Times New RomanNeueLTPro Roman" w:cs="Times New RomanNeueLTPro Roman"/>
          <w:color w:val="000000"/>
          <w:sz w:val="16"/>
          <w:szCs w:val="16"/>
        </w:rPr>
        <w:t>Principle</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Personhood</w:t>
      </w:r>
      <w:proofErr w:type="spellEnd"/>
      <w:r w:rsidRPr="0074120D">
        <w:rPr>
          <w:rFonts w:ascii="Times New RomanNeueLTPro Roman" w:hAnsi="Times New RomanNeueLTPro Roman" w:cs="Times New RomanNeueLTPro Roman"/>
          <w:color w:val="000000"/>
          <w:sz w:val="16"/>
          <w:szCs w:val="16"/>
        </w:rPr>
        <w:t xml:space="preserve">: The </w:t>
      </w:r>
      <w:proofErr w:type="spellStart"/>
      <w:r w:rsidRPr="0074120D">
        <w:rPr>
          <w:rFonts w:ascii="Times New RomanNeueLTPro Roman" w:hAnsi="Times New RomanNeueLTPro Roman" w:cs="Times New RomanNeueLTPro Roman"/>
          <w:color w:val="000000"/>
          <w:sz w:val="16"/>
          <w:szCs w:val="16"/>
        </w:rPr>
        <w:t>Field’s</w:t>
      </w:r>
      <w:proofErr w:type="spellEnd"/>
    </w:p>
    <w:p w:rsidR="00955A34" w:rsidRPr="0074120D" w:rsidRDefault="00C437CD">
      <w:pPr>
        <w:framePr w:w="5399" w:wrap="auto" w:hAnchor="text" w:x="6576" w:y="10507"/>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Transcendent</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Principle</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Journal</w:t>
      </w:r>
      <w:proofErr w:type="spellEnd"/>
    </w:p>
    <w:p w:rsidR="00955A34" w:rsidRPr="0074120D" w:rsidRDefault="00C437CD">
      <w:pPr>
        <w:framePr w:w="5399" w:wrap="auto" w:hAnchor="text" w:x="6576" w:y="1050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2004; 27:205.</w:t>
      </w:r>
    </w:p>
    <w:p w:rsidR="00955A34" w:rsidRPr="0074120D" w:rsidRDefault="00C437CD">
      <w:pPr>
        <w:framePr w:w="5328" w:wrap="auto" w:hAnchor="text" w:x="6576" w:y="11337"/>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Lapsley</w:t>
      </w:r>
      <w:proofErr w:type="spellEnd"/>
      <w:r w:rsidRPr="0074120D">
        <w:rPr>
          <w:rFonts w:ascii="Times New RomanNeueLTPro Roman" w:hAnsi="Times New RomanNeueLTPro Roman" w:cs="Times New RomanNeueLTPro Roman"/>
          <w:color w:val="000000"/>
          <w:sz w:val="16"/>
          <w:szCs w:val="16"/>
        </w:rPr>
        <w:t xml:space="preserve"> H, </w:t>
      </w:r>
      <w:proofErr w:type="spellStart"/>
      <w:r w:rsidRPr="0074120D">
        <w:rPr>
          <w:rFonts w:ascii="Times New RomanNeueLTPro Roman" w:hAnsi="Times New RomanNeueLTPro Roman" w:cs="Times New RomanNeueLTPro Roman"/>
          <w:color w:val="000000"/>
          <w:sz w:val="16"/>
          <w:szCs w:val="16"/>
        </w:rPr>
        <w:t>Nikora</w:t>
      </w:r>
      <w:proofErr w:type="spellEnd"/>
      <w:r w:rsidRPr="0074120D">
        <w:rPr>
          <w:rFonts w:ascii="Times New RomanNeueLTPro Roman" w:hAnsi="Times New RomanNeueLTPro Roman" w:cs="Times New RomanNeueLTPro Roman"/>
          <w:color w:val="000000"/>
          <w:sz w:val="16"/>
          <w:szCs w:val="16"/>
        </w:rPr>
        <w:t xml:space="preserve"> LW, </w:t>
      </w:r>
      <w:proofErr w:type="spellStart"/>
      <w:r w:rsidRPr="0074120D">
        <w:rPr>
          <w:rFonts w:ascii="Times New RomanNeueLTPro Roman" w:hAnsi="Times New RomanNeueLTPro Roman" w:cs="Times New RomanNeueLTPro Roman"/>
          <w:color w:val="000000"/>
          <w:sz w:val="16"/>
          <w:szCs w:val="16"/>
        </w:rPr>
        <w:t>Black</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Kia</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Mauri</w:t>
      </w:r>
      <w:proofErr w:type="spellEnd"/>
      <w:r w:rsidRPr="0074120D">
        <w:rPr>
          <w:rFonts w:ascii="Times New RomanNeueLTPro Roman" w:hAnsi="Times New RomanNeueLTPro Roman" w:cs="Times New RomanNeueLTPro Roman"/>
          <w:color w:val="000000"/>
          <w:sz w:val="16"/>
          <w:szCs w:val="16"/>
        </w:rPr>
        <w:t xml:space="preserve"> Tau! </w:t>
      </w:r>
      <w:proofErr w:type="spellStart"/>
      <w:r w:rsidRPr="0074120D">
        <w:rPr>
          <w:rFonts w:ascii="Times New RomanNeueLTPro Roman" w:hAnsi="Times New RomanNeueLTPro Roman" w:cs="Times New RomanNeueLTPro Roman"/>
          <w:color w:val="000000"/>
          <w:sz w:val="16"/>
          <w:szCs w:val="16"/>
        </w:rPr>
        <w:t>Narratives</w:t>
      </w:r>
      <w:proofErr w:type="spellEnd"/>
    </w:p>
    <w:p w:rsidR="00955A34" w:rsidRPr="0074120D" w:rsidRDefault="00C437CD">
      <w:pPr>
        <w:framePr w:w="5328" w:wrap="auto" w:hAnchor="text" w:x="6576" w:y="113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of Recovery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Disabling</w:t>
      </w:r>
      <w:proofErr w:type="spellEnd"/>
      <w:r w:rsidRPr="0074120D">
        <w:rPr>
          <w:rFonts w:ascii="Times New RomanNeueLTPro Roman" w:hAnsi="Times New RomanNeueLTPro Roman" w:cs="Times New RomanNeueLTPro Roman"/>
          <w:color w:val="000000"/>
          <w:sz w:val="16"/>
          <w:szCs w:val="16"/>
        </w:rPr>
        <w:t xml:space="preserve"> Mental Health </w:t>
      </w:r>
      <w:proofErr w:type="spellStart"/>
      <w:r w:rsidRPr="0074120D">
        <w:rPr>
          <w:rFonts w:ascii="Times New RomanNeueLTPro Roman" w:hAnsi="Times New RomanNeueLTPro Roman" w:cs="Times New RomanNeueLTPro Roman"/>
          <w:color w:val="000000"/>
          <w:sz w:val="16"/>
          <w:szCs w:val="16"/>
        </w:rPr>
        <w:t>Problems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28" w:wrap="auto" w:hAnchor="text" w:x="6576" w:y="113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Wellington: Mental Health Commission; 2002.</w:t>
      </w:r>
    </w:p>
    <w:p w:rsidR="00955A34" w:rsidRPr="0074120D" w:rsidRDefault="00C437CD">
      <w:pPr>
        <w:framePr w:w="5368" w:wrap="auto" w:hAnchor="text" w:x="6576" w:y="12167"/>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Romme</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Escher</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Dillon</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Corstens</w:t>
      </w:r>
      <w:proofErr w:type="spellEnd"/>
      <w:r w:rsidRPr="0074120D">
        <w:rPr>
          <w:rFonts w:ascii="Times New RomanNeueLTPro Roman" w:hAnsi="Times New RomanNeueLTPro Roman" w:cs="Times New RomanNeueLTPro Roman"/>
          <w:color w:val="000000"/>
          <w:sz w:val="16"/>
          <w:szCs w:val="16"/>
        </w:rPr>
        <w:t xml:space="preserve"> D, </w:t>
      </w:r>
      <w:proofErr w:type="spellStart"/>
      <w:r w:rsidRPr="0074120D">
        <w:rPr>
          <w:rFonts w:ascii="Times New RomanNeueLTPro Roman" w:hAnsi="Times New RomanNeueLTPro Roman" w:cs="Times New RomanNeueLTPro Roman"/>
          <w:color w:val="000000"/>
          <w:sz w:val="16"/>
          <w:szCs w:val="16"/>
        </w:rPr>
        <w:t>Morris</w:t>
      </w:r>
      <w:proofErr w:type="spellEnd"/>
      <w:r w:rsidRPr="0074120D">
        <w:rPr>
          <w:rFonts w:ascii="Times New RomanNeueLTPro Roman" w:hAnsi="Times New RomanNeueLTPro Roman" w:cs="Times New RomanNeueLTPro Roman"/>
          <w:color w:val="000000"/>
          <w:sz w:val="16"/>
          <w:szCs w:val="16"/>
        </w:rPr>
        <w:t xml:space="preserve"> M.</w:t>
      </w:r>
    </w:p>
    <w:p w:rsidR="00955A34" w:rsidRPr="0074120D" w:rsidRDefault="00C437CD">
      <w:pPr>
        <w:framePr w:w="5368" w:wrap="auto" w:hAnchor="text" w:x="6576" w:y="1216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It" w:hAnsi="Times New RomanNeueLTPro It" w:cs="Times New RomanNeueLTPro It"/>
          <w:color w:val="000000"/>
          <w:sz w:val="16"/>
          <w:szCs w:val="16"/>
        </w:rPr>
        <w:t xml:space="preserve">Living </w:t>
      </w:r>
      <w:proofErr w:type="spellStart"/>
      <w:r w:rsidRPr="0074120D">
        <w:rPr>
          <w:rFonts w:ascii="Times New RomanNeueLTPro It" w:hAnsi="Times New RomanNeueLTPro It" w:cs="Times New RomanNeueLTPro It"/>
          <w:color w:val="000000"/>
          <w:sz w:val="16"/>
          <w:szCs w:val="16"/>
        </w:rPr>
        <w:t>with</w:t>
      </w:r>
      <w:proofErr w:type="spellEnd"/>
      <w:r w:rsidRPr="0074120D">
        <w:rPr>
          <w:rFonts w:ascii="Times New RomanNeueLTPro It" w:hAnsi="Times New RomanNeueLTPro It" w:cs="Times New RomanNeueLTPro It"/>
          <w:color w:val="000000"/>
          <w:sz w:val="16"/>
          <w:szCs w:val="16"/>
        </w:rPr>
        <w:t xml:space="preserve"> Voices: 50 </w:t>
      </w:r>
      <w:proofErr w:type="spellStart"/>
      <w:r w:rsidRPr="0074120D">
        <w:rPr>
          <w:rFonts w:ascii="Times New RomanNeueLTPro It" w:hAnsi="Times New RomanNeueLTPro It" w:cs="Times New RomanNeueLTPro It"/>
          <w:color w:val="000000"/>
          <w:sz w:val="16"/>
          <w:szCs w:val="16"/>
        </w:rPr>
        <w:t>Stories</w:t>
      </w:r>
      <w:proofErr w:type="spellEnd"/>
      <w:r w:rsidRPr="0074120D">
        <w:rPr>
          <w:rFonts w:ascii="Times New RomanNeueLTPro It" w:hAnsi="Times New RomanNeueLTPro It" w:cs="Times New RomanNeueLTPro It"/>
          <w:color w:val="000000"/>
          <w:sz w:val="16"/>
          <w:szCs w:val="16"/>
        </w:rPr>
        <w:t xml:space="preserve"> of Recovery. </w:t>
      </w:r>
      <w:proofErr w:type="spellStart"/>
      <w:r w:rsidRPr="0074120D">
        <w:rPr>
          <w:rFonts w:ascii="Times New RomanNeueLTPro Roman" w:hAnsi="Times New RomanNeueLTPro Roman" w:cs="Times New RomanNeueLTPro Roman"/>
          <w:color w:val="000000"/>
          <w:sz w:val="16"/>
          <w:szCs w:val="16"/>
        </w:rPr>
        <w:t>Ross</w:t>
      </w:r>
      <w:proofErr w:type="spellEnd"/>
      <w:r w:rsidRPr="0074120D">
        <w:rPr>
          <w:rFonts w:ascii="Times New RomanNeueLTPro Roman" w:hAnsi="Times New RomanNeueLTPro Roman" w:cs="Times New RomanNeueLTPro Roman"/>
          <w:color w:val="000000"/>
          <w:sz w:val="16"/>
          <w:szCs w:val="16"/>
        </w:rPr>
        <w:t>-on-</w:t>
      </w:r>
      <w:proofErr w:type="spellStart"/>
      <w:r w:rsidRPr="0074120D">
        <w:rPr>
          <w:rFonts w:ascii="Times New RomanNeueLTPro Roman" w:hAnsi="Times New RomanNeueLTPro Roman" w:cs="Times New RomanNeueLTPro Roman"/>
          <w:color w:val="000000"/>
          <w:sz w:val="16"/>
          <w:szCs w:val="16"/>
        </w:rPr>
        <w:t>Wye</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68" w:wrap="auto" w:hAnchor="text" w:x="6576" w:y="1216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PCCS, 2009.</w:t>
      </w:r>
    </w:p>
    <w:p w:rsidR="00955A34" w:rsidRPr="0074120D" w:rsidRDefault="00C437CD">
      <w:pPr>
        <w:framePr w:w="4947" w:wrap="auto" w:hAnchor="text" w:x="6576" w:y="12997"/>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McIntosh</w:t>
      </w:r>
      <w:proofErr w:type="spellEnd"/>
      <w:r w:rsidRPr="0074120D">
        <w:rPr>
          <w:rFonts w:ascii="Times New RomanNeueLTPro Roman" w:hAnsi="Times New RomanNeueLTPro Roman" w:cs="Times New RomanNeueLTPro Roman"/>
          <w:color w:val="000000"/>
          <w:sz w:val="16"/>
          <w:szCs w:val="16"/>
        </w:rPr>
        <w:t xml:space="preserve"> Z.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Goldfish</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Bowl</w:t>
      </w:r>
      <w:proofErr w:type="spellEnd"/>
      <w:r w:rsidRPr="0074120D">
        <w:rPr>
          <w:rFonts w:ascii="Times New RomanNeueLTPro Roman" w:hAnsi="Times New RomanNeueLTPro Roman" w:cs="Times New RomanNeueLTPro Roman"/>
          <w:color w:val="000000"/>
          <w:sz w:val="16"/>
          <w:szCs w:val="16"/>
        </w:rPr>
        <w:t xml:space="preserve"> to </w:t>
      </w:r>
      <w:proofErr w:type="spellStart"/>
      <w:r w:rsidRPr="0074120D">
        <w:rPr>
          <w:rFonts w:ascii="Times New RomanNeueLTPro Roman" w:hAnsi="Times New RomanNeueLTPro Roman" w:cs="Times New RomanNeueLTPro Roman"/>
          <w:color w:val="000000"/>
          <w:sz w:val="16"/>
          <w:szCs w:val="16"/>
        </w:rPr>
        <w:t>Ocean</w:t>
      </w:r>
      <w:proofErr w:type="spellEnd"/>
      <w:r w:rsidRPr="0074120D">
        <w:rPr>
          <w:rFonts w:ascii="Times New RomanNeueLTPro Roman" w:hAnsi="Times New RomanNeueLTPro Roman" w:cs="Times New RomanNeueLTPro Roman"/>
          <w:color w:val="000000"/>
          <w:sz w:val="16"/>
          <w:szCs w:val="16"/>
        </w:rPr>
        <w:t>: personal</w:t>
      </w:r>
    </w:p>
    <w:p w:rsidR="00955A34" w:rsidRPr="0074120D" w:rsidRDefault="00C437CD">
      <w:pPr>
        <w:framePr w:w="4947" w:wrap="auto" w:hAnchor="text" w:x="6576" w:y="12997"/>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accounts</w:t>
      </w:r>
      <w:proofErr w:type="spellEnd"/>
      <w:r w:rsidRPr="0074120D">
        <w:rPr>
          <w:rFonts w:ascii="Times New RomanNeueLTPro Roman" w:hAnsi="Times New RomanNeueLTPro Roman" w:cs="Times New RomanNeueLTPro Roman"/>
          <w:color w:val="000000"/>
          <w:sz w:val="16"/>
          <w:szCs w:val="16"/>
        </w:rPr>
        <w:t xml:space="preserve"> of mental illness and </w:t>
      </w:r>
      <w:proofErr w:type="spellStart"/>
      <w:r w:rsidRPr="0074120D">
        <w:rPr>
          <w:rFonts w:ascii="Times New RomanNeueLTPro Roman" w:hAnsi="Times New RomanNeueLTPro Roman" w:cs="Times New RomanNeueLTPro Roman"/>
          <w:color w:val="000000"/>
          <w:sz w:val="16"/>
          <w:szCs w:val="16"/>
        </w:rPr>
        <w:t>beyond</w:t>
      </w:r>
      <w:proofErr w:type="spellEnd"/>
      <w:r w:rsidRPr="0074120D">
        <w:rPr>
          <w:rFonts w:ascii="Times New RomanNeueLTPro Roman" w:hAnsi="Times New RomanNeueLTPro Roman" w:cs="Times New RomanNeueLTPro Roman"/>
          <w:color w:val="000000"/>
          <w:sz w:val="16"/>
          <w:szCs w:val="16"/>
        </w:rPr>
        <w:t>. London:</w:t>
      </w:r>
    </w:p>
    <w:p w:rsidR="00955A34" w:rsidRPr="0074120D" w:rsidRDefault="00C437CD">
      <w:pPr>
        <w:framePr w:w="4947" w:wrap="auto" w:hAnchor="text" w:x="6576" w:y="12997"/>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Chipmunkapublishing</w:t>
      </w:r>
      <w:proofErr w:type="spellEnd"/>
      <w:r w:rsidRPr="0074120D">
        <w:rPr>
          <w:rFonts w:ascii="Times New RomanNeueLTPro Roman" w:hAnsi="Times New RomanNeueLTPro Roman" w:cs="Times New RomanNeueLTPro Roman"/>
          <w:color w:val="000000"/>
          <w:sz w:val="16"/>
          <w:szCs w:val="16"/>
        </w:rPr>
        <w:t>; 2005.</w:t>
      </w:r>
    </w:p>
    <w:p w:rsidR="00955A34" w:rsidRPr="0074120D" w:rsidRDefault="00C437CD">
      <w:pPr>
        <w:framePr w:w="5473" w:wrap="auto" w:hAnchor="text" w:x="6576" w:y="1382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Scottish Recovery Network. </w:t>
      </w:r>
      <w:proofErr w:type="spellStart"/>
      <w:r w:rsidRPr="0074120D">
        <w:rPr>
          <w:rFonts w:ascii="Times New RomanNeueLTPro Roman" w:hAnsi="Times New RomanNeueLTPro Roman" w:cs="Times New RomanNeueLTPro Roman"/>
          <w:color w:val="000000"/>
          <w:sz w:val="16"/>
          <w:szCs w:val="16"/>
        </w:rPr>
        <w:t>Journeys</w:t>
      </w:r>
      <w:proofErr w:type="spellEnd"/>
      <w:r w:rsidRPr="0074120D">
        <w:rPr>
          <w:rFonts w:ascii="Times New RomanNeueLTPro Roman" w:hAnsi="Times New RomanNeueLTPro Roman" w:cs="Times New RomanNeueLTPro Roman"/>
          <w:color w:val="000000"/>
          <w:sz w:val="16"/>
          <w:szCs w:val="16"/>
        </w:rPr>
        <w:t xml:space="preserve"> of Recovery.</w:t>
      </w:r>
    </w:p>
    <w:p w:rsidR="00955A34" w:rsidRPr="0074120D" w:rsidRDefault="00C437CD">
      <w:pPr>
        <w:framePr w:w="5473" w:wrap="auto" w:hAnchor="text" w:x="6576" w:y="13826"/>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Stories</w:t>
      </w:r>
      <w:proofErr w:type="spellEnd"/>
      <w:r w:rsidRPr="0074120D">
        <w:rPr>
          <w:rFonts w:ascii="Times New RomanNeueLTPro Roman" w:hAnsi="Times New RomanNeueLTPro Roman" w:cs="Times New RomanNeueLTPro Roman"/>
          <w:color w:val="000000"/>
          <w:sz w:val="16"/>
          <w:szCs w:val="16"/>
        </w:rPr>
        <w:t xml:space="preserve"> of hope and recovery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long</w:t>
      </w:r>
      <w:proofErr w:type="spellEnd"/>
      <w:r w:rsidRPr="0074120D">
        <w:rPr>
          <w:rFonts w:ascii="Times New RomanNeueLTPro Roman" w:hAnsi="Times New RomanNeueLTPro Roman" w:cs="Times New RomanNeueLTPro Roman"/>
          <w:color w:val="000000"/>
          <w:sz w:val="16"/>
          <w:szCs w:val="16"/>
        </w:rPr>
        <w:t xml:space="preserve"> term mental health</w:t>
      </w:r>
    </w:p>
    <w:p w:rsidR="00955A34" w:rsidRPr="0074120D" w:rsidRDefault="00C437CD">
      <w:pPr>
        <w:framePr w:w="5473" w:wrap="auto" w:hAnchor="text" w:x="6576" w:y="13826"/>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problems</w:t>
      </w:r>
      <w:proofErr w:type="spellEnd"/>
      <w:r w:rsidRPr="0074120D">
        <w:rPr>
          <w:rFonts w:ascii="Times New RomanNeueLTPro Roman" w:hAnsi="Times New RomanNeueLTPro Roman" w:cs="Times New RomanNeueLTPro Roman"/>
          <w:color w:val="000000"/>
          <w:sz w:val="16"/>
          <w:szCs w:val="16"/>
        </w:rPr>
        <w:t>. Glasgow: Scottish Recovery Network; 2006.</w:t>
      </w:r>
    </w:p>
    <w:p w:rsidR="00955A34" w:rsidRPr="0074120D" w:rsidRDefault="00C437CD">
      <w:pPr>
        <w:framePr w:w="5477" w:wrap="auto" w:hAnchor="text" w:x="6576" w:y="14656"/>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Bowyer</w:t>
      </w:r>
      <w:proofErr w:type="spellEnd"/>
      <w:r w:rsidRPr="0074120D">
        <w:rPr>
          <w:rFonts w:ascii="Times New RomanNeueLTPro Roman" w:hAnsi="Times New RomanNeueLTPro Roman" w:cs="Times New RomanNeueLTPro Roman"/>
          <w:color w:val="000000"/>
          <w:sz w:val="16"/>
          <w:szCs w:val="16"/>
        </w:rPr>
        <w:t xml:space="preserve"> T, </w:t>
      </w:r>
      <w:proofErr w:type="spellStart"/>
      <w:r w:rsidRPr="0074120D">
        <w:rPr>
          <w:rFonts w:ascii="Times New RomanNeueLTPro Roman" w:hAnsi="Times New RomanNeueLTPro Roman" w:cs="Times New RomanNeueLTPro Roman"/>
          <w:color w:val="000000"/>
          <w:sz w:val="16"/>
          <w:szCs w:val="16"/>
        </w:rPr>
        <w:t>Hicks</w:t>
      </w:r>
      <w:proofErr w:type="spellEnd"/>
      <w:r w:rsidRPr="0074120D">
        <w:rPr>
          <w:rFonts w:ascii="Times New RomanNeueLTPro Roman" w:hAnsi="Times New RomanNeueLTPro Roman" w:cs="Times New RomanNeueLTPro Roman"/>
          <w:color w:val="000000"/>
          <w:sz w:val="16"/>
          <w:szCs w:val="16"/>
        </w:rPr>
        <w:t xml:space="preserve">, A., </w:t>
      </w:r>
      <w:proofErr w:type="spellStart"/>
      <w:r w:rsidRPr="0074120D">
        <w:rPr>
          <w:rFonts w:ascii="Times New RomanNeueLTPro Roman" w:hAnsi="Times New RomanNeueLTPro Roman" w:cs="Times New RomanNeueLTPro Roman"/>
          <w:color w:val="000000"/>
          <w:sz w:val="16"/>
          <w:szCs w:val="16"/>
        </w:rPr>
        <w:t>Mailey</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Sayers</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Smith</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Ajayi</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477" w:wrap="auto" w:hAnchor="text" w:x="6576" w:y="1465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 </w:t>
      </w:r>
      <w:proofErr w:type="spellStart"/>
      <w:r w:rsidRPr="0074120D">
        <w:rPr>
          <w:rFonts w:ascii="Times New RomanNeueLTPro Roman" w:hAnsi="Times New RomanNeueLTPro Roman" w:cs="Times New RomanNeueLTPro Roman"/>
          <w:color w:val="000000"/>
          <w:sz w:val="16"/>
          <w:szCs w:val="16"/>
        </w:rPr>
        <w:t>Faulkner</w:t>
      </w:r>
      <w:proofErr w:type="spellEnd"/>
      <w:r w:rsidRPr="0074120D">
        <w:rPr>
          <w:rFonts w:ascii="Times New RomanNeueLTPro Roman" w:hAnsi="Times New RomanNeueLTPro Roman" w:cs="Times New RomanNeueLTPro Roman"/>
          <w:color w:val="000000"/>
          <w:sz w:val="16"/>
          <w:szCs w:val="16"/>
        </w:rPr>
        <w:t xml:space="preserve">, A., Larsen, J. </w:t>
      </w:r>
      <w:r w:rsidRPr="0074120D">
        <w:rPr>
          <w:rFonts w:ascii="Times New RomanNeueLTPro It" w:hAnsi="Times New RomanNeueLTPro It" w:cs="Times New RomanNeueLTPro It"/>
          <w:color w:val="000000"/>
          <w:sz w:val="16"/>
          <w:szCs w:val="16"/>
        </w:rPr>
        <w:t xml:space="preserve">Recovery </w:t>
      </w:r>
      <w:proofErr w:type="spellStart"/>
      <w:r w:rsidRPr="0074120D">
        <w:rPr>
          <w:rFonts w:ascii="Times New RomanNeueLTPro It" w:hAnsi="Times New RomanNeueLTPro It" w:cs="Times New RomanNeueLTPro It"/>
          <w:color w:val="000000"/>
          <w:sz w:val="16"/>
          <w:szCs w:val="16"/>
        </w:rPr>
        <w:t>insights</w:t>
      </w:r>
      <w:proofErr w:type="spellEnd"/>
      <w:r w:rsidRPr="0074120D">
        <w:rPr>
          <w:rFonts w:ascii="Times New RomanNeueLTPro It" w:hAnsi="Times New RomanNeueLTPro It" w:cs="Times New RomanNeueLTPro It"/>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Learning</w:t>
      </w:r>
      <w:proofErr w:type="spellEnd"/>
      <w:r w:rsidRPr="0074120D">
        <w:rPr>
          <w:rFonts w:ascii="Times New RomanNeueLTPro It" w:hAnsi="Times New RomanNeueLTPro It" w:cs="Times New RomanNeueLTPro It"/>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from</w:t>
      </w:r>
      <w:proofErr w:type="spellEnd"/>
    </w:p>
    <w:p w:rsidR="00955A34" w:rsidRPr="0074120D" w:rsidRDefault="00C437CD">
      <w:pPr>
        <w:framePr w:w="5477" w:wrap="auto" w:hAnchor="text" w:x="6576" w:y="14656"/>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It" w:hAnsi="Times New RomanNeueLTPro It" w:cs="Times New RomanNeueLTPro It"/>
          <w:color w:val="000000"/>
          <w:sz w:val="16"/>
          <w:szCs w:val="16"/>
        </w:rPr>
        <w:t>lived</w:t>
      </w:r>
      <w:proofErr w:type="spellEnd"/>
      <w:r w:rsidRPr="0074120D">
        <w:rPr>
          <w:rFonts w:ascii="Times New RomanNeueLTPro It" w:hAnsi="Times New RomanNeueLTPro It" w:cs="Times New RomanNeueLTPro It"/>
          <w:color w:val="000000"/>
          <w:sz w:val="16"/>
          <w:szCs w:val="16"/>
        </w:rPr>
        <w:t xml:space="preserve"> </w:t>
      </w:r>
      <w:proofErr w:type="spellStart"/>
      <w:r w:rsidRPr="0074120D">
        <w:rPr>
          <w:rFonts w:ascii="Times New RomanNeueLTPro It" w:hAnsi="Times New RomanNeueLTPro It" w:cs="Times New RomanNeueLTPro It"/>
          <w:color w:val="000000"/>
          <w:sz w:val="16"/>
          <w:szCs w:val="16"/>
        </w:rPr>
        <w:t>experience</w:t>
      </w:r>
      <w:proofErr w:type="spellEnd"/>
      <w:r w:rsidRPr="0074120D">
        <w:rPr>
          <w:rFonts w:ascii="Times New RomanNeueLTPro It" w:hAnsi="Times New RomanNeueLTPro It" w:cs="Times New RomanNeueLTPro It"/>
          <w:color w:val="000000"/>
          <w:sz w:val="16"/>
          <w:szCs w:val="16"/>
        </w:rPr>
        <w:t xml:space="preserve">. </w:t>
      </w:r>
      <w:r w:rsidRPr="0074120D">
        <w:rPr>
          <w:rFonts w:ascii="Times New RomanNeueLTPro Roman" w:hAnsi="Times New RomanNeueLTPro Roman" w:cs="Times New RomanNeueLTPro Roman"/>
          <w:color w:val="000000"/>
          <w:sz w:val="16"/>
          <w:szCs w:val="16"/>
        </w:rPr>
        <w:t>London: Rethink Mental Illness, 2010.</w:t>
      </w:r>
    </w:p>
    <w:p w:rsidR="00955A34" w:rsidRPr="0074120D" w:rsidRDefault="00C437CD">
      <w:pPr>
        <w:framePr w:w="5140" w:wrap="auto" w:hAnchor="text" w:x="6576" w:y="15486"/>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O’Hagan</w:t>
      </w:r>
      <w:proofErr w:type="spellEnd"/>
      <w:r w:rsidRPr="0074120D">
        <w:rPr>
          <w:rFonts w:ascii="Times New RomanNeueLTPro Roman" w:hAnsi="Times New RomanNeueLTPro Roman" w:cs="Times New RomanNeueLTPro Roman"/>
          <w:color w:val="000000"/>
          <w:sz w:val="16"/>
          <w:szCs w:val="16"/>
        </w:rPr>
        <w:t xml:space="preserve"> M. Recovery </w:t>
      </w:r>
      <w:proofErr w:type="spellStart"/>
      <w:r w:rsidRPr="0074120D">
        <w:rPr>
          <w:rFonts w:ascii="Times New RomanNeueLTPro Roman" w:hAnsi="Times New RomanNeueLTPro Roman" w:cs="Times New RomanNeueLTPro Roman"/>
          <w:color w:val="000000"/>
          <w:sz w:val="16"/>
          <w:szCs w:val="16"/>
        </w:rPr>
        <w:t>Competencies</w:t>
      </w:r>
      <w:proofErr w:type="spellEnd"/>
      <w:r w:rsidRPr="0074120D">
        <w:rPr>
          <w:rFonts w:ascii="Times New RomanNeueLTPro Roman" w:hAnsi="Times New RomanNeueLTPro Roman" w:cs="Times New RomanNeueLTPro Roman"/>
          <w:color w:val="000000"/>
          <w:sz w:val="16"/>
          <w:szCs w:val="16"/>
        </w:rPr>
        <w:t xml:space="preserve"> for New </w:t>
      </w:r>
      <w:proofErr w:type="spellStart"/>
      <w:r w:rsidRPr="0074120D">
        <w:rPr>
          <w:rFonts w:ascii="Times New RomanNeueLTPro Roman" w:hAnsi="Times New RomanNeueLTPro Roman" w:cs="Times New RomanNeueLTPro Roman"/>
          <w:color w:val="000000"/>
          <w:sz w:val="16"/>
          <w:szCs w:val="16"/>
        </w:rPr>
        <w:t>Zealand</w:t>
      </w:r>
      <w:proofErr w:type="spellEnd"/>
    </w:p>
    <w:p w:rsidR="00955A34" w:rsidRPr="0074120D" w:rsidRDefault="00C437CD">
      <w:pPr>
        <w:framePr w:w="5140" w:wrap="auto" w:hAnchor="text" w:x="6576" w:y="1548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Mental Health </w:t>
      </w:r>
      <w:proofErr w:type="spellStart"/>
      <w:r w:rsidRPr="0074120D">
        <w:rPr>
          <w:rFonts w:ascii="Times New RomanNeueLTPro Roman" w:hAnsi="Times New RomanNeueLTPro Roman" w:cs="Times New RomanNeueLTPro Roman"/>
          <w:color w:val="000000"/>
          <w:sz w:val="16"/>
          <w:szCs w:val="16"/>
        </w:rPr>
        <w:t>Workers</w:t>
      </w:r>
      <w:proofErr w:type="spellEnd"/>
      <w:r w:rsidRPr="0074120D">
        <w:rPr>
          <w:rFonts w:ascii="Times New RomanNeueLTPro Roman" w:hAnsi="Times New RomanNeueLTPro Roman" w:cs="Times New RomanNeueLTPro Roman"/>
          <w:color w:val="000000"/>
          <w:sz w:val="16"/>
          <w:szCs w:val="16"/>
        </w:rPr>
        <w:t>. Wellington: Mental Health</w:t>
      </w:r>
    </w:p>
    <w:p w:rsidR="00955A34" w:rsidRPr="0074120D" w:rsidRDefault="00C437CD">
      <w:pPr>
        <w:framePr w:w="5140" w:wrap="auto" w:hAnchor="text" w:x="6576" w:y="1548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Commission; 2001.</w:t>
      </w:r>
    </w:p>
    <w:p w:rsidR="00955A34" w:rsidRPr="0074120D" w:rsidRDefault="00C437CD">
      <w:pPr>
        <w:framePr w:w="2552" w:wrap="auto" w:hAnchor="text" w:x="9731"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37</w:t>
      </w:r>
    </w:p>
    <w:p w:rsidR="00955A34" w:rsidRPr="0074120D" w:rsidRDefault="00C437CD">
      <w:pPr>
        <w:framePr w:w="937" w:wrap="auto" w:hAnchor="text" w:x="6122" w:y="320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17.</w:t>
      </w:r>
    </w:p>
    <w:p w:rsidR="00955A34" w:rsidRPr="0074120D" w:rsidRDefault="00C437CD">
      <w:pPr>
        <w:framePr w:w="870" w:wrap="auto" w:hAnchor="text" w:x="567" w:y="38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w:t>
      </w:r>
    </w:p>
    <w:p w:rsidR="00955A34" w:rsidRPr="0074120D" w:rsidRDefault="00C437CD">
      <w:pPr>
        <w:framePr w:w="961" w:wrap="auto" w:hAnchor="text" w:x="6122" w:y="403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18.</w:t>
      </w:r>
    </w:p>
    <w:p w:rsidR="00955A34" w:rsidRPr="0074120D" w:rsidRDefault="00C437CD">
      <w:pPr>
        <w:framePr w:w="868" w:wrap="auto" w:hAnchor="text" w:x="567" w:y="487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w:t>
      </w:r>
    </w:p>
    <w:p w:rsidR="00955A34" w:rsidRPr="0074120D" w:rsidRDefault="00C437CD">
      <w:pPr>
        <w:framePr w:w="959" w:wrap="auto" w:hAnchor="text" w:x="6122" w:y="508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19.</w:t>
      </w:r>
    </w:p>
    <w:p w:rsidR="00955A34" w:rsidRPr="0074120D" w:rsidRDefault="00C437CD">
      <w:pPr>
        <w:framePr w:w="869" w:wrap="auto" w:hAnchor="text" w:x="567" w:y="59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w:t>
      </w:r>
    </w:p>
    <w:p w:rsidR="00955A34" w:rsidRPr="0074120D" w:rsidRDefault="00C437CD">
      <w:pPr>
        <w:framePr w:w="968" w:wrap="auto" w:hAnchor="text" w:x="6122" w:y="591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20.</w:t>
      </w:r>
    </w:p>
    <w:p w:rsidR="00955A34" w:rsidRPr="0074120D" w:rsidRDefault="00C437CD">
      <w:pPr>
        <w:framePr w:w="955" w:wrap="auto" w:hAnchor="text" w:x="6122" w:y="674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21.</w:t>
      </w:r>
    </w:p>
    <w:p w:rsidR="00955A34" w:rsidRPr="0074120D" w:rsidRDefault="00C437CD">
      <w:pPr>
        <w:framePr w:w="966" w:wrap="auto" w:hAnchor="text" w:x="6122" w:y="73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22.</w:t>
      </w:r>
    </w:p>
    <w:p w:rsidR="00955A34" w:rsidRPr="0074120D" w:rsidRDefault="00C437CD">
      <w:pPr>
        <w:framePr w:w="870" w:wrap="auto" w:hAnchor="text" w:x="567" w:y="697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6.</w:t>
      </w:r>
    </w:p>
    <w:p w:rsidR="00955A34" w:rsidRPr="0074120D" w:rsidRDefault="00C437CD">
      <w:pPr>
        <w:framePr w:w="850" w:wrap="auto" w:hAnchor="text" w:x="567" w:y="802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7.</w:t>
      </w:r>
    </w:p>
    <w:p w:rsidR="00955A34" w:rsidRPr="0074120D" w:rsidRDefault="00C437CD">
      <w:pPr>
        <w:framePr w:w="969" w:wrap="auto" w:hAnchor="text" w:x="6122" w:y="84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23.</w:t>
      </w:r>
    </w:p>
    <w:p w:rsidR="00955A34" w:rsidRPr="0074120D" w:rsidRDefault="00C437CD">
      <w:pPr>
        <w:framePr w:w="870" w:wrap="auto" w:hAnchor="text" w:x="567" w:y="906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8.</w:t>
      </w:r>
    </w:p>
    <w:p w:rsidR="00955A34" w:rsidRPr="0074120D" w:rsidRDefault="00C437CD">
      <w:pPr>
        <w:framePr w:w="962" w:wrap="auto" w:hAnchor="text" w:x="6122" w:y="94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24.</w:t>
      </w:r>
    </w:p>
    <w:p w:rsidR="00955A34" w:rsidRPr="0074120D" w:rsidRDefault="00C437CD">
      <w:pPr>
        <w:framePr w:w="867" w:wrap="auto" w:hAnchor="text" w:x="567" w:y="1033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9.</w:t>
      </w:r>
    </w:p>
    <w:p w:rsidR="00955A34" w:rsidRPr="0074120D" w:rsidRDefault="00C437CD">
      <w:pPr>
        <w:framePr w:w="961" w:wrap="auto" w:hAnchor="text" w:x="567" w:y="1094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10.</w:t>
      </w:r>
    </w:p>
    <w:p w:rsidR="00955A34" w:rsidRPr="0074120D" w:rsidRDefault="00C437CD">
      <w:pPr>
        <w:framePr w:w="966" w:wrap="auto" w:hAnchor="text" w:x="6122" w:y="1050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25.</w:t>
      </w:r>
    </w:p>
    <w:p w:rsidR="00955A34" w:rsidRPr="0074120D" w:rsidRDefault="00C437CD">
      <w:pPr>
        <w:framePr w:w="969" w:wrap="auto" w:hAnchor="text" w:x="6122" w:y="1133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26.</w:t>
      </w:r>
    </w:p>
    <w:p w:rsidR="00955A34" w:rsidRPr="0074120D" w:rsidRDefault="00C437CD">
      <w:pPr>
        <w:framePr w:w="943" w:wrap="auto" w:hAnchor="text" w:x="567" w:y="1177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11.</w:t>
      </w:r>
    </w:p>
    <w:p w:rsidR="00955A34" w:rsidRPr="0074120D" w:rsidRDefault="00C437CD">
      <w:pPr>
        <w:framePr w:w="947" w:wrap="auto" w:hAnchor="text" w:x="6122" w:y="1216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27.</w:t>
      </w:r>
    </w:p>
    <w:p w:rsidR="00955A34" w:rsidRPr="0074120D" w:rsidRDefault="00C437CD">
      <w:pPr>
        <w:framePr w:w="957" w:wrap="auto" w:hAnchor="text" w:x="567" w:y="126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12.</w:t>
      </w:r>
    </w:p>
    <w:p w:rsidR="00955A34" w:rsidRPr="0074120D" w:rsidRDefault="00C437CD">
      <w:pPr>
        <w:framePr w:w="968" w:wrap="auto" w:hAnchor="text" w:x="6122" w:y="12997"/>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28.</w:t>
      </w:r>
    </w:p>
    <w:p w:rsidR="00955A34" w:rsidRPr="0074120D" w:rsidRDefault="00C437CD">
      <w:pPr>
        <w:framePr w:w="961" w:wrap="auto" w:hAnchor="text" w:x="567" w:y="136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13.</w:t>
      </w:r>
    </w:p>
    <w:p w:rsidR="00955A34" w:rsidRPr="0074120D" w:rsidRDefault="00C437CD">
      <w:pPr>
        <w:framePr w:w="968" w:wrap="auto" w:hAnchor="text" w:x="6122" w:y="1382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29.</w:t>
      </w:r>
    </w:p>
    <w:p w:rsidR="00955A34" w:rsidRPr="0074120D" w:rsidRDefault="00C437CD">
      <w:pPr>
        <w:framePr w:w="957" w:wrap="auto" w:hAnchor="text" w:x="567" w:y="1470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14.</w:t>
      </w:r>
    </w:p>
    <w:p w:rsidR="00955A34" w:rsidRPr="0074120D" w:rsidRDefault="00C437CD">
      <w:pPr>
        <w:framePr w:w="971" w:wrap="auto" w:hAnchor="text" w:x="6122" w:y="1465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30.</w:t>
      </w:r>
    </w:p>
    <w:p w:rsidR="00955A34" w:rsidRPr="0074120D" w:rsidRDefault="00C437CD">
      <w:pPr>
        <w:framePr w:w="954" w:wrap="auto" w:hAnchor="text" w:x="6122" w:y="15486"/>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31.</w:t>
      </w:r>
    </w:p>
    <w:p w:rsidR="00955A34" w:rsidRPr="0074120D" w:rsidRDefault="00C437CD">
      <w:pPr>
        <w:framePr w:w="960" w:wrap="auto" w:hAnchor="text" w:x="567" w:y="1575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15.</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C437CD">
      <w:pPr>
        <w:framePr w:w="966" w:wrap="auto" w:hAnchor="text" w:x="567" w:y="5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lastRenderedPageBreak/>
        <w:t>32.</w:t>
      </w:r>
    </w:p>
    <w:p w:rsidR="00955A34" w:rsidRPr="0074120D" w:rsidRDefault="00C437CD">
      <w:pPr>
        <w:framePr w:w="5377" w:wrap="auto" w:hAnchor="text" w:x="1021" w:y="5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Hope R. The Ten </w:t>
      </w:r>
      <w:proofErr w:type="spellStart"/>
      <w:r w:rsidRPr="0074120D">
        <w:rPr>
          <w:rFonts w:ascii="Times New RomanNeueLTPro Roman" w:hAnsi="Times New RomanNeueLTPro Roman" w:cs="Times New RomanNeueLTPro Roman"/>
          <w:color w:val="000000"/>
          <w:sz w:val="16"/>
          <w:szCs w:val="16"/>
        </w:rPr>
        <w:t>Essential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Shared</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Capabilities</w:t>
      </w:r>
      <w:proofErr w:type="spellEnd"/>
      <w:r w:rsidRPr="0074120D">
        <w:rPr>
          <w:rFonts w:ascii="Times New RomanNeueLTPro Roman" w:hAnsi="Times New RomanNeueLTPro Roman" w:cs="Times New RomanNeueLTPro Roman"/>
          <w:color w:val="000000"/>
          <w:sz w:val="16"/>
          <w:szCs w:val="16"/>
        </w:rPr>
        <w:t xml:space="preserve"> - A</w:t>
      </w:r>
    </w:p>
    <w:p w:rsidR="00955A34" w:rsidRPr="0074120D" w:rsidRDefault="00C437CD">
      <w:pPr>
        <w:framePr w:w="5377" w:wrap="auto" w:hAnchor="text" w:x="1021" w:y="5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Framework for the </w:t>
      </w:r>
      <w:proofErr w:type="spellStart"/>
      <w:r w:rsidRPr="0074120D">
        <w:rPr>
          <w:rFonts w:ascii="Times New RomanNeueLTPro Roman" w:hAnsi="Times New RomanNeueLTPro Roman" w:cs="Times New RomanNeueLTPro Roman"/>
          <w:color w:val="000000"/>
          <w:sz w:val="16"/>
          <w:szCs w:val="16"/>
        </w:rPr>
        <w:t>whole</w:t>
      </w:r>
      <w:proofErr w:type="spellEnd"/>
      <w:r w:rsidRPr="0074120D">
        <w:rPr>
          <w:rFonts w:ascii="Times New RomanNeueLTPro Roman" w:hAnsi="Times New RomanNeueLTPro Roman" w:cs="Times New RomanNeueLTPro Roman"/>
          <w:color w:val="000000"/>
          <w:sz w:val="16"/>
          <w:szCs w:val="16"/>
        </w:rPr>
        <w:t xml:space="preserve"> of the Mental Health </w:t>
      </w:r>
      <w:proofErr w:type="spellStart"/>
      <w:r w:rsidRPr="0074120D">
        <w:rPr>
          <w:rFonts w:ascii="Times New RomanNeueLTPro Roman" w:hAnsi="Times New RomanNeueLTPro Roman" w:cs="Times New RomanNeueLTPro Roman"/>
          <w:color w:val="000000"/>
          <w:sz w:val="16"/>
          <w:szCs w:val="16"/>
        </w:rPr>
        <w:t>Workforce</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77" w:wrap="auto" w:hAnchor="text" w:x="1021" w:y="52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London: Department of Health; 2004.</w:t>
      </w:r>
    </w:p>
    <w:p w:rsidR="00955A34" w:rsidRPr="0074120D" w:rsidRDefault="00C437CD">
      <w:pPr>
        <w:framePr w:w="5441" w:wrap="auto" w:hAnchor="text" w:x="1021" w:y="135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Farkas</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Gagne</w:t>
      </w:r>
      <w:proofErr w:type="spellEnd"/>
      <w:r w:rsidRPr="0074120D">
        <w:rPr>
          <w:rFonts w:ascii="Times New RomanNeueLTPro Roman" w:hAnsi="Times New RomanNeueLTPro Roman" w:cs="Times New RomanNeueLTPro Roman"/>
          <w:color w:val="000000"/>
          <w:sz w:val="16"/>
          <w:szCs w:val="16"/>
        </w:rPr>
        <w:t xml:space="preserve"> C, Anthony W, </w:t>
      </w:r>
      <w:proofErr w:type="spellStart"/>
      <w:r w:rsidRPr="0074120D">
        <w:rPr>
          <w:rFonts w:ascii="Times New RomanNeueLTPro Roman" w:hAnsi="Times New RomanNeueLTPro Roman" w:cs="Times New RomanNeueLTPro Roman"/>
          <w:color w:val="000000"/>
          <w:sz w:val="16"/>
          <w:szCs w:val="16"/>
        </w:rPr>
        <w:t>Chamberlin</w:t>
      </w:r>
      <w:proofErr w:type="spellEnd"/>
      <w:r w:rsidRPr="0074120D">
        <w:rPr>
          <w:rFonts w:ascii="Times New RomanNeueLTPro Roman" w:hAnsi="Times New RomanNeueLTPro Roman" w:cs="Times New RomanNeueLTPro Roman"/>
          <w:color w:val="000000"/>
          <w:sz w:val="16"/>
          <w:szCs w:val="16"/>
        </w:rPr>
        <w:t xml:space="preserve"> J.</w:t>
      </w:r>
    </w:p>
    <w:p w:rsidR="00955A34" w:rsidRPr="0074120D" w:rsidRDefault="00C437CD">
      <w:pPr>
        <w:framePr w:w="5441" w:wrap="auto" w:hAnchor="text" w:x="1021" w:y="135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Implementing</w:t>
      </w:r>
      <w:proofErr w:type="spellEnd"/>
      <w:r w:rsidRPr="0074120D">
        <w:rPr>
          <w:rFonts w:ascii="Times New RomanNeueLTPro Roman" w:hAnsi="Times New RomanNeueLTPro Roman" w:cs="Times New RomanNeueLTPro Roman"/>
          <w:color w:val="000000"/>
          <w:sz w:val="16"/>
          <w:szCs w:val="16"/>
        </w:rPr>
        <w:t xml:space="preserve"> Recovery Oriented Evidence </w:t>
      </w:r>
      <w:proofErr w:type="spellStart"/>
      <w:r w:rsidRPr="0074120D">
        <w:rPr>
          <w:rFonts w:ascii="Times New RomanNeueLTPro Roman" w:hAnsi="Times New RomanNeueLTPro Roman" w:cs="Times New RomanNeueLTPro Roman"/>
          <w:color w:val="000000"/>
          <w:sz w:val="16"/>
          <w:szCs w:val="16"/>
        </w:rPr>
        <w:t>Based</w:t>
      </w:r>
      <w:proofErr w:type="spellEnd"/>
    </w:p>
    <w:p w:rsidR="00955A34" w:rsidRPr="0074120D" w:rsidRDefault="00C437CD">
      <w:pPr>
        <w:framePr w:w="5441" w:wrap="auto" w:hAnchor="text" w:x="1021" w:y="135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Programs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Identifying</w:t>
      </w:r>
      <w:proofErr w:type="spellEnd"/>
      <w:r w:rsidRPr="0074120D">
        <w:rPr>
          <w:rFonts w:ascii="Times New RomanNeueLTPro Roman" w:hAnsi="Times New RomanNeueLTPro Roman" w:cs="Times New RomanNeueLTPro Roman"/>
          <w:color w:val="000000"/>
          <w:sz w:val="16"/>
          <w:szCs w:val="16"/>
        </w:rPr>
        <w:t xml:space="preserve"> the </w:t>
      </w:r>
      <w:proofErr w:type="spellStart"/>
      <w:r w:rsidRPr="0074120D">
        <w:rPr>
          <w:rFonts w:ascii="Times New RomanNeueLTPro Roman" w:hAnsi="Times New RomanNeueLTPro Roman" w:cs="Times New RomanNeueLTPro Roman"/>
          <w:color w:val="000000"/>
          <w:sz w:val="16"/>
          <w:szCs w:val="16"/>
        </w:rPr>
        <w:t>Critical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Dimensions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Community</w:t>
      </w:r>
      <w:proofErr w:type="spellEnd"/>
    </w:p>
    <w:p w:rsidR="00955A34" w:rsidRPr="0074120D" w:rsidRDefault="00C437CD">
      <w:pPr>
        <w:framePr w:w="5441" w:wrap="auto" w:hAnchor="text" w:x="1021" w:y="135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Mental Health </w:t>
      </w:r>
      <w:proofErr w:type="spellStart"/>
      <w:r w:rsidRPr="0074120D">
        <w:rPr>
          <w:rFonts w:ascii="Times New RomanNeueLTPro Roman" w:hAnsi="Times New RomanNeueLTPro Roman" w:cs="Times New RomanNeueLTPro Roman"/>
          <w:color w:val="000000"/>
          <w:sz w:val="16"/>
          <w:szCs w:val="16"/>
        </w:rPr>
        <w:t>Journal</w:t>
      </w:r>
      <w:proofErr w:type="spellEnd"/>
      <w:r w:rsidRPr="0074120D">
        <w:rPr>
          <w:rFonts w:ascii="Times New RomanNeueLTPro Roman" w:hAnsi="Times New RomanNeueLTPro Roman" w:cs="Times New RomanNeueLTPro Roman"/>
          <w:color w:val="000000"/>
          <w:sz w:val="16"/>
          <w:szCs w:val="16"/>
        </w:rPr>
        <w:t xml:space="preserve"> 2005; 41:141-158.</w:t>
      </w:r>
    </w:p>
    <w:p w:rsidR="00955A34" w:rsidRPr="0074120D" w:rsidRDefault="00C437CD">
      <w:pPr>
        <w:framePr w:w="4890" w:wrap="auto" w:hAnchor="text" w:x="1021" w:y="240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Deegan</w:t>
      </w:r>
      <w:proofErr w:type="spellEnd"/>
      <w:r w:rsidRPr="0074120D">
        <w:rPr>
          <w:rFonts w:ascii="Times New RomanNeueLTPro Roman" w:hAnsi="Times New RomanNeueLTPro Roman" w:cs="Times New RomanNeueLTPro Roman"/>
          <w:color w:val="000000"/>
          <w:sz w:val="16"/>
          <w:szCs w:val="16"/>
        </w:rPr>
        <w:t xml:space="preserve"> P. Recovery as a </w:t>
      </w:r>
      <w:proofErr w:type="spellStart"/>
      <w:r w:rsidRPr="0074120D">
        <w:rPr>
          <w:rFonts w:ascii="Times New RomanNeueLTPro Roman" w:hAnsi="Times New RomanNeueLTPro Roman" w:cs="Times New RomanNeueLTPro Roman"/>
          <w:color w:val="000000"/>
          <w:sz w:val="16"/>
          <w:szCs w:val="16"/>
        </w:rPr>
        <w:t>journey</w:t>
      </w:r>
      <w:proofErr w:type="spellEnd"/>
      <w:r w:rsidRPr="0074120D">
        <w:rPr>
          <w:rFonts w:ascii="Times New RomanNeueLTPro Roman" w:hAnsi="Times New RomanNeueLTPro Roman" w:cs="Times New RomanNeueLTPro Roman"/>
          <w:color w:val="000000"/>
          <w:sz w:val="16"/>
          <w:szCs w:val="16"/>
        </w:rPr>
        <w:t xml:space="preserve"> of the </w:t>
      </w:r>
      <w:proofErr w:type="spellStart"/>
      <w:r w:rsidRPr="0074120D">
        <w:rPr>
          <w:rFonts w:ascii="Times New RomanNeueLTPro Roman" w:hAnsi="Times New RomanNeueLTPro Roman" w:cs="Times New RomanNeueLTPro Roman"/>
          <w:color w:val="000000"/>
          <w:sz w:val="16"/>
          <w:szCs w:val="16"/>
        </w:rPr>
        <w:t>heart</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4890" w:wrap="auto" w:hAnchor="text" w:x="1021" w:y="240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Psychosocial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Journal</w:t>
      </w:r>
      <w:proofErr w:type="spellEnd"/>
      <w:r w:rsidRPr="0074120D">
        <w:rPr>
          <w:rFonts w:ascii="Times New RomanNeueLTPro Roman" w:hAnsi="Times New RomanNeueLTPro Roman" w:cs="Times New RomanNeueLTPro Roman"/>
          <w:color w:val="000000"/>
          <w:sz w:val="16"/>
          <w:szCs w:val="16"/>
        </w:rPr>
        <w:t xml:space="preserve"> 1996; 19:91-97.</w:t>
      </w:r>
    </w:p>
    <w:p w:rsidR="00955A34" w:rsidRPr="0074120D" w:rsidRDefault="00C437CD">
      <w:pPr>
        <w:framePr w:w="5447" w:wrap="auto" w:hAnchor="text" w:x="1021" w:y="301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Baumeister</w:t>
      </w:r>
      <w:proofErr w:type="spellEnd"/>
      <w:r w:rsidRPr="0074120D">
        <w:rPr>
          <w:rFonts w:ascii="Times New RomanNeueLTPro Roman" w:hAnsi="Times New RomanNeueLTPro Roman" w:cs="Times New RomanNeueLTPro Roman"/>
          <w:color w:val="000000"/>
          <w:sz w:val="16"/>
          <w:szCs w:val="16"/>
        </w:rPr>
        <w:t xml:space="preserve"> RF. </w:t>
      </w:r>
      <w:proofErr w:type="spellStart"/>
      <w:r w:rsidRPr="0074120D">
        <w:rPr>
          <w:rFonts w:ascii="Times New RomanNeueLTPro Roman" w:hAnsi="Times New RomanNeueLTPro Roman" w:cs="Times New RomanNeueLTPro Roman"/>
          <w:color w:val="000000"/>
          <w:sz w:val="16"/>
          <w:szCs w:val="16"/>
        </w:rPr>
        <w:t>Meanings</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life</w:t>
      </w:r>
      <w:proofErr w:type="spellEnd"/>
      <w:r w:rsidRPr="0074120D">
        <w:rPr>
          <w:rFonts w:ascii="Times New RomanNeueLTPro Roman" w:hAnsi="Times New RomanNeueLTPro Roman" w:cs="Times New RomanNeueLTPro Roman"/>
          <w:color w:val="000000"/>
          <w:sz w:val="16"/>
          <w:szCs w:val="16"/>
        </w:rPr>
        <w:t xml:space="preserve">. New York: </w:t>
      </w:r>
      <w:proofErr w:type="spellStart"/>
      <w:r w:rsidRPr="0074120D">
        <w:rPr>
          <w:rFonts w:ascii="Times New RomanNeueLTPro Roman" w:hAnsi="Times New RomanNeueLTPro Roman" w:cs="Times New RomanNeueLTPro Roman"/>
          <w:color w:val="000000"/>
          <w:sz w:val="16"/>
          <w:szCs w:val="16"/>
        </w:rPr>
        <w:t>Guilford</w:t>
      </w:r>
      <w:proofErr w:type="spellEnd"/>
      <w:r w:rsidRPr="0074120D">
        <w:rPr>
          <w:rFonts w:ascii="Times New RomanNeueLTPro Roman" w:hAnsi="Times New RomanNeueLTPro Roman" w:cs="Times New RomanNeueLTPro Roman"/>
          <w:color w:val="000000"/>
          <w:sz w:val="16"/>
          <w:szCs w:val="16"/>
        </w:rPr>
        <w:t>; 1991.</w:t>
      </w:r>
    </w:p>
    <w:p w:rsidR="00955A34" w:rsidRPr="0074120D" w:rsidRDefault="00C437CD">
      <w:pPr>
        <w:framePr w:w="5374" w:wrap="auto" w:hAnchor="text" w:x="1021" w:y="340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Bock</w:t>
      </w:r>
      <w:proofErr w:type="spellEnd"/>
      <w:r w:rsidRPr="0074120D">
        <w:rPr>
          <w:rFonts w:ascii="Times New RomanNeueLTPro Roman" w:hAnsi="Times New RomanNeueLTPro Roman" w:cs="Times New RomanNeueLTPro Roman"/>
          <w:color w:val="000000"/>
          <w:sz w:val="16"/>
          <w:szCs w:val="16"/>
        </w:rPr>
        <w:t xml:space="preserve"> T, </w:t>
      </w:r>
      <w:proofErr w:type="spellStart"/>
      <w:r w:rsidRPr="0074120D">
        <w:rPr>
          <w:rFonts w:ascii="Times New RomanNeueLTPro Roman" w:hAnsi="Times New RomanNeueLTPro Roman" w:cs="Times New RomanNeueLTPro Roman"/>
          <w:color w:val="000000"/>
          <w:sz w:val="16"/>
          <w:szCs w:val="16"/>
        </w:rPr>
        <w:t>Priebe</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Psychosis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seminars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unconventional</w:t>
      </w:r>
      <w:proofErr w:type="spellEnd"/>
    </w:p>
    <w:p w:rsidR="00955A34" w:rsidRPr="0074120D" w:rsidRDefault="00C437CD">
      <w:pPr>
        <w:framePr w:w="5374" w:wrap="auto" w:hAnchor="text" w:x="1021" w:y="340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approach</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xml:space="preserve"> 2005; 56:1441-1443.</w:t>
      </w:r>
    </w:p>
    <w:p w:rsidR="00955A34" w:rsidRPr="0074120D" w:rsidRDefault="00C437CD">
      <w:pPr>
        <w:framePr w:w="5333" w:wrap="auto" w:hAnchor="text" w:x="1021" w:y="401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Byrne</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Birchwood</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Trower</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Meaden</w:t>
      </w:r>
      <w:proofErr w:type="spellEnd"/>
      <w:r w:rsidRPr="0074120D">
        <w:rPr>
          <w:rFonts w:ascii="Times New RomanNeueLTPro Roman" w:hAnsi="Times New RomanNeueLTPro Roman" w:cs="Times New RomanNeueLTPro Roman"/>
          <w:color w:val="000000"/>
          <w:sz w:val="16"/>
          <w:szCs w:val="16"/>
        </w:rPr>
        <w:t xml:space="preserve"> A. A</w:t>
      </w:r>
    </w:p>
    <w:p w:rsidR="00955A34" w:rsidRPr="0074120D" w:rsidRDefault="00C437CD">
      <w:pPr>
        <w:framePr w:w="5333" w:wrap="auto" w:hAnchor="text" w:x="1021" w:y="401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Casebook</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Cognitive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Behaviour</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Therapy</w:t>
      </w:r>
      <w:proofErr w:type="spellEnd"/>
      <w:r w:rsidRPr="0074120D">
        <w:rPr>
          <w:rFonts w:ascii="Times New RomanNeueLTPro Roman" w:hAnsi="Times New RomanNeueLTPro Roman" w:cs="Times New RomanNeueLTPro Roman"/>
          <w:color w:val="000000"/>
          <w:sz w:val="16"/>
          <w:szCs w:val="16"/>
        </w:rPr>
        <w:t xml:space="preserve"> for </w:t>
      </w:r>
      <w:proofErr w:type="spellStart"/>
      <w:r w:rsidRPr="0074120D">
        <w:rPr>
          <w:rFonts w:ascii="Times New RomanNeueLTPro Roman" w:hAnsi="Times New RomanNeueLTPro Roman" w:cs="Times New RomanNeueLTPro Roman"/>
          <w:color w:val="000000"/>
          <w:sz w:val="16"/>
          <w:szCs w:val="16"/>
        </w:rPr>
        <w:t>Command</w:t>
      </w:r>
      <w:proofErr w:type="spellEnd"/>
    </w:p>
    <w:p w:rsidR="00955A34" w:rsidRPr="0074120D" w:rsidRDefault="00C437CD">
      <w:pPr>
        <w:framePr w:w="5333" w:wrap="auto" w:hAnchor="text" w:x="1021" w:y="4014"/>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Hallucinations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Routledge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Hove</w:t>
      </w:r>
      <w:proofErr w:type="spellEnd"/>
      <w:r w:rsidRPr="0074120D">
        <w:rPr>
          <w:rFonts w:ascii="Times New RomanNeueLTPro Roman" w:hAnsi="Times New RomanNeueLTPro Roman" w:cs="Times New RomanNeueLTPro Roman"/>
          <w:color w:val="000000"/>
          <w:sz w:val="16"/>
          <w:szCs w:val="16"/>
        </w:rPr>
        <w:t>; 2005.</w:t>
      </w:r>
    </w:p>
    <w:p w:rsidR="00955A34" w:rsidRPr="0074120D" w:rsidRDefault="00C437CD">
      <w:pPr>
        <w:framePr w:w="5168" w:wrap="auto" w:hAnchor="text" w:x="1021" w:y="484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Rapp</w:t>
      </w:r>
      <w:proofErr w:type="spellEnd"/>
      <w:r w:rsidRPr="0074120D">
        <w:rPr>
          <w:rFonts w:ascii="Times New RomanNeueLTPro Roman" w:hAnsi="Times New RomanNeueLTPro Roman" w:cs="Times New RomanNeueLTPro Roman"/>
          <w:color w:val="000000"/>
          <w:sz w:val="16"/>
          <w:szCs w:val="16"/>
        </w:rPr>
        <w:t xml:space="preserve"> C, </w:t>
      </w:r>
      <w:proofErr w:type="spellStart"/>
      <w:r w:rsidRPr="0074120D">
        <w:rPr>
          <w:rFonts w:ascii="Times New RomanNeueLTPro Roman" w:hAnsi="Times New RomanNeueLTPro Roman" w:cs="Times New RomanNeueLTPro Roman"/>
          <w:color w:val="000000"/>
          <w:sz w:val="16"/>
          <w:szCs w:val="16"/>
        </w:rPr>
        <w:t>Goscha</w:t>
      </w:r>
      <w:proofErr w:type="spellEnd"/>
      <w:r w:rsidRPr="0074120D">
        <w:rPr>
          <w:rFonts w:ascii="Times New RomanNeueLTPro Roman" w:hAnsi="Times New RomanNeueLTPro Roman" w:cs="Times New RomanNeueLTPro Roman"/>
          <w:color w:val="000000"/>
          <w:sz w:val="16"/>
          <w:szCs w:val="16"/>
        </w:rPr>
        <w:t xml:space="preserve"> RJ. The Strengths Model: Case</w:t>
      </w:r>
    </w:p>
    <w:p w:rsidR="00955A34" w:rsidRPr="0074120D" w:rsidRDefault="00C437CD">
      <w:pPr>
        <w:framePr w:w="5168" w:wrap="auto" w:hAnchor="text" w:x="1021" w:y="48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Management </w:t>
      </w: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People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Disabilities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68" w:wrap="auto" w:hAnchor="text" w:x="1021" w:y="48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2nd </w:t>
      </w:r>
      <w:proofErr w:type="spellStart"/>
      <w:r w:rsidRPr="0074120D">
        <w:rPr>
          <w:rFonts w:ascii="Times New RomanNeueLTPro Roman" w:hAnsi="Times New RomanNeueLTPro Roman" w:cs="Times New RomanNeueLTPro Roman"/>
          <w:color w:val="000000"/>
          <w:sz w:val="16"/>
          <w:szCs w:val="16"/>
        </w:rPr>
        <w:t>Edition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Second</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ed</w:t>
      </w:r>
      <w:proofErr w:type="spellEnd"/>
      <w:r w:rsidRPr="0074120D">
        <w:rPr>
          <w:rFonts w:ascii="Times New RomanNeueLTPro Roman" w:hAnsi="Times New RomanNeueLTPro Roman" w:cs="Times New RomanNeueLTPro Roman"/>
          <w:color w:val="000000"/>
          <w:sz w:val="16"/>
          <w:szCs w:val="16"/>
        </w:rPr>
        <w:t>. New York: Oxford University</w:t>
      </w:r>
    </w:p>
    <w:p w:rsidR="00955A34" w:rsidRPr="0074120D" w:rsidRDefault="00C437CD">
      <w:pPr>
        <w:framePr w:w="5168" w:wrap="auto" w:hAnchor="text" w:x="1021" w:y="484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2006.</w:t>
      </w:r>
    </w:p>
    <w:p w:rsidR="00955A34" w:rsidRPr="0074120D" w:rsidRDefault="00C437CD">
      <w:pPr>
        <w:framePr w:w="4996" w:wrap="auto" w:hAnchor="text" w:x="1021" w:y="589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Resnick</w:t>
      </w:r>
      <w:proofErr w:type="spellEnd"/>
      <w:r w:rsidRPr="0074120D">
        <w:rPr>
          <w:rFonts w:ascii="Times New RomanNeueLTPro Roman" w:hAnsi="Times New RomanNeueLTPro Roman" w:cs="Times New RomanNeueLTPro Roman"/>
          <w:color w:val="000000"/>
          <w:sz w:val="16"/>
          <w:szCs w:val="16"/>
        </w:rPr>
        <w:t xml:space="preserve"> SG, </w:t>
      </w:r>
      <w:proofErr w:type="spellStart"/>
      <w:r w:rsidRPr="0074120D">
        <w:rPr>
          <w:rFonts w:ascii="Times New RomanNeueLTPro Roman" w:hAnsi="Times New RomanNeueLTPro Roman" w:cs="Times New RomanNeueLTPro Roman"/>
          <w:color w:val="000000"/>
          <w:sz w:val="16"/>
          <w:szCs w:val="16"/>
        </w:rPr>
        <w:t>Rosenheck</w:t>
      </w:r>
      <w:proofErr w:type="spellEnd"/>
      <w:r w:rsidRPr="0074120D">
        <w:rPr>
          <w:rFonts w:ascii="Times New RomanNeueLTPro Roman" w:hAnsi="Times New RomanNeueLTPro Roman" w:cs="Times New RomanNeueLTPro Roman"/>
          <w:color w:val="000000"/>
          <w:sz w:val="16"/>
          <w:szCs w:val="16"/>
        </w:rPr>
        <w:t xml:space="preserve"> RA. Recovery and positive</w:t>
      </w:r>
    </w:p>
    <w:p w:rsidR="00955A34" w:rsidRPr="0074120D" w:rsidRDefault="00C437CD">
      <w:pPr>
        <w:framePr w:w="4996" w:wrap="auto" w:hAnchor="text" w:x="1021" w:y="589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psychology: </w:t>
      </w:r>
      <w:proofErr w:type="spellStart"/>
      <w:r w:rsidRPr="0074120D">
        <w:rPr>
          <w:rFonts w:ascii="Times New RomanNeueLTPro Roman" w:hAnsi="Times New RomanNeueLTPro Roman" w:cs="Times New RomanNeueLTPro Roman"/>
          <w:color w:val="000000"/>
          <w:sz w:val="16"/>
          <w:szCs w:val="16"/>
        </w:rPr>
        <w:t>Parallel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themes</w:t>
      </w:r>
      <w:proofErr w:type="spellEnd"/>
      <w:r w:rsidRPr="0074120D">
        <w:rPr>
          <w:rFonts w:ascii="Times New RomanNeueLTPro Roman" w:hAnsi="Times New RomanNeueLTPro Roman" w:cs="Times New RomanNeueLTPro Roman"/>
          <w:color w:val="000000"/>
          <w:sz w:val="16"/>
          <w:szCs w:val="16"/>
        </w:rPr>
        <w:t xml:space="preserve"> and </w:t>
      </w:r>
      <w:proofErr w:type="spellStart"/>
      <w:r w:rsidRPr="0074120D">
        <w:rPr>
          <w:rFonts w:ascii="Times New RomanNeueLTPro Roman" w:hAnsi="Times New RomanNeueLTPro Roman" w:cs="Times New RomanNeueLTPro Roman"/>
          <w:color w:val="000000"/>
          <w:sz w:val="16"/>
          <w:szCs w:val="16"/>
        </w:rPr>
        <w:t>potential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synergies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4996" w:wrap="auto" w:hAnchor="text" w:x="1021" w:y="589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Psychiatric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xml:space="preserve"> 2006; 57(1):120-122.</w:t>
      </w:r>
    </w:p>
    <w:p w:rsidR="00955A34" w:rsidRPr="0074120D" w:rsidRDefault="00C437CD">
      <w:pPr>
        <w:framePr w:w="5361" w:wrap="auto" w:hAnchor="text" w:x="1021" w:y="672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Russinova</w:t>
      </w:r>
      <w:proofErr w:type="spellEnd"/>
      <w:r w:rsidRPr="0074120D">
        <w:rPr>
          <w:rFonts w:ascii="Times New RomanNeueLTPro Roman" w:hAnsi="Times New RomanNeueLTPro Roman" w:cs="Times New RomanNeueLTPro Roman"/>
          <w:color w:val="000000"/>
          <w:sz w:val="16"/>
          <w:szCs w:val="16"/>
        </w:rPr>
        <w:t xml:space="preserve"> Z. </w:t>
      </w:r>
      <w:proofErr w:type="spellStart"/>
      <w:r w:rsidRPr="0074120D">
        <w:rPr>
          <w:rFonts w:ascii="Times New RomanNeueLTPro Roman" w:hAnsi="Times New RomanNeueLTPro Roman" w:cs="Times New RomanNeueLTPro Roman"/>
          <w:color w:val="000000"/>
          <w:sz w:val="16"/>
          <w:szCs w:val="16"/>
        </w:rPr>
        <w:t>Providers’</w:t>
      </w:r>
      <w:proofErr w:type="spellEnd"/>
      <w:r w:rsidRPr="0074120D">
        <w:rPr>
          <w:rFonts w:ascii="Times New RomanNeueLTPro Roman" w:hAnsi="Times New RomanNeueLTPro Roman" w:cs="Times New RomanNeueLTPro Roman"/>
          <w:color w:val="000000"/>
          <w:sz w:val="16"/>
          <w:szCs w:val="16"/>
        </w:rPr>
        <w:t xml:space="preserve"> Hope-</w:t>
      </w:r>
      <w:proofErr w:type="spellStart"/>
      <w:r w:rsidRPr="0074120D">
        <w:rPr>
          <w:rFonts w:ascii="Times New RomanNeueLTPro Roman" w:hAnsi="Times New RomanNeueLTPro Roman" w:cs="Times New RomanNeueLTPro Roman"/>
          <w:color w:val="000000"/>
          <w:sz w:val="16"/>
          <w:szCs w:val="16"/>
        </w:rPr>
        <w:t>Inspiring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Competence</w:t>
      </w:r>
      <w:proofErr w:type="spellEnd"/>
      <w:r w:rsidRPr="0074120D">
        <w:rPr>
          <w:rFonts w:ascii="Times New RomanNeueLTPro Roman" w:hAnsi="Times New RomanNeueLTPro Roman" w:cs="Times New RomanNeueLTPro Roman"/>
          <w:color w:val="000000"/>
          <w:sz w:val="16"/>
          <w:szCs w:val="16"/>
        </w:rPr>
        <w:t xml:space="preserve"> as</w:t>
      </w:r>
    </w:p>
    <w:p w:rsidR="00955A34" w:rsidRPr="0074120D" w:rsidRDefault="00C437CD">
      <w:pPr>
        <w:framePr w:w="5361" w:wrap="auto" w:hAnchor="text" w:x="1021" w:y="67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a </w:t>
      </w:r>
      <w:proofErr w:type="spellStart"/>
      <w:r w:rsidRPr="0074120D">
        <w:rPr>
          <w:rFonts w:ascii="Times New RomanNeueLTPro Roman" w:hAnsi="Times New RomanNeueLTPro Roman" w:cs="Times New RomanNeueLTPro Roman"/>
          <w:color w:val="000000"/>
          <w:sz w:val="16"/>
          <w:szCs w:val="16"/>
        </w:rPr>
        <w:t>Factor</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Optimizing</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Outcomes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61" w:wrap="auto" w:hAnchor="text" w:x="1021" w:y="672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Journal</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xml:space="preserve"> 1999; </w:t>
      </w:r>
      <w:proofErr w:type="spellStart"/>
      <w:r w:rsidRPr="0074120D">
        <w:rPr>
          <w:rFonts w:ascii="Times New RomanNeueLTPro Roman" w:hAnsi="Times New RomanNeueLTPro Roman" w:cs="Times New RomanNeueLTPro Roman"/>
          <w:color w:val="000000"/>
          <w:sz w:val="16"/>
          <w:szCs w:val="16"/>
        </w:rPr>
        <w:t>Oct</w:t>
      </w:r>
      <w:proofErr w:type="spellEnd"/>
      <w:r w:rsidRPr="0074120D">
        <w:rPr>
          <w:rFonts w:ascii="Times New RomanNeueLTPro Roman" w:hAnsi="Times New RomanNeueLTPro Roman" w:cs="Times New RomanNeueLTPro Roman"/>
          <w:color w:val="000000"/>
          <w:sz w:val="16"/>
          <w:szCs w:val="16"/>
        </w:rPr>
        <w:t>-</w:t>
      </w:r>
      <w:proofErr w:type="spellStart"/>
      <w:r w:rsidRPr="0074120D">
        <w:rPr>
          <w:rFonts w:ascii="Times New RomanNeueLTPro Roman" w:hAnsi="Times New RomanNeueLTPro Roman" w:cs="Times New RomanNeueLTPro Roman"/>
          <w:color w:val="000000"/>
          <w:sz w:val="16"/>
          <w:szCs w:val="16"/>
        </w:rPr>
        <w:t>Dec</w:t>
      </w:r>
      <w:proofErr w:type="spellEnd"/>
      <w:r w:rsidRPr="0074120D">
        <w:rPr>
          <w:rFonts w:ascii="Times New RomanNeueLTPro Roman" w:hAnsi="Times New RomanNeueLTPro Roman" w:cs="Times New RomanNeueLTPro Roman"/>
          <w:color w:val="000000"/>
          <w:sz w:val="16"/>
          <w:szCs w:val="16"/>
        </w:rPr>
        <w:t>:50-57.</w:t>
      </w:r>
    </w:p>
    <w:p w:rsidR="00955A34" w:rsidRPr="0074120D" w:rsidRDefault="00C437CD">
      <w:pPr>
        <w:framePr w:w="4943" w:wrap="auto" w:hAnchor="text" w:x="1021" w:y="755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Perkins</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Repper</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Social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Inclusion</w:t>
      </w:r>
      <w:proofErr w:type="spellEnd"/>
      <w:r w:rsidRPr="0074120D">
        <w:rPr>
          <w:rFonts w:ascii="Times New RomanNeueLTPro Roman" w:hAnsi="Times New RomanNeueLTPro Roman" w:cs="Times New RomanNeueLTPro Roman"/>
          <w:color w:val="000000"/>
          <w:sz w:val="16"/>
          <w:szCs w:val="16"/>
        </w:rPr>
        <w:t xml:space="preserve"> and Recovery.</w:t>
      </w:r>
    </w:p>
    <w:p w:rsidR="00955A34" w:rsidRPr="0074120D" w:rsidRDefault="00C437CD">
      <w:pPr>
        <w:framePr w:w="4943" w:wrap="auto" w:hAnchor="text" w:x="1021" w:y="755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London: </w:t>
      </w:r>
      <w:proofErr w:type="spellStart"/>
      <w:r w:rsidRPr="0074120D">
        <w:rPr>
          <w:rFonts w:ascii="Times New RomanNeueLTPro Roman" w:hAnsi="Times New RomanNeueLTPro Roman" w:cs="Times New RomanNeueLTPro Roman"/>
          <w:color w:val="000000"/>
          <w:sz w:val="16"/>
          <w:szCs w:val="16"/>
        </w:rPr>
        <w:t>Baillière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Tindall</w:t>
      </w:r>
      <w:proofErr w:type="spellEnd"/>
      <w:r w:rsidRPr="0074120D">
        <w:rPr>
          <w:rFonts w:ascii="Times New RomanNeueLTPro Roman" w:hAnsi="Times New RomanNeueLTPro Roman" w:cs="Times New RomanNeueLTPro Roman"/>
          <w:color w:val="000000"/>
          <w:sz w:val="16"/>
          <w:szCs w:val="16"/>
        </w:rPr>
        <w:t>; 2003.</w:t>
      </w:r>
    </w:p>
    <w:p w:rsidR="00955A34" w:rsidRPr="0074120D" w:rsidRDefault="00C437CD">
      <w:pPr>
        <w:framePr w:w="5078" w:wrap="auto" w:hAnchor="text" w:x="1021" w:y="816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Snyder</w:t>
      </w:r>
      <w:proofErr w:type="spellEnd"/>
      <w:r w:rsidRPr="0074120D">
        <w:rPr>
          <w:rFonts w:ascii="Times New RomanNeueLTPro Roman" w:hAnsi="Times New RomanNeueLTPro Roman" w:cs="Times New RomanNeueLTPro Roman"/>
          <w:color w:val="000000"/>
          <w:sz w:val="16"/>
          <w:szCs w:val="16"/>
        </w:rPr>
        <w:t xml:space="preserve"> CR. Handbook of hope. San </w:t>
      </w:r>
      <w:proofErr w:type="spellStart"/>
      <w:r w:rsidRPr="0074120D">
        <w:rPr>
          <w:rFonts w:ascii="Times New RomanNeueLTPro Roman" w:hAnsi="Times New RomanNeueLTPro Roman" w:cs="Times New RomanNeueLTPro Roman"/>
          <w:color w:val="000000"/>
          <w:sz w:val="16"/>
          <w:szCs w:val="16"/>
        </w:rPr>
        <w:t>Diego</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Academic</w:t>
      </w:r>
      <w:proofErr w:type="spellEnd"/>
    </w:p>
    <w:p w:rsidR="00955A34" w:rsidRPr="0074120D" w:rsidRDefault="00C437CD">
      <w:pPr>
        <w:framePr w:w="5078" w:wrap="auto" w:hAnchor="text" w:x="1021" w:y="816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2000.</w:t>
      </w:r>
    </w:p>
    <w:p w:rsidR="00955A34" w:rsidRPr="0074120D" w:rsidRDefault="00C437CD">
      <w:pPr>
        <w:framePr w:w="5156" w:wrap="auto" w:hAnchor="text" w:x="1021" w:y="877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Adams</w:t>
      </w:r>
      <w:proofErr w:type="spellEnd"/>
      <w:r w:rsidRPr="0074120D">
        <w:rPr>
          <w:rFonts w:ascii="Times New RomanNeueLTPro Roman" w:hAnsi="Times New RomanNeueLTPro Roman" w:cs="Times New RomanNeueLTPro Roman"/>
          <w:color w:val="000000"/>
          <w:sz w:val="16"/>
          <w:szCs w:val="16"/>
        </w:rPr>
        <w:t xml:space="preserve"> N, </w:t>
      </w:r>
      <w:proofErr w:type="spellStart"/>
      <w:r w:rsidRPr="0074120D">
        <w:rPr>
          <w:rFonts w:ascii="Times New RomanNeueLTPro Roman" w:hAnsi="Times New RomanNeueLTPro Roman" w:cs="Times New RomanNeueLTPro Roman"/>
          <w:color w:val="000000"/>
          <w:sz w:val="16"/>
          <w:szCs w:val="16"/>
        </w:rPr>
        <w:t>Grieder</w:t>
      </w:r>
      <w:proofErr w:type="spellEnd"/>
      <w:r w:rsidRPr="0074120D">
        <w:rPr>
          <w:rFonts w:ascii="Times New RomanNeueLTPro Roman" w:hAnsi="Times New RomanNeueLTPro Roman" w:cs="Times New RomanNeueLTPro Roman"/>
          <w:color w:val="000000"/>
          <w:sz w:val="16"/>
          <w:szCs w:val="16"/>
        </w:rPr>
        <w:t xml:space="preserve"> DM. </w:t>
      </w:r>
      <w:proofErr w:type="spellStart"/>
      <w:r w:rsidRPr="0074120D">
        <w:rPr>
          <w:rFonts w:ascii="Times New RomanNeueLTPro Roman" w:hAnsi="Times New RomanNeueLTPro Roman" w:cs="Times New RomanNeueLTPro Roman"/>
          <w:color w:val="000000"/>
          <w:sz w:val="16"/>
          <w:szCs w:val="16"/>
        </w:rPr>
        <w:t>Treatment</w:t>
      </w:r>
      <w:proofErr w:type="spellEnd"/>
      <w:r w:rsidRPr="0074120D">
        <w:rPr>
          <w:rFonts w:ascii="Times New RomanNeueLTPro Roman" w:hAnsi="Times New RomanNeueLTPro Roman" w:cs="Times New RomanNeueLTPro Roman"/>
          <w:color w:val="000000"/>
          <w:sz w:val="16"/>
          <w:szCs w:val="16"/>
        </w:rPr>
        <w:t xml:space="preserve"> Planning for Person-</w:t>
      </w:r>
    </w:p>
    <w:p w:rsidR="00955A34" w:rsidRPr="0074120D" w:rsidRDefault="00C437CD">
      <w:pPr>
        <w:framePr w:w="5156" w:wrap="auto" w:hAnchor="text" w:x="1021" w:y="877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Centered</w:t>
      </w:r>
      <w:proofErr w:type="spellEnd"/>
      <w:r w:rsidRPr="0074120D">
        <w:rPr>
          <w:rFonts w:ascii="Times New RomanNeueLTPro Roman" w:hAnsi="Times New RomanNeueLTPro Roman" w:cs="Times New RomanNeueLTPro Roman"/>
          <w:color w:val="000000"/>
          <w:sz w:val="16"/>
          <w:szCs w:val="16"/>
        </w:rPr>
        <w:t xml:space="preserve"> Care. </w:t>
      </w:r>
      <w:proofErr w:type="spellStart"/>
      <w:r w:rsidRPr="0074120D">
        <w:rPr>
          <w:rFonts w:ascii="Times New RomanNeueLTPro Roman" w:hAnsi="Times New RomanNeueLTPro Roman" w:cs="Times New RomanNeueLTPro Roman"/>
          <w:color w:val="000000"/>
          <w:sz w:val="16"/>
          <w:szCs w:val="16"/>
        </w:rPr>
        <w:t>Burlington</w:t>
      </w:r>
      <w:proofErr w:type="spellEnd"/>
      <w:r w:rsidRPr="0074120D">
        <w:rPr>
          <w:rFonts w:ascii="Times New RomanNeueLTPro Roman" w:hAnsi="Times New RomanNeueLTPro Roman" w:cs="Times New RomanNeueLTPro Roman"/>
          <w:color w:val="000000"/>
          <w:sz w:val="16"/>
          <w:szCs w:val="16"/>
        </w:rPr>
        <w:t xml:space="preserve">, MA: </w:t>
      </w:r>
      <w:proofErr w:type="spellStart"/>
      <w:r w:rsidRPr="0074120D">
        <w:rPr>
          <w:rFonts w:ascii="Times New RomanNeueLTPro Roman" w:hAnsi="Times New RomanNeueLTPro Roman" w:cs="Times New RomanNeueLTPro Roman"/>
          <w:color w:val="000000"/>
          <w:sz w:val="16"/>
          <w:szCs w:val="16"/>
        </w:rPr>
        <w:t>Elsevier</w:t>
      </w:r>
      <w:proofErr w:type="spellEnd"/>
      <w:r w:rsidRPr="0074120D">
        <w:rPr>
          <w:rFonts w:ascii="Times New RomanNeueLTPro Roman" w:hAnsi="Times New RomanNeueLTPro Roman" w:cs="Times New RomanNeueLTPro Roman"/>
          <w:color w:val="000000"/>
          <w:sz w:val="16"/>
          <w:szCs w:val="16"/>
        </w:rPr>
        <w:t>; 2005.</w:t>
      </w:r>
    </w:p>
    <w:p w:rsidR="00955A34" w:rsidRPr="0074120D" w:rsidRDefault="00C437CD">
      <w:pPr>
        <w:framePr w:w="5169" w:wrap="auto" w:hAnchor="text" w:x="1021" w:y="938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Tondora</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Pocklington</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Osher</w:t>
      </w:r>
      <w:proofErr w:type="spellEnd"/>
      <w:r w:rsidRPr="0074120D">
        <w:rPr>
          <w:rFonts w:ascii="Times New RomanNeueLTPro Roman" w:hAnsi="Times New RomanNeueLTPro Roman" w:cs="Times New RomanNeueLTPro Roman"/>
          <w:color w:val="000000"/>
          <w:sz w:val="16"/>
          <w:szCs w:val="16"/>
        </w:rPr>
        <w:t xml:space="preserve"> D, </w:t>
      </w:r>
      <w:proofErr w:type="spellStart"/>
      <w:r w:rsidRPr="0074120D">
        <w:rPr>
          <w:rFonts w:ascii="Times New RomanNeueLTPro Roman" w:hAnsi="Times New RomanNeueLTPro Roman" w:cs="Times New RomanNeueLTPro Roman"/>
          <w:color w:val="000000"/>
          <w:sz w:val="16"/>
          <w:szCs w:val="16"/>
        </w:rPr>
        <w:t>Davidson</w:t>
      </w:r>
      <w:proofErr w:type="spellEnd"/>
      <w:r w:rsidRPr="0074120D">
        <w:rPr>
          <w:rFonts w:ascii="Times New RomanNeueLTPro Roman" w:hAnsi="Times New RomanNeueLTPro Roman" w:cs="Times New RomanNeueLTPro Roman"/>
          <w:color w:val="000000"/>
          <w:sz w:val="16"/>
          <w:szCs w:val="16"/>
        </w:rPr>
        <w:t xml:space="preserve"> L.</w:t>
      </w:r>
    </w:p>
    <w:p w:rsidR="00955A34" w:rsidRPr="0074120D" w:rsidRDefault="00C437CD">
      <w:pPr>
        <w:framePr w:w="5169" w:wrap="auto" w:hAnchor="text" w:x="1021" w:y="938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Implementation</w:t>
      </w:r>
      <w:proofErr w:type="spellEnd"/>
      <w:r w:rsidRPr="0074120D">
        <w:rPr>
          <w:rFonts w:ascii="Times New RomanNeueLTPro Roman" w:hAnsi="Times New RomanNeueLTPro Roman" w:cs="Times New RomanNeueLTPro Roman"/>
          <w:color w:val="000000"/>
          <w:sz w:val="16"/>
          <w:szCs w:val="16"/>
        </w:rPr>
        <w:t xml:space="preserve"> of person-</w:t>
      </w:r>
      <w:proofErr w:type="spellStart"/>
      <w:r w:rsidRPr="0074120D">
        <w:rPr>
          <w:rFonts w:ascii="Times New RomanNeueLTPro Roman" w:hAnsi="Times New RomanNeueLTPro Roman" w:cs="Times New RomanNeueLTPro Roman"/>
          <w:color w:val="000000"/>
          <w:sz w:val="16"/>
          <w:szCs w:val="16"/>
        </w:rPr>
        <w:t>centered</w:t>
      </w:r>
      <w:proofErr w:type="spellEnd"/>
      <w:r w:rsidRPr="0074120D">
        <w:rPr>
          <w:rFonts w:ascii="Times New RomanNeueLTPro Roman" w:hAnsi="Times New RomanNeueLTPro Roman" w:cs="Times New RomanNeueLTPro Roman"/>
          <w:color w:val="000000"/>
          <w:sz w:val="16"/>
          <w:szCs w:val="16"/>
        </w:rPr>
        <w:t xml:space="preserve"> care and planning:</w:t>
      </w:r>
    </w:p>
    <w:p w:rsidR="00955A34" w:rsidRPr="0074120D" w:rsidRDefault="00C437CD">
      <w:pPr>
        <w:framePr w:w="5169" w:wrap="auto" w:hAnchor="text" w:x="1021" w:y="938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policy</w:t>
      </w:r>
      <w:proofErr w:type="spellEnd"/>
      <w:r w:rsidRPr="0074120D">
        <w:rPr>
          <w:rFonts w:ascii="Times New RomanNeueLTPro Roman" w:hAnsi="Times New RomanNeueLTPro Roman" w:cs="Times New RomanNeueLTPro Roman"/>
          <w:color w:val="000000"/>
          <w:sz w:val="16"/>
          <w:szCs w:val="16"/>
        </w:rPr>
        <w:t xml:space="preserve"> to practice to </w:t>
      </w:r>
      <w:proofErr w:type="spellStart"/>
      <w:r w:rsidRPr="0074120D">
        <w:rPr>
          <w:rFonts w:ascii="Times New RomanNeueLTPro Roman" w:hAnsi="Times New RomanNeueLTPro Roman" w:cs="Times New RomanNeueLTPro Roman"/>
          <w:color w:val="000000"/>
          <w:sz w:val="16"/>
          <w:szCs w:val="16"/>
        </w:rPr>
        <w:t>evaluation</w:t>
      </w:r>
      <w:proofErr w:type="spellEnd"/>
      <w:r w:rsidRPr="0074120D">
        <w:rPr>
          <w:rFonts w:ascii="Times New RomanNeueLTPro Roman" w:hAnsi="Times New RomanNeueLTPro Roman" w:cs="Times New RomanNeueLTPro Roman"/>
          <w:color w:val="000000"/>
          <w:sz w:val="16"/>
          <w:szCs w:val="16"/>
        </w:rPr>
        <w:t>. Washington</w:t>
      </w:r>
    </w:p>
    <w:p w:rsidR="00955A34" w:rsidRPr="0074120D" w:rsidRDefault="00C437CD">
      <w:pPr>
        <w:framePr w:w="5169" w:wrap="auto" w:hAnchor="text" w:x="1021" w:y="938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DC: Substance Abuse and Mental Health </w:t>
      </w:r>
      <w:proofErr w:type="spellStart"/>
      <w:r w:rsidRPr="0074120D">
        <w:rPr>
          <w:rFonts w:ascii="Times New RomanNeueLTPro Roman" w:hAnsi="Times New RomanNeueLTPro Roman" w:cs="Times New RomanNeueLTPro Roman"/>
          <w:color w:val="000000"/>
          <w:sz w:val="16"/>
          <w:szCs w:val="16"/>
        </w:rPr>
        <w:t>Services</w:t>
      </w:r>
      <w:proofErr w:type="spellEnd"/>
    </w:p>
    <w:p w:rsidR="00955A34" w:rsidRPr="0074120D" w:rsidRDefault="00C437CD">
      <w:pPr>
        <w:framePr w:w="5169" w:wrap="auto" w:hAnchor="text" w:x="1021" w:y="938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Administration</w:t>
      </w:r>
      <w:proofErr w:type="spellEnd"/>
      <w:r w:rsidRPr="0074120D">
        <w:rPr>
          <w:rFonts w:ascii="Times New RomanNeueLTPro Roman" w:hAnsi="Times New RomanNeueLTPro Roman" w:cs="Times New RomanNeueLTPro Roman"/>
          <w:color w:val="000000"/>
          <w:sz w:val="16"/>
          <w:szCs w:val="16"/>
        </w:rPr>
        <w:t>; 2005.</w:t>
      </w:r>
    </w:p>
    <w:p w:rsidR="00955A34" w:rsidRPr="0074120D" w:rsidRDefault="00C437CD">
      <w:pPr>
        <w:framePr w:w="5405" w:wrap="auto" w:hAnchor="text" w:x="1021" w:y="1065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Coleman</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Baker</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Taylor</w:t>
      </w:r>
      <w:proofErr w:type="spellEnd"/>
      <w:r w:rsidRPr="0074120D">
        <w:rPr>
          <w:rFonts w:ascii="Times New RomanNeueLTPro Roman" w:hAnsi="Times New RomanNeueLTPro Roman" w:cs="Times New RomanNeueLTPro Roman"/>
          <w:color w:val="000000"/>
          <w:sz w:val="16"/>
          <w:szCs w:val="16"/>
        </w:rPr>
        <w:t xml:space="preserve"> K. </w:t>
      </w:r>
      <w:proofErr w:type="spellStart"/>
      <w:r w:rsidRPr="0074120D">
        <w:rPr>
          <w:rFonts w:ascii="Times New RomanNeueLTPro Roman" w:hAnsi="Times New RomanNeueLTPro Roman" w:cs="Times New RomanNeueLTPro Roman"/>
          <w:color w:val="000000"/>
          <w:sz w:val="16"/>
          <w:szCs w:val="16"/>
        </w:rPr>
        <w:t>Working</w:t>
      </w:r>
      <w:proofErr w:type="spellEnd"/>
      <w:r w:rsidRPr="0074120D">
        <w:rPr>
          <w:rFonts w:ascii="Times New RomanNeueLTPro Roman" w:hAnsi="Times New RomanNeueLTPro Roman" w:cs="Times New RomanNeueLTPro Roman"/>
          <w:color w:val="000000"/>
          <w:sz w:val="16"/>
          <w:szCs w:val="16"/>
        </w:rPr>
        <w:t xml:space="preserve"> to Recovery.</w:t>
      </w:r>
    </w:p>
    <w:p w:rsidR="00955A34" w:rsidRPr="0074120D" w:rsidRDefault="00C437CD">
      <w:pPr>
        <w:framePr w:w="5405" w:wrap="auto" w:hAnchor="text" w:x="1021" w:y="1065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Victim</w:t>
      </w:r>
      <w:proofErr w:type="spellEnd"/>
      <w:r w:rsidRPr="0074120D">
        <w:rPr>
          <w:rFonts w:ascii="Times New RomanNeueLTPro Roman" w:hAnsi="Times New RomanNeueLTPro Roman" w:cs="Times New RomanNeueLTPro Roman"/>
          <w:color w:val="000000"/>
          <w:sz w:val="16"/>
          <w:szCs w:val="16"/>
        </w:rPr>
        <w:t xml:space="preserve"> to </w:t>
      </w:r>
      <w:proofErr w:type="spellStart"/>
      <w:r w:rsidRPr="0074120D">
        <w:rPr>
          <w:rFonts w:ascii="Times New RomanNeueLTPro Roman" w:hAnsi="Times New RomanNeueLTPro Roman" w:cs="Times New RomanNeueLTPro Roman"/>
          <w:color w:val="000000"/>
          <w:sz w:val="16"/>
          <w:szCs w:val="16"/>
        </w:rPr>
        <w:t>Victor</w:t>
      </w:r>
      <w:proofErr w:type="spellEnd"/>
      <w:r w:rsidRPr="0074120D">
        <w:rPr>
          <w:rFonts w:ascii="Times New RomanNeueLTPro Roman" w:hAnsi="Times New RomanNeueLTPro Roman" w:cs="Times New RomanNeueLTPro Roman"/>
          <w:color w:val="000000"/>
          <w:sz w:val="16"/>
          <w:szCs w:val="16"/>
        </w:rPr>
        <w:t xml:space="preserve"> III. Gloucester: </w:t>
      </w:r>
      <w:proofErr w:type="spellStart"/>
      <w:r w:rsidRPr="0074120D">
        <w:rPr>
          <w:rFonts w:ascii="Times New RomanNeueLTPro Roman" w:hAnsi="Times New RomanNeueLTPro Roman" w:cs="Times New RomanNeueLTPro Roman"/>
          <w:color w:val="000000"/>
          <w:sz w:val="16"/>
          <w:szCs w:val="16"/>
        </w:rPr>
        <w:t>Handsell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Publishing</w:t>
      </w:r>
      <w:proofErr w:type="spellEnd"/>
      <w:r w:rsidRPr="0074120D">
        <w:rPr>
          <w:rFonts w:ascii="Times New RomanNeueLTPro Roman" w:hAnsi="Times New RomanNeueLTPro Roman" w:cs="Times New RomanNeueLTPro Roman"/>
          <w:color w:val="000000"/>
          <w:sz w:val="16"/>
          <w:szCs w:val="16"/>
        </w:rPr>
        <w:t>; 2000.</w:t>
      </w:r>
    </w:p>
    <w:p w:rsidR="00955A34" w:rsidRPr="0074120D" w:rsidRDefault="00C437CD">
      <w:pPr>
        <w:framePr w:w="5428" w:wrap="auto" w:hAnchor="text" w:x="1021" w:y="112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Ridgway</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McDiarmid</w:t>
      </w:r>
      <w:proofErr w:type="spellEnd"/>
      <w:r w:rsidRPr="0074120D">
        <w:rPr>
          <w:rFonts w:ascii="Times New RomanNeueLTPro Roman" w:hAnsi="Times New RomanNeueLTPro Roman" w:cs="Times New RomanNeueLTPro Roman"/>
          <w:color w:val="000000"/>
          <w:sz w:val="16"/>
          <w:szCs w:val="16"/>
        </w:rPr>
        <w:t xml:space="preserve"> D, </w:t>
      </w:r>
      <w:proofErr w:type="spellStart"/>
      <w:r w:rsidRPr="0074120D">
        <w:rPr>
          <w:rFonts w:ascii="Times New RomanNeueLTPro Roman" w:hAnsi="Times New RomanNeueLTPro Roman" w:cs="Times New RomanNeueLTPro Roman"/>
          <w:color w:val="000000"/>
          <w:sz w:val="16"/>
          <w:szCs w:val="16"/>
        </w:rPr>
        <w:t>Davidson</w:t>
      </w:r>
      <w:proofErr w:type="spellEnd"/>
      <w:r w:rsidRPr="0074120D">
        <w:rPr>
          <w:rFonts w:ascii="Times New RomanNeueLTPro Roman" w:hAnsi="Times New RomanNeueLTPro Roman" w:cs="Times New RomanNeueLTPro Roman"/>
          <w:color w:val="000000"/>
          <w:sz w:val="16"/>
          <w:szCs w:val="16"/>
        </w:rPr>
        <w:t xml:space="preserve"> L, </w:t>
      </w:r>
      <w:proofErr w:type="spellStart"/>
      <w:r w:rsidRPr="0074120D">
        <w:rPr>
          <w:rFonts w:ascii="Times New RomanNeueLTPro Roman" w:hAnsi="Times New RomanNeueLTPro Roman" w:cs="Times New RomanNeueLTPro Roman"/>
          <w:color w:val="000000"/>
          <w:sz w:val="16"/>
          <w:szCs w:val="16"/>
        </w:rPr>
        <w:t>Bayes</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Ratzlaff</w:t>
      </w:r>
      <w:proofErr w:type="spellEnd"/>
      <w:r w:rsidRPr="0074120D">
        <w:rPr>
          <w:rFonts w:ascii="Times New RomanNeueLTPro Roman" w:hAnsi="Times New RomanNeueLTPro Roman" w:cs="Times New RomanNeueLTPro Roman"/>
          <w:color w:val="000000"/>
          <w:sz w:val="16"/>
          <w:szCs w:val="16"/>
        </w:rPr>
        <w:t xml:space="preserve"> S.</w:t>
      </w:r>
    </w:p>
    <w:p w:rsidR="00955A34" w:rsidRPr="0074120D" w:rsidRDefault="00C437CD">
      <w:pPr>
        <w:framePr w:w="5428" w:wrap="auto" w:hAnchor="text" w:x="1021" w:y="112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Pathways</w:t>
      </w:r>
      <w:proofErr w:type="spellEnd"/>
      <w:r w:rsidRPr="0074120D">
        <w:rPr>
          <w:rFonts w:ascii="Times New RomanNeueLTPro Roman" w:hAnsi="Times New RomanNeueLTPro Roman" w:cs="Times New RomanNeueLTPro Roman"/>
          <w:color w:val="000000"/>
          <w:sz w:val="16"/>
          <w:szCs w:val="16"/>
        </w:rPr>
        <w:t xml:space="preserve"> to Recovery: A Strengths Recovery Self-Help</w:t>
      </w:r>
    </w:p>
    <w:p w:rsidR="00955A34" w:rsidRPr="0074120D" w:rsidRDefault="00C437CD">
      <w:pPr>
        <w:framePr w:w="5428" w:wrap="auto" w:hAnchor="text" w:x="1021" w:y="112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Workbook</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Lawrence</w:t>
      </w:r>
      <w:proofErr w:type="spellEnd"/>
      <w:r w:rsidRPr="0074120D">
        <w:rPr>
          <w:rFonts w:ascii="Times New RomanNeueLTPro Roman" w:hAnsi="Times New RomanNeueLTPro Roman" w:cs="Times New RomanNeueLTPro Roman"/>
          <w:color w:val="000000"/>
          <w:sz w:val="16"/>
          <w:szCs w:val="16"/>
        </w:rPr>
        <w:t xml:space="preserve">, KS: University of Kansas </w:t>
      </w:r>
      <w:proofErr w:type="spellStart"/>
      <w:r w:rsidRPr="0074120D">
        <w:rPr>
          <w:rFonts w:ascii="Times New RomanNeueLTPro Roman" w:hAnsi="Times New RomanNeueLTPro Roman" w:cs="Times New RomanNeueLTPro Roman"/>
          <w:color w:val="000000"/>
          <w:sz w:val="16"/>
          <w:szCs w:val="16"/>
        </w:rPr>
        <w:t>School</w:t>
      </w:r>
      <w:proofErr w:type="spellEnd"/>
      <w:r w:rsidRPr="0074120D">
        <w:rPr>
          <w:rFonts w:ascii="Times New RomanNeueLTPro Roman" w:hAnsi="Times New RomanNeueLTPro Roman" w:cs="Times New RomanNeueLTPro Roman"/>
          <w:color w:val="000000"/>
          <w:sz w:val="16"/>
          <w:szCs w:val="16"/>
        </w:rPr>
        <w:t xml:space="preserve"> of</w:t>
      </w:r>
    </w:p>
    <w:p w:rsidR="00955A34" w:rsidRPr="0074120D" w:rsidRDefault="00C437CD">
      <w:pPr>
        <w:framePr w:w="5428" w:wrap="auto" w:hAnchor="text" w:x="1021" w:y="112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Social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Welfare</w:t>
      </w:r>
      <w:proofErr w:type="spellEnd"/>
      <w:r w:rsidRPr="0074120D">
        <w:rPr>
          <w:rFonts w:ascii="Times New RomanNeueLTPro Roman" w:hAnsi="Times New RomanNeueLTPro Roman" w:cs="Times New RomanNeueLTPro Roman"/>
          <w:color w:val="000000"/>
          <w:sz w:val="16"/>
          <w:szCs w:val="16"/>
        </w:rPr>
        <w:t>; 2002.</w:t>
      </w:r>
    </w:p>
    <w:p w:rsidR="00955A34" w:rsidRPr="0074120D" w:rsidRDefault="00C437CD">
      <w:pPr>
        <w:framePr w:w="4506" w:wrap="auto" w:hAnchor="text" w:x="1021" w:y="1231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Copeland</w:t>
      </w:r>
      <w:proofErr w:type="spellEnd"/>
      <w:r w:rsidRPr="0074120D">
        <w:rPr>
          <w:rFonts w:ascii="Times New RomanNeueLTPro Roman" w:hAnsi="Times New RomanNeueLTPro Roman" w:cs="Times New RomanNeueLTPro Roman"/>
          <w:color w:val="000000"/>
          <w:sz w:val="16"/>
          <w:szCs w:val="16"/>
        </w:rPr>
        <w:t xml:space="preserve"> ME. Wellness Recovery Action </w:t>
      </w:r>
      <w:proofErr w:type="spellStart"/>
      <w:r w:rsidRPr="0074120D">
        <w:rPr>
          <w:rFonts w:ascii="Times New RomanNeueLTPro Roman" w:hAnsi="Times New RomanNeueLTPro Roman" w:cs="Times New RomanNeueLTPro Roman"/>
          <w:color w:val="000000"/>
          <w:sz w:val="16"/>
          <w:szCs w:val="16"/>
        </w:rPr>
        <w:t>Plan</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4506" w:wrap="auto" w:hAnchor="text" w:x="1021" w:y="1231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Brattleboro</w:t>
      </w:r>
      <w:proofErr w:type="spellEnd"/>
      <w:r w:rsidRPr="0074120D">
        <w:rPr>
          <w:rFonts w:ascii="Times New RomanNeueLTPro Roman" w:hAnsi="Times New RomanNeueLTPro Roman" w:cs="Times New RomanNeueLTPro Roman"/>
          <w:color w:val="000000"/>
          <w:sz w:val="16"/>
          <w:szCs w:val="16"/>
        </w:rPr>
        <w:t xml:space="preserve">: VT: </w:t>
      </w:r>
      <w:proofErr w:type="spellStart"/>
      <w:r w:rsidRPr="0074120D">
        <w:rPr>
          <w:rFonts w:ascii="Times New RomanNeueLTPro Roman" w:hAnsi="Times New RomanNeueLTPro Roman" w:cs="Times New RomanNeueLTPro Roman"/>
          <w:color w:val="000000"/>
          <w:sz w:val="16"/>
          <w:szCs w:val="16"/>
        </w:rPr>
        <w:t>Peach</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1999.</w:t>
      </w:r>
    </w:p>
    <w:p w:rsidR="00955A34" w:rsidRPr="0074120D" w:rsidRDefault="00C437CD">
      <w:pPr>
        <w:framePr w:w="5192" w:wrap="auto" w:hAnchor="text" w:x="1021" w:y="1292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Becker</w:t>
      </w:r>
      <w:proofErr w:type="spellEnd"/>
      <w:r w:rsidRPr="0074120D">
        <w:rPr>
          <w:rFonts w:ascii="Times New RomanNeueLTPro Roman" w:hAnsi="Times New RomanNeueLTPro Roman" w:cs="Times New RomanNeueLTPro Roman"/>
          <w:color w:val="000000"/>
          <w:sz w:val="16"/>
          <w:szCs w:val="16"/>
        </w:rPr>
        <w:t xml:space="preserve"> DR, </w:t>
      </w:r>
      <w:proofErr w:type="spellStart"/>
      <w:r w:rsidRPr="0074120D">
        <w:rPr>
          <w:rFonts w:ascii="Times New RomanNeueLTPro Roman" w:hAnsi="Times New RomanNeueLTPro Roman" w:cs="Times New RomanNeueLTPro Roman"/>
          <w:color w:val="000000"/>
          <w:sz w:val="16"/>
          <w:szCs w:val="16"/>
        </w:rPr>
        <w:t>Drake</w:t>
      </w:r>
      <w:proofErr w:type="spellEnd"/>
      <w:r w:rsidRPr="0074120D">
        <w:rPr>
          <w:rFonts w:ascii="Times New RomanNeueLTPro Roman" w:hAnsi="Times New RomanNeueLTPro Roman" w:cs="Times New RomanNeueLTPro Roman"/>
          <w:color w:val="000000"/>
          <w:sz w:val="16"/>
          <w:szCs w:val="16"/>
        </w:rPr>
        <w:t xml:space="preserve"> RE. A </w:t>
      </w:r>
      <w:proofErr w:type="spellStart"/>
      <w:r w:rsidRPr="0074120D">
        <w:rPr>
          <w:rFonts w:ascii="Times New RomanNeueLTPro Roman" w:hAnsi="Times New RomanNeueLTPro Roman" w:cs="Times New RomanNeueLTPro Roman"/>
          <w:color w:val="000000"/>
          <w:sz w:val="16"/>
          <w:szCs w:val="16"/>
        </w:rPr>
        <w:t>Working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Life</w:t>
      </w:r>
      <w:proofErr w:type="spellEnd"/>
      <w:r w:rsidRPr="0074120D">
        <w:rPr>
          <w:rFonts w:ascii="Times New RomanNeueLTPro Roman" w:hAnsi="Times New RomanNeueLTPro Roman" w:cs="Times New RomanNeueLTPro Roman"/>
          <w:color w:val="000000"/>
          <w:sz w:val="16"/>
          <w:szCs w:val="16"/>
        </w:rPr>
        <w:t xml:space="preserve"> for </w:t>
      </w:r>
      <w:proofErr w:type="spellStart"/>
      <w:r w:rsidRPr="0074120D">
        <w:rPr>
          <w:rFonts w:ascii="Times New RomanNeueLTPro Roman" w:hAnsi="Times New RomanNeueLTPro Roman" w:cs="Times New RomanNeueLTPro Roman"/>
          <w:color w:val="000000"/>
          <w:sz w:val="16"/>
          <w:szCs w:val="16"/>
        </w:rPr>
        <w:t>People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w:t>
      </w:r>
      <w:proofErr w:type="spellEnd"/>
    </w:p>
    <w:p w:rsidR="00955A34" w:rsidRPr="0074120D" w:rsidRDefault="00C437CD">
      <w:pPr>
        <w:framePr w:w="5192" w:wrap="auto" w:hAnchor="text" w:x="1021" w:y="129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Severe Mental Illness. Oxford: Oxford University </w:t>
      </w: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92" w:wrap="auto" w:hAnchor="text" w:x="1021" w:y="129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2003.</w:t>
      </w:r>
    </w:p>
    <w:p w:rsidR="00955A34" w:rsidRPr="0074120D" w:rsidRDefault="00C437CD">
      <w:pPr>
        <w:framePr w:w="5008" w:wrap="auto" w:hAnchor="text" w:x="1021" w:y="1375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Bower</w:t>
      </w:r>
      <w:proofErr w:type="spellEnd"/>
      <w:r w:rsidRPr="0074120D">
        <w:rPr>
          <w:rFonts w:ascii="Times New RomanNeueLTPro Roman" w:hAnsi="Times New RomanNeueLTPro Roman" w:cs="Times New RomanNeueLTPro Roman"/>
          <w:color w:val="000000"/>
          <w:sz w:val="16"/>
          <w:szCs w:val="16"/>
        </w:rPr>
        <w:t xml:space="preserve"> SA, </w:t>
      </w:r>
      <w:proofErr w:type="spellStart"/>
      <w:r w:rsidRPr="0074120D">
        <w:rPr>
          <w:rFonts w:ascii="Times New RomanNeueLTPro Roman" w:hAnsi="Times New RomanNeueLTPro Roman" w:cs="Times New RomanNeueLTPro Roman"/>
          <w:color w:val="000000"/>
          <w:sz w:val="16"/>
          <w:szCs w:val="16"/>
        </w:rPr>
        <w:t>Bower</w:t>
      </w:r>
      <w:proofErr w:type="spellEnd"/>
      <w:r w:rsidRPr="0074120D">
        <w:rPr>
          <w:rFonts w:ascii="Times New RomanNeueLTPro Roman" w:hAnsi="Times New RomanNeueLTPro Roman" w:cs="Times New RomanNeueLTPro Roman"/>
          <w:color w:val="000000"/>
          <w:sz w:val="16"/>
          <w:szCs w:val="16"/>
        </w:rPr>
        <w:t xml:space="preserve"> GH. </w:t>
      </w:r>
      <w:proofErr w:type="spellStart"/>
      <w:r w:rsidRPr="0074120D">
        <w:rPr>
          <w:rFonts w:ascii="Times New RomanNeueLTPro Roman" w:hAnsi="Times New RomanNeueLTPro Roman" w:cs="Times New RomanNeueLTPro Roman"/>
          <w:color w:val="000000"/>
          <w:sz w:val="16"/>
          <w:szCs w:val="16"/>
        </w:rPr>
        <w:t>Asserting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yourself</w:t>
      </w:r>
      <w:proofErr w:type="spellEnd"/>
      <w:r w:rsidRPr="0074120D">
        <w:rPr>
          <w:rFonts w:ascii="Times New RomanNeueLTPro Roman" w:hAnsi="Times New RomanNeueLTPro Roman" w:cs="Times New RomanNeueLTPro Roman"/>
          <w:color w:val="000000"/>
          <w:sz w:val="16"/>
          <w:szCs w:val="16"/>
        </w:rPr>
        <w:t xml:space="preserve">. A </w:t>
      </w:r>
      <w:proofErr w:type="spellStart"/>
      <w:r w:rsidRPr="0074120D">
        <w:rPr>
          <w:rFonts w:ascii="Times New RomanNeueLTPro Roman" w:hAnsi="Times New RomanNeueLTPro Roman" w:cs="Times New RomanNeueLTPro Roman"/>
          <w:color w:val="000000"/>
          <w:sz w:val="16"/>
          <w:szCs w:val="16"/>
        </w:rPr>
        <w:t>practical</w:t>
      </w:r>
      <w:proofErr w:type="spellEnd"/>
    </w:p>
    <w:p w:rsidR="00955A34" w:rsidRPr="0074120D" w:rsidRDefault="00C437CD">
      <w:pPr>
        <w:framePr w:w="5008" w:wrap="auto" w:hAnchor="text" w:x="1021" w:y="1375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guide</w:t>
      </w:r>
      <w:proofErr w:type="spellEnd"/>
      <w:r w:rsidRPr="0074120D">
        <w:rPr>
          <w:rFonts w:ascii="Times New RomanNeueLTPro Roman" w:hAnsi="Times New RomanNeueLTPro Roman" w:cs="Times New RomanNeueLTPro Roman"/>
          <w:color w:val="000000"/>
          <w:sz w:val="16"/>
          <w:szCs w:val="16"/>
        </w:rPr>
        <w:t xml:space="preserve"> for positive </w:t>
      </w:r>
      <w:proofErr w:type="spellStart"/>
      <w:r w:rsidRPr="0074120D">
        <w:rPr>
          <w:rFonts w:ascii="Times New RomanNeueLTPro Roman" w:hAnsi="Times New RomanNeueLTPro Roman" w:cs="Times New RomanNeueLTPro Roman"/>
          <w:color w:val="000000"/>
          <w:sz w:val="16"/>
          <w:szCs w:val="16"/>
        </w:rPr>
        <w:t>change</w:t>
      </w:r>
      <w:proofErr w:type="spellEnd"/>
      <w:r w:rsidRPr="0074120D">
        <w:rPr>
          <w:rFonts w:ascii="Times New RomanNeueLTPro Roman" w:hAnsi="Times New RomanNeueLTPro Roman" w:cs="Times New RomanNeueLTPro Roman"/>
          <w:color w:val="000000"/>
          <w:sz w:val="16"/>
          <w:szCs w:val="16"/>
        </w:rPr>
        <w:t xml:space="preserve">. Cambridge, MA: </w:t>
      </w:r>
      <w:proofErr w:type="spellStart"/>
      <w:r w:rsidRPr="0074120D">
        <w:rPr>
          <w:rFonts w:ascii="Times New RomanNeueLTPro Roman" w:hAnsi="Times New RomanNeueLTPro Roman" w:cs="Times New RomanNeueLTPro Roman"/>
          <w:color w:val="000000"/>
          <w:sz w:val="16"/>
          <w:szCs w:val="16"/>
        </w:rPr>
        <w:t>Da</w:t>
      </w:r>
      <w:proofErr w:type="spellEnd"/>
      <w:r w:rsidRPr="0074120D">
        <w:rPr>
          <w:rFonts w:ascii="Times New RomanNeueLTPro Roman" w:hAnsi="Times New RomanNeueLTPro Roman" w:cs="Times New RomanNeueLTPro Roman"/>
          <w:color w:val="000000"/>
          <w:sz w:val="16"/>
          <w:szCs w:val="16"/>
        </w:rPr>
        <w:t xml:space="preserve"> </w:t>
      </w:r>
      <w:proofErr w:type="spellStart"/>
      <w:proofErr w:type="gramStart"/>
      <w:r w:rsidRPr="0074120D">
        <w:rPr>
          <w:rFonts w:ascii="Times New RomanNeueLTPro Roman" w:hAnsi="Times New RomanNeueLTPro Roman" w:cs="Times New RomanNeueLTPro Roman"/>
          <w:color w:val="000000"/>
          <w:sz w:val="16"/>
          <w:szCs w:val="16"/>
        </w:rPr>
        <w:t>Capo</w:t>
      </w:r>
      <w:proofErr w:type="spellEnd"/>
      <w:proofErr w:type="gramEnd"/>
    </w:p>
    <w:p w:rsidR="00955A34" w:rsidRPr="0074120D" w:rsidRDefault="00C437CD">
      <w:pPr>
        <w:framePr w:w="5008" w:wrap="auto" w:hAnchor="text" w:x="1021" w:y="1375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2004.</w:t>
      </w:r>
    </w:p>
    <w:p w:rsidR="00955A34" w:rsidRPr="0074120D" w:rsidRDefault="00C437CD">
      <w:pPr>
        <w:framePr w:w="970" w:wrap="auto" w:hAnchor="text" w:x="6122" w:y="5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50.</w:t>
      </w:r>
    </w:p>
    <w:p w:rsidR="00955A34" w:rsidRPr="0074120D" w:rsidRDefault="00C437CD">
      <w:pPr>
        <w:framePr w:w="5428" w:wrap="auto" w:hAnchor="text" w:x="6575" w:y="5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Miller WR, </w:t>
      </w:r>
      <w:proofErr w:type="spellStart"/>
      <w:r w:rsidRPr="0074120D">
        <w:rPr>
          <w:rFonts w:ascii="Times New RomanNeueLTPro Roman" w:hAnsi="Times New RomanNeueLTPro Roman" w:cs="Times New RomanNeueLTPro Roman"/>
          <w:color w:val="000000"/>
          <w:sz w:val="16"/>
          <w:szCs w:val="16"/>
        </w:rPr>
        <w:t>Rollnick</w:t>
      </w:r>
      <w:proofErr w:type="spellEnd"/>
      <w:r w:rsidRPr="0074120D">
        <w:rPr>
          <w:rFonts w:ascii="Times New RomanNeueLTPro Roman" w:hAnsi="Times New RomanNeueLTPro Roman" w:cs="Times New RomanNeueLTPro Roman"/>
          <w:color w:val="000000"/>
          <w:sz w:val="16"/>
          <w:szCs w:val="16"/>
        </w:rPr>
        <w:t xml:space="preserve"> S. </w:t>
      </w:r>
      <w:proofErr w:type="spellStart"/>
      <w:r w:rsidRPr="0074120D">
        <w:rPr>
          <w:rFonts w:ascii="Times New RomanNeueLTPro Roman" w:hAnsi="Times New RomanNeueLTPro Roman" w:cs="Times New RomanNeueLTPro Roman"/>
          <w:color w:val="000000"/>
          <w:sz w:val="16"/>
          <w:szCs w:val="16"/>
        </w:rPr>
        <w:t>Motivational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Interviewing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Preparing</w:t>
      </w:r>
      <w:proofErr w:type="spellEnd"/>
    </w:p>
    <w:p w:rsidR="00955A34" w:rsidRPr="0074120D" w:rsidRDefault="00C437CD">
      <w:pPr>
        <w:framePr w:w="5428" w:wrap="auto" w:hAnchor="text" w:x="6575" w:y="52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people</w:t>
      </w:r>
      <w:proofErr w:type="spellEnd"/>
      <w:r w:rsidRPr="0074120D">
        <w:rPr>
          <w:rFonts w:ascii="Times New RomanNeueLTPro Roman" w:hAnsi="Times New RomanNeueLTPro Roman" w:cs="Times New RomanNeueLTPro Roman"/>
          <w:color w:val="000000"/>
          <w:sz w:val="16"/>
          <w:szCs w:val="16"/>
        </w:rPr>
        <w:t xml:space="preserve"> to </w:t>
      </w:r>
      <w:proofErr w:type="spellStart"/>
      <w:r w:rsidRPr="0074120D">
        <w:rPr>
          <w:rFonts w:ascii="Times New RomanNeueLTPro Roman" w:hAnsi="Times New RomanNeueLTPro Roman" w:cs="Times New RomanNeueLTPro Roman"/>
          <w:color w:val="000000"/>
          <w:sz w:val="16"/>
          <w:szCs w:val="16"/>
        </w:rPr>
        <w:t>change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addictive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behavior</w:t>
      </w:r>
      <w:proofErr w:type="spellEnd"/>
      <w:r w:rsidRPr="0074120D">
        <w:rPr>
          <w:rFonts w:ascii="Times New RomanNeueLTPro Roman" w:hAnsi="Times New RomanNeueLTPro Roman" w:cs="Times New RomanNeueLTPro Roman"/>
          <w:color w:val="000000"/>
          <w:sz w:val="16"/>
          <w:szCs w:val="16"/>
        </w:rPr>
        <w:t xml:space="preserve">. New York: </w:t>
      </w:r>
      <w:proofErr w:type="spellStart"/>
      <w:r w:rsidRPr="0074120D">
        <w:rPr>
          <w:rFonts w:ascii="Times New RomanNeueLTPro Roman" w:hAnsi="Times New RomanNeueLTPro Roman" w:cs="Times New RomanNeueLTPro Roman"/>
          <w:color w:val="000000"/>
          <w:sz w:val="16"/>
          <w:szCs w:val="16"/>
        </w:rPr>
        <w:t>Guilford</w:t>
      </w:r>
      <w:proofErr w:type="spellEnd"/>
    </w:p>
    <w:p w:rsidR="00955A34" w:rsidRPr="0074120D" w:rsidRDefault="00C437CD">
      <w:pPr>
        <w:framePr w:w="5428" w:wrap="auto" w:hAnchor="text" w:x="6575" w:y="52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2002.</w:t>
      </w:r>
    </w:p>
    <w:p w:rsidR="00955A34" w:rsidRPr="0074120D" w:rsidRDefault="00C437CD">
      <w:pPr>
        <w:framePr w:w="5358" w:wrap="auto" w:hAnchor="text" w:x="6575" w:y="135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Libermann</w:t>
      </w:r>
      <w:proofErr w:type="spellEnd"/>
      <w:r w:rsidRPr="0074120D">
        <w:rPr>
          <w:rFonts w:ascii="Times New RomanNeueLTPro Roman" w:hAnsi="Times New RomanNeueLTPro Roman" w:cs="Times New RomanNeueLTPro Roman"/>
          <w:color w:val="000000"/>
          <w:sz w:val="16"/>
          <w:szCs w:val="16"/>
        </w:rPr>
        <w:t xml:space="preserve"> RP. </w:t>
      </w:r>
      <w:proofErr w:type="spellStart"/>
      <w:r w:rsidRPr="0074120D">
        <w:rPr>
          <w:rFonts w:ascii="Times New RomanNeueLTPro Roman" w:hAnsi="Times New RomanNeueLTPro Roman" w:cs="Times New RomanNeueLTPro Roman"/>
          <w:color w:val="000000"/>
          <w:sz w:val="16"/>
          <w:szCs w:val="16"/>
        </w:rPr>
        <w:t>Future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directions</w:t>
      </w:r>
      <w:proofErr w:type="spellEnd"/>
      <w:r w:rsidRPr="0074120D">
        <w:rPr>
          <w:rFonts w:ascii="Times New RomanNeueLTPro Roman" w:hAnsi="Times New RomanNeueLTPro Roman" w:cs="Times New RomanNeueLTPro Roman"/>
          <w:color w:val="000000"/>
          <w:sz w:val="16"/>
          <w:szCs w:val="16"/>
        </w:rPr>
        <w:t xml:space="preserve"> for research </w:t>
      </w:r>
      <w:proofErr w:type="spellStart"/>
      <w:r w:rsidRPr="0074120D">
        <w:rPr>
          <w:rFonts w:ascii="Times New RomanNeueLTPro Roman" w:hAnsi="Times New RomanNeueLTPro Roman" w:cs="Times New RomanNeueLTPro Roman"/>
          <w:color w:val="000000"/>
          <w:sz w:val="16"/>
          <w:szCs w:val="16"/>
        </w:rPr>
        <w:t>studies</w:t>
      </w:r>
      <w:proofErr w:type="spellEnd"/>
      <w:r w:rsidRPr="0074120D">
        <w:rPr>
          <w:rFonts w:ascii="Times New RomanNeueLTPro Roman" w:hAnsi="Times New RomanNeueLTPro Roman" w:cs="Times New RomanNeueLTPro Roman"/>
          <w:color w:val="000000"/>
          <w:sz w:val="16"/>
          <w:szCs w:val="16"/>
        </w:rPr>
        <w:t xml:space="preserve"> and</w:t>
      </w:r>
    </w:p>
    <w:p w:rsidR="00955A34" w:rsidRPr="0074120D" w:rsidRDefault="00C437CD">
      <w:pPr>
        <w:framePr w:w="5358" w:wrap="auto" w:hAnchor="text" w:x="6575" w:y="135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clinical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work</w:t>
      </w:r>
      <w:proofErr w:type="spellEnd"/>
      <w:r w:rsidRPr="0074120D">
        <w:rPr>
          <w:rFonts w:ascii="Times New RomanNeueLTPro Roman" w:hAnsi="Times New RomanNeueLTPro Roman" w:cs="Times New RomanNeueLTPro Roman"/>
          <w:color w:val="000000"/>
          <w:sz w:val="16"/>
          <w:szCs w:val="16"/>
        </w:rPr>
        <w:t xml:space="preserve"> on recovery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schizophrenia</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Questions</w:t>
      </w:r>
      <w:proofErr w:type="spellEnd"/>
    </w:p>
    <w:p w:rsidR="00955A34" w:rsidRPr="0074120D" w:rsidRDefault="00C437CD">
      <w:pPr>
        <w:framePr w:w="5358" w:wrap="auto" w:hAnchor="text" w:x="6575" w:y="1353"/>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some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answers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International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Review</w:t>
      </w:r>
      <w:proofErr w:type="spellEnd"/>
      <w:r w:rsidRPr="0074120D">
        <w:rPr>
          <w:rFonts w:ascii="Times New RomanNeueLTPro Roman" w:hAnsi="Times New RomanNeueLTPro Roman" w:cs="Times New RomanNeueLTPro Roman"/>
          <w:color w:val="000000"/>
          <w:sz w:val="16"/>
          <w:szCs w:val="16"/>
        </w:rPr>
        <w:t xml:space="preserve"> of Psychiatry</w:t>
      </w:r>
    </w:p>
    <w:p w:rsidR="00955A34" w:rsidRPr="0074120D" w:rsidRDefault="00C437CD">
      <w:pPr>
        <w:framePr w:w="5358" w:wrap="auto" w:hAnchor="text" w:x="6575" w:y="135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2002; 14:337-342.</w:t>
      </w:r>
    </w:p>
    <w:p w:rsidR="00955A34" w:rsidRPr="0074120D" w:rsidRDefault="00C437CD">
      <w:pPr>
        <w:framePr w:w="4426" w:wrap="auto" w:hAnchor="text" w:x="6575" w:y="240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Icarus</w:t>
      </w:r>
      <w:proofErr w:type="spellEnd"/>
      <w:r w:rsidRPr="0074120D">
        <w:rPr>
          <w:rFonts w:ascii="Times New RomanNeueLTPro Roman" w:hAnsi="Times New RomanNeueLTPro Roman" w:cs="Times New RomanNeueLTPro Roman"/>
          <w:color w:val="000000"/>
          <w:sz w:val="16"/>
          <w:szCs w:val="16"/>
        </w:rPr>
        <w:t xml:space="preserve"> Project and </w:t>
      </w:r>
      <w:proofErr w:type="spellStart"/>
      <w:r w:rsidRPr="0074120D">
        <w:rPr>
          <w:rFonts w:ascii="Times New RomanNeueLTPro Roman" w:hAnsi="Times New RomanNeueLTPro Roman" w:cs="Times New RomanNeueLTPro Roman"/>
          <w:color w:val="000000"/>
          <w:sz w:val="16"/>
          <w:szCs w:val="16"/>
        </w:rPr>
        <w:t>Freedom</w:t>
      </w:r>
      <w:proofErr w:type="spellEnd"/>
      <w:r w:rsidRPr="0074120D">
        <w:rPr>
          <w:rFonts w:ascii="Times New RomanNeueLTPro Roman" w:hAnsi="Times New RomanNeueLTPro Roman" w:cs="Times New RomanNeueLTPro Roman"/>
          <w:color w:val="000000"/>
          <w:sz w:val="16"/>
          <w:szCs w:val="16"/>
        </w:rPr>
        <w:t xml:space="preserve"> Center. </w:t>
      </w:r>
      <w:proofErr w:type="spellStart"/>
      <w:r w:rsidRPr="0074120D">
        <w:rPr>
          <w:rFonts w:ascii="Times New RomanNeueLTPro Roman" w:hAnsi="Times New RomanNeueLTPro Roman" w:cs="Times New RomanNeueLTPro Roman"/>
          <w:color w:val="000000"/>
          <w:sz w:val="16"/>
          <w:szCs w:val="16"/>
        </w:rPr>
        <w:t>Harm</w:t>
      </w:r>
      <w:proofErr w:type="spellEnd"/>
    </w:p>
    <w:p w:rsidR="00955A34" w:rsidRPr="0074120D" w:rsidRDefault="00C437CD">
      <w:pPr>
        <w:framePr w:w="4426" w:wrap="auto" w:hAnchor="text" w:x="6575" w:y="240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Reduction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Guide</w:t>
      </w:r>
      <w:proofErr w:type="spellEnd"/>
      <w:r w:rsidRPr="0074120D">
        <w:rPr>
          <w:rFonts w:ascii="Times New RomanNeueLTPro Roman" w:hAnsi="Times New RomanNeueLTPro Roman" w:cs="Times New RomanNeueLTPro Roman"/>
          <w:color w:val="000000"/>
          <w:sz w:val="16"/>
          <w:szCs w:val="16"/>
        </w:rPr>
        <w:t xml:space="preserve"> to </w:t>
      </w:r>
      <w:proofErr w:type="spellStart"/>
      <w:r w:rsidRPr="0074120D">
        <w:rPr>
          <w:rFonts w:ascii="Times New RomanNeueLTPro Roman" w:hAnsi="Times New RomanNeueLTPro Roman" w:cs="Times New RomanNeueLTPro Roman"/>
          <w:color w:val="000000"/>
          <w:sz w:val="16"/>
          <w:szCs w:val="16"/>
        </w:rPr>
        <w:t>Coming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Off</w:t>
      </w:r>
      <w:proofErr w:type="spellEnd"/>
      <w:r w:rsidRPr="0074120D">
        <w:rPr>
          <w:rFonts w:ascii="Times New RomanNeueLTPro Roman" w:hAnsi="Times New RomanNeueLTPro Roman" w:cs="Times New RomanNeueLTPro Roman"/>
          <w:color w:val="000000"/>
          <w:sz w:val="16"/>
          <w:szCs w:val="16"/>
        </w:rPr>
        <w:t xml:space="preserve"> Psychiatric</w:t>
      </w:r>
    </w:p>
    <w:p w:rsidR="00955A34" w:rsidRPr="0074120D" w:rsidRDefault="00C437CD">
      <w:pPr>
        <w:framePr w:w="4426" w:wrap="auto" w:hAnchor="text" w:x="6575" w:y="240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Drugs</w:t>
      </w:r>
      <w:proofErr w:type="spellEnd"/>
      <w:r w:rsidRPr="0074120D">
        <w:rPr>
          <w:rFonts w:ascii="Times New RomanNeueLTPro Roman" w:hAnsi="Times New RomanNeueLTPro Roman" w:cs="Times New RomanNeueLTPro Roman"/>
          <w:color w:val="000000"/>
          <w:sz w:val="16"/>
          <w:szCs w:val="16"/>
        </w:rPr>
        <w:t xml:space="preserve">. http://theicarusproject </w:t>
      </w:r>
      <w:proofErr w:type="spellStart"/>
      <w:r w:rsidRPr="0074120D">
        <w:rPr>
          <w:rFonts w:ascii="Times New RomanNeueLTPro Roman" w:hAnsi="Times New RomanNeueLTPro Roman" w:cs="Times New RomanNeueLTPro Roman"/>
          <w:color w:val="000000"/>
          <w:sz w:val="16"/>
          <w:szCs w:val="16"/>
        </w:rPr>
        <w:t>net</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4426" w:wrap="auto" w:hAnchor="text" w:x="6575" w:y="240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HarmReductionGuideComingOffPsychDrugs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09" w:wrap="auto" w:hAnchor="text" w:x="6575" w:y="345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Darton</w:t>
      </w:r>
      <w:proofErr w:type="spellEnd"/>
      <w:r w:rsidRPr="0074120D">
        <w:rPr>
          <w:rFonts w:ascii="Times New RomanNeueLTPro Roman" w:hAnsi="Times New RomanNeueLTPro Roman" w:cs="Times New RomanNeueLTPro Roman"/>
          <w:color w:val="000000"/>
          <w:sz w:val="16"/>
          <w:szCs w:val="16"/>
        </w:rPr>
        <w:t xml:space="preserve"> K. </w:t>
      </w:r>
      <w:proofErr w:type="spellStart"/>
      <w:r w:rsidRPr="0074120D">
        <w:rPr>
          <w:rFonts w:ascii="Times New RomanNeueLTPro Roman" w:hAnsi="Times New RomanNeueLTPro Roman" w:cs="Times New RomanNeueLTPro Roman"/>
          <w:color w:val="000000"/>
          <w:sz w:val="16"/>
          <w:szCs w:val="16"/>
        </w:rPr>
        <w:t>Making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sense</w:t>
      </w:r>
      <w:proofErr w:type="spellEnd"/>
      <w:r w:rsidRPr="0074120D">
        <w:rPr>
          <w:rFonts w:ascii="Times New RomanNeueLTPro Roman" w:hAnsi="Times New RomanNeueLTPro Roman" w:cs="Times New RomanNeueLTPro Roman"/>
          <w:color w:val="000000"/>
          <w:sz w:val="16"/>
          <w:szCs w:val="16"/>
        </w:rPr>
        <w:t xml:space="preserve"> of </w:t>
      </w:r>
      <w:proofErr w:type="spellStart"/>
      <w:r w:rsidRPr="0074120D">
        <w:rPr>
          <w:rFonts w:ascii="Times New RomanNeueLTPro Roman" w:hAnsi="Times New RomanNeueLTPro Roman" w:cs="Times New RomanNeueLTPro Roman"/>
          <w:color w:val="000000"/>
          <w:sz w:val="16"/>
          <w:szCs w:val="16"/>
        </w:rPr>
        <w:t>coming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off</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drugs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09" w:wrap="auto" w:hAnchor="text" w:x="6575" w:y="345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London: </w:t>
      </w:r>
      <w:proofErr w:type="spellStart"/>
      <w:r w:rsidRPr="0074120D">
        <w:rPr>
          <w:rFonts w:ascii="Times New RomanNeueLTPro Roman" w:hAnsi="Times New RomanNeueLTPro Roman" w:cs="Times New RomanNeueLTPro Roman"/>
          <w:color w:val="000000"/>
          <w:sz w:val="16"/>
          <w:szCs w:val="16"/>
        </w:rPr>
        <w:t>Mind</w:t>
      </w:r>
      <w:proofErr w:type="spellEnd"/>
      <w:r w:rsidRPr="0074120D">
        <w:rPr>
          <w:rFonts w:ascii="Times New RomanNeueLTPro Roman" w:hAnsi="Times New RomanNeueLTPro Roman" w:cs="Times New RomanNeueLTPro Roman"/>
          <w:color w:val="000000"/>
          <w:sz w:val="16"/>
          <w:szCs w:val="16"/>
        </w:rPr>
        <w:t>; 2005.</w:t>
      </w:r>
    </w:p>
    <w:p w:rsidR="00955A34" w:rsidRPr="0074120D" w:rsidRDefault="00C437CD">
      <w:pPr>
        <w:framePr w:w="5101" w:wrap="auto" w:hAnchor="text" w:x="6575" w:y="40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Lehmann</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ed</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Coming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Off</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Drugs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01" w:wrap="auto" w:hAnchor="text" w:x="6575" w:y="40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Successful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Withdrawal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from</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Neuroleptics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01" w:wrap="auto" w:hAnchor="text" w:x="6575" w:y="40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Antidepressants</w:t>
      </w:r>
      <w:proofErr w:type="spellEnd"/>
      <w:r w:rsidRPr="0074120D">
        <w:rPr>
          <w:rFonts w:ascii="Times New RomanNeueLTPro Roman" w:hAnsi="Times New RomanNeueLTPro Roman" w:cs="Times New RomanNeueLTPro Roman"/>
          <w:color w:val="000000"/>
          <w:sz w:val="16"/>
          <w:szCs w:val="16"/>
        </w:rPr>
        <w:t xml:space="preserve">, Lithium, </w:t>
      </w:r>
      <w:proofErr w:type="spellStart"/>
      <w:r w:rsidRPr="0074120D">
        <w:rPr>
          <w:rFonts w:ascii="Times New RomanNeueLTPro Roman" w:hAnsi="Times New RomanNeueLTPro Roman" w:cs="Times New RomanNeueLTPro Roman"/>
          <w:color w:val="000000"/>
          <w:sz w:val="16"/>
          <w:szCs w:val="16"/>
        </w:rPr>
        <w:t>Carbamazepine</w:t>
      </w:r>
      <w:proofErr w:type="spellEnd"/>
      <w:r w:rsidRPr="0074120D">
        <w:rPr>
          <w:rFonts w:ascii="Times New RomanNeueLTPro Roman" w:hAnsi="Times New RomanNeueLTPro Roman" w:cs="Times New RomanNeueLTPro Roman"/>
          <w:color w:val="000000"/>
          <w:sz w:val="16"/>
          <w:szCs w:val="16"/>
        </w:rPr>
        <w:t xml:space="preserve"> and</w:t>
      </w:r>
    </w:p>
    <w:p w:rsidR="00955A34" w:rsidRPr="0074120D" w:rsidRDefault="00C437CD">
      <w:pPr>
        <w:framePr w:w="5101" w:wrap="auto" w:hAnchor="text" w:x="6575" w:y="4062"/>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Tranquilizers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Shrewsbury</w:t>
      </w:r>
      <w:proofErr w:type="spellEnd"/>
      <w:r w:rsidRPr="0074120D">
        <w:rPr>
          <w:rFonts w:ascii="Times New RomanNeueLTPro Roman" w:hAnsi="Times New RomanNeueLTPro Roman" w:cs="Times New RomanNeueLTPro Roman"/>
          <w:color w:val="000000"/>
          <w:sz w:val="16"/>
          <w:szCs w:val="16"/>
        </w:rPr>
        <w:t xml:space="preserve">: Peter </w:t>
      </w:r>
      <w:proofErr w:type="spellStart"/>
      <w:r w:rsidRPr="0074120D">
        <w:rPr>
          <w:rFonts w:ascii="Times New RomanNeueLTPro Roman" w:hAnsi="Times New RomanNeueLTPro Roman" w:cs="Times New RomanNeueLTPro Roman"/>
          <w:color w:val="000000"/>
          <w:sz w:val="16"/>
          <w:szCs w:val="16"/>
        </w:rPr>
        <w:t>Lehmann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Publishing</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01" w:wrap="auto" w:hAnchor="text" w:x="6575" w:y="406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2004.</w:t>
      </w:r>
    </w:p>
    <w:p w:rsidR="00955A34" w:rsidRPr="0074120D" w:rsidRDefault="00C437CD">
      <w:pPr>
        <w:framePr w:w="5121" w:wrap="auto" w:hAnchor="text" w:x="6575" w:y="533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Breggin</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Cohen</w:t>
      </w:r>
      <w:proofErr w:type="spellEnd"/>
      <w:r w:rsidRPr="0074120D">
        <w:rPr>
          <w:rFonts w:ascii="Times New RomanNeueLTPro Roman" w:hAnsi="Times New RomanNeueLTPro Roman" w:cs="Times New RomanNeueLTPro Roman"/>
          <w:color w:val="000000"/>
          <w:sz w:val="16"/>
          <w:szCs w:val="16"/>
        </w:rPr>
        <w:t xml:space="preserve"> D. </w:t>
      </w:r>
      <w:proofErr w:type="spellStart"/>
      <w:r w:rsidRPr="0074120D">
        <w:rPr>
          <w:rFonts w:ascii="Times New RomanNeueLTPro Roman" w:hAnsi="Times New RomanNeueLTPro Roman" w:cs="Times New RomanNeueLTPro Roman"/>
          <w:color w:val="000000"/>
          <w:sz w:val="16"/>
          <w:szCs w:val="16"/>
        </w:rPr>
        <w:t>Your</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Drug</w:t>
      </w:r>
      <w:proofErr w:type="spellEnd"/>
      <w:r w:rsidRPr="0074120D">
        <w:rPr>
          <w:rFonts w:ascii="Times New RomanNeueLTPro Roman" w:hAnsi="Times New RomanNeueLTPro Roman" w:cs="Times New RomanNeueLTPro Roman"/>
          <w:color w:val="000000"/>
          <w:sz w:val="16"/>
          <w:szCs w:val="16"/>
        </w:rPr>
        <w:t xml:space="preserve"> May </w:t>
      </w:r>
      <w:proofErr w:type="spellStart"/>
      <w:r w:rsidRPr="0074120D">
        <w:rPr>
          <w:rFonts w:ascii="Times New RomanNeueLTPro Roman" w:hAnsi="Times New RomanNeueLTPro Roman" w:cs="Times New RomanNeueLTPro Roman"/>
          <w:color w:val="000000"/>
          <w:sz w:val="16"/>
          <w:szCs w:val="16"/>
        </w:rPr>
        <w:t>Be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Your</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Problem</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21" w:wrap="auto" w:hAnchor="text" w:x="6575" w:y="533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How</w:t>
      </w:r>
      <w:proofErr w:type="spellEnd"/>
      <w:r w:rsidRPr="0074120D">
        <w:rPr>
          <w:rFonts w:ascii="Times New RomanNeueLTPro Roman" w:hAnsi="Times New RomanNeueLTPro Roman" w:cs="Times New RomanNeueLTPro Roman"/>
          <w:color w:val="000000"/>
          <w:sz w:val="16"/>
          <w:szCs w:val="16"/>
        </w:rPr>
        <w:t xml:space="preserve"> and </w:t>
      </w:r>
      <w:proofErr w:type="spellStart"/>
      <w:r w:rsidRPr="0074120D">
        <w:rPr>
          <w:rFonts w:ascii="Times New RomanNeueLTPro Roman" w:hAnsi="Times New RomanNeueLTPro Roman" w:cs="Times New RomanNeueLTPro Roman"/>
          <w:color w:val="000000"/>
          <w:sz w:val="16"/>
          <w:szCs w:val="16"/>
        </w:rPr>
        <w:t>Why</w:t>
      </w:r>
      <w:proofErr w:type="spellEnd"/>
      <w:r w:rsidRPr="0074120D">
        <w:rPr>
          <w:rFonts w:ascii="Times New RomanNeueLTPro Roman" w:hAnsi="Times New RomanNeueLTPro Roman" w:cs="Times New RomanNeueLTPro Roman"/>
          <w:color w:val="000000"/>
          <w:sz w:val="16"/>
          <w:szCs w:val="16"/>
        </w:rPr>
        <w:t xml:space="preserve"> to Stop </w:t>
      </w:r>
      <w:proofErr w:type="spellStart"/>
      <w:r w:rsidRPr="0074120D">
        <w:rPr>
          <w:rFonts w:ascii="Times New RomanNeueLTPro Roman" w:hAnsi="Times New RomanNeueLTPro Roman" w:cs="Times New RomanNeueLTPro Roman"/>
          <w:color w:val="000000"/>
          <w:sz w:val="16"/>
          <w:szCs w:val="16"/>
        </w:rPr>
        <w:t>Taking</w:t>
      </w:r>
      <w:proofErr w:type="spellEnd"/>
      <w:r w:rsidRPr="0074120D">
        <w:rPr>
          <w:rFonts w:ascii="Times New RomanNeueLTPro Roman" w:hAnsi="Times New RomanNeueLTPro Roman" w:cs="Times New RomanNeueLTPro Roman"/>
          <w:color w:val="000000"/>
          <w:sz w:val="16"/>
          <w:szCs w:val="16"/>
        </w:rPr>
        <w:t xml:space="preserve"> Psychiatric </w:t>
      </w:r>
      <w:proofErr w:type="spellStart"/>
      <w:r w:rsidRPr="0074120D">
        <w:rPr>
          <w:rFonts w:ascii="Times New RomanNeueLTPro Roman" w:hAnsi="Times New RomanNeueLTPro Roman" w:cs="Times New RomanNeueLTPro Roman"/>
          <w:color w:val="000000"/>
          <w:sz w:val="16"/>
          <w:szCs w:val="16"/>
        </w:rPr>
        <w:t>Medications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21" w:wrap="auto" w:hAnchor="text" w:x="6575" w:y="533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Reading</w:t>
      </w:r>
      <w:proofErr w:type="spellEnd"/>
      <w:r w:rsidRPr="0074120D">
        <w:rPr>
          <w:rFonts w:ascii="Times New RomanNeueLTPro Roman" w:hAnsi="Times New RomanNeueLTPro Roman" w:cs="Times New RomanNeueLTPro Roman"/>
          <w:color w:val="000000"/>
          <w:sz w:val="16"/>
          <w:szCs w:val="16"/>
        </w:rPr>
        <w:t xml:space="preserve">, MA: Perseus </w:t>
      </w:r>
      <w:proofErr w:type="spellStart"/>
      <w:r w:rsidRPr="0074120D">
        <w:rPr>
          <w:rFonts w:ascii="Times New RomanNeueLTPro Roman" w:hAnsi="Times New RomanNeueLTPro Roman" w:cs="Times New RomanNeueLTPro Roman"/>
          <w:color w:val="000000"/>
          <w:sz w:val="16"/>
          <w:szCs w:val="16"/>
        </w:rPr>
        <w:t>Books</w:t>
      </w:r>
      <w:proofErr w:type="spellEnd"/>
      <w:r w:rsidRPr="0074120D">
        <w:rPr>
          <w:rFonts w:ascii="Times New RomanNeueLTPro Roman" w:hAnsi="Times New RomanNeueLTPro Roman" w:cs="Times New RomanNeueLTPro Roman"/>
          <w:color w:val="000000"/>
          <w:sz w:val="16"/>
          <w:szCs w:val="16"/>
        </w:rPr>
        <w:t>; 2007.</w:t>
      </w:r>
    </w:p>
    <w:p w:rsidR="00955A34" w:rsidRPr="0074120D" w:rsidRDefault="00C437CD">
      <w:pPr>
        <w:framePr w:w="4958" w:wrap="auto" w:hAnchor="text" w:x="6575" w:y="616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Watkins</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Healing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Schizophrenia</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Using</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Medication</w:t>
      </w:r>
      <w:proofErr w:type="spellEnd"/>
    </w:p>
    <w:p w:rsidR="00955A34" w:rsidRPr="0074120D" w:rsidRDefault="00C437CD">
      <w:pPr>
        <w:framePr w:w="4958" w:wrap="auto" w:hAnchor="text" w:x="6575" w:y="616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Wisely</w:t>
      </w:r>
      <w:proofErr w:type="spellEnd"/>
      <w:r w:rsidRPr="0074120D">
        <w:rPr>
          <w:rFonts w:ascii="Times New RomanNeueLTPro Roman" w:hAnsi="Times New RomanNeueLTPro Roman" w:cs="Times New RomanNeueLTPro Roman"/>
          <w:color w:val="000000"/>
          <w:sz w:val="16"/>
          <w:szCs w:val="16"/>
        </w:rPr>
        <w:t xml:space="preserve">. Victoria: </w:t>
      </w:r>
      <w:proofErr w:type="spellStart"/>
      <w:r w:rsidRPr="0074120D">
        <w:rPr>
          <w:rFonts w:ascii="Times New RomanNeueLTPro Roman" w:hAnsi="Times New RomanNeueLTPro Roman" w:cs="Times New RomanNeueLTPro Roman"/>
          <w:color w:val="000000"/>
          <w:sz w:val="16"/>
          <w:szCs w:val="16"/>
        </w:rPr>
        <w:t>Michelle</w:t>
      </w:r>
      <w:proofErr w:type="spellEnd"/>
      <w:r w:rsidRPr="0074120D">
        <w:rPr>
          <w:rFonts w:ascii="Times New RomanNeueLTPro Roman" w:hAnsi="Times New RomanNeueLTPro Roman" w:cs="Times New RomanNeueLTPro Roman"/>
          <w:color w:val="000000"/>
          <w:sz w:val="16"/>
          <w:szCs w:val="16"/>
        </w:rPr>
        <w:t xml:space="preserve"> Anderson; 2007.</w:t>
      </w:r>
    </w:p>
    <w:p w:rsidR="00955A34" w:rsidRPr="0074120D" w:rsidRDefault="00C437CD">
      <w:pPr>
        <w:framePr w:w="4882" w:wrap="auto" w:hAnchor="text" w:x="6575" w:y="677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Zhu</w:t>
      </w:r>
      <w:proofErr w:type="spellEnd"/>
      <w:r w:rsidRPr="0074120D">
        <w:rPr>
          <w:rFonts w:ascii="Times New RomanNeueLTPro Roman" w:hAnsi="Times New RomanNeueLTPro Roman" w:cs="Times New RomanNeueLTPro Roman"/>
          <w:color w:val="000000"/>
          <w:sz w:val="16"/>
          <w:szCs w:val="16"/>
        </w:rPr>
        <w:t xml:space="preserve"> S-H. </w:t>
      </w:r>
      <w:proofErr w:type="spellStart"/>
      <w:r w:rsidRPr="0074120D">
        <w:rPr>
          <w:rFonts w:ascii="Times New RomanNeueLTPro Roman" w:hAnsi="Times New RomanNeueLTPro Roman" w:cs="Times New RomanNeueLTPro Roman"/>
          <w:color w:val="000000"/>
          <w:sz w:val="16"/>
          <w:szCs w:val="16"/>
        </w:rPr>
        <w:t>Number</w:t>
      </w:r>
      <w:proofErr w:type="spellEnd"/>
      <w:r w:rsidRPr="0074120D">
        <w:rPr>
          <w:rFonts w:ascii="Times New RomanNeueLTPro Roman" w:hAnsi="Times New RomanNeueLTPro Roman" w:cs="Times New RomanNeueLTPro Roman"/>
          <w:color w:val="000000"/>
          <w:sz w:val="16"/>
          <w:szCs w:val="16"/>
        </w:rPr>
        <w:t xml:space="preserve"> of Quit Smoking </w:t>
      </w:r>
      <w:proofErr w:type="spellStart"/>
      <w:r w:rsidRPr="0074120D">
        <w:rPr>
          <w:rFonts w:ascii="Times New RomanNeueLTPro Roman" w:hAnsi="Times New RomanNeueLTPro Roman" w:cs="Times New RomanNeueLTPro Roman"/>
          <w:color w:val="000000"/>
          <w:sz w:val="16"/>
          <w:szCs w:val="16"/>
        </w:rPr>
        <w:t>Attempts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Key</w:t>
      </w:r>
      <w:proofErr w:type="spellEnd"/>
      <w:r w:rsidRPr="0074120D">
        <w:rPr>
          <w:rFonts w:ascii="Times New RomanNeueLTPro Roman" w:hAnsi="Times New RomanNeueLTPro Roman" w:cs="Times New RomanNeueLTPro Roman"/>
          <w:color w:val="000000"/>
          <w:sz w:val="16"/>
          <w:szCs w:val="16"/>
        </w:rPr>
        <w:t xml:space="preserve"> to</w:t>
      </w:r>
    </w:p>
    <w:p w:rsidR="00955A34" w:rsidRPr="0074120D" w:rsidRDefault="00C437CD">
      <w:pPr>
        <w:framePr w:w="4882" w:wrap="auto" w:hAnchor="text" w:x="6575" w:y="677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Success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Scoop</w:t>
      </w:r>
      <w:proofErr w:type="spellEnd"/>
      <w:r w:rsidRPr="0074120D">
        <w:rPr>
          <w:rFonts w:ascii="Times New RomanNeueLTPro Roman" w:hAnsi="Times New RomanNeueLTPro Roman" w:cs="Times New RomanNeueLTPro Roman"/>
          <w:color w:val="000000"/>
          <w:sz w:val="16"/>
          <w:szCs w:val="16"/>
        </w:rPr>
        <w:t xml:space="preserve"> Health 2007; 6 </w:t>
      </w:r>
      <w:proofErr w:type="spellStart"/>
      <w:r w:rsidRPr="0074120D">
        <w:rPr>
          <w:rFonts w:ascii="Times New RomanNeueLTPro Roman" w:hAnsi="Times New RomanNeueLTPro Roman" w:cs="Times New RomanNeueLTPro Roman"/>
          <w:color w:val="000000"/>
          <w:sz w:val="16"/>
          <w:szCs w:val="16"/>
        </w:rPr>
        <w:t>September</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69" w:wrap="auto" w:hAnchor="text" w:x="6575" w:y="738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Tracy</w:t>
      </w:r>
      <w:proofErr w:type="spellEnd"/>
      <w:r w:rsidRPr="0074120D">
        <w:rPr>
          <w:rFonts w:ascii="Times New RomanNeueLTPro Roman" w:hAnsi="Times New RomanNeueLTPro Roman" w:cs="Times New RomanNeueLTPro Roman"/>
          <w:color w:val="000000"/>
          <w:sz w:val="16"/>
          <w:szCs w:val="16"/>
        </w:rPr>
        <w:t xml:space="preserve"> B. 21 </w:t>
      </w:r>
      <w:proofErr w:type="spellStart"/>
      <w:r w:rsidRPr="0074120D">
        <w:rPr>
          <w:rFonts w:ascii="Times New RomanNeueLTPro Roman" w:hAnsi="Times New RomanNeueLTPro Roman" w:cs="Times New RomanNeueLTPro Roman"/>
          <w:color w:val="000000"/>
          <w:sz w:val="16"/>
          <w:szCs w:val="16"/>
        </w:rPr>
        <w:t>Success</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Secrets</w:t>
      </w:r>
      <w:proofErr w:type="spellEnd"/>
      <w:r w:rsidRPr="0074120D">
        <w:rPr>
          <w:rFonts w:ascii="Times New RomanNeueLTPro Roman" w:hAnsi="Times New RomanNeueLTPro Roman" w:cs="Times New RomanNeueLTPro Roman"/>
          <w:color w:val="000000"/>
          <w:sz w:val="16"/>
          <w:szCs w:val="16"/>
        </w:rPr>
        <w:t xml:space="preserve"> of Self-</w:t>
      </w:r>
      <w:proofErr w:type="spellStart"/>
      <w:r w:rsidRPr="0074120D">
        <w:rPr>
          <w:rFonts w:ascii="Times New RomanNeueLTPro Roman" w:hAnsi="Times New RomanNeueLTPro Roman" w:cs="Times New RomanNeueLTPro Roman"/>
          <w:color w:val="000000"/>
          <w:sz w:val="16"/>
          <w:szCs w:val="16"/>
        </w:rPr>
        <w:t>made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Millionaires</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69" w:wrap="auto" w:hAnchor="text" w:x="6575" w:y="738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San </w:t>
      </w:r>
      <w:proofErr w:type="spellStart"/>
      <w:r w:rsidRPr="0074120D">
        <w:rPr>
          <w:rFonts w:ascii="Times New RomanNeueLTPro Roman" w:hAnsi="Times New RomanNeueLTPro Roman" w:cs="Times New RomanNeueLTPro Roman"/>
          <w:color w:val="000000"/>
          <w:sz w:val="16"/>
          <w:szCs w:val="16"/>
        </w:rPr>
        <w:t>Francisco</w:t>
      </w:r>
      <w:proofErr w:type="spellEnd"/>
      <w:r w:rsidRPr="0074120D">
        <w:rPr>
          <w:rFonts w:ascii="Times New RomanNeueLTPro Roman" w:hAnsi="Times New RomanNeueLTPro Roman" w:cs="Times New RomanNeueLTPro Roman"/>
          <w:color w:val="000000"/>
          <w:sz w:val="16"/>
          <w:szCs w:val="16"/>
        </w:rPr>
        <w:t xml:space="preserve">, CA: </w:t>
      </w:r>
      <w:proofErr w:type="spellStart"/>
      <w:r w:rsidRPr="0074120D">
        <w:rPr>
          <w:rFonts w:ascii="Times New RomanNeueLTPro Roman" w:hAnsi="Times New RomanNeueLTPro Roman" w:cs="Times New RomanNeueLTPro Roman"/>
          <w:color w:val="000000"/>
          <w:sz w:val="16"/>
          <w:szCs w:val="16"/>
        </w:rPr>
        <w:t>Berrett</w:t>
      </w:r>
      <w:proofErr w:type="spellEnd"/>
      <w:r w:rsidRPr="0074120D">
        <w:rPr>
          <w:rFonts w:ascii="Times New RomanNeueLTPro Roman" w:hAnsi="Times New RomanNeueLTPro Roman" w:cs="Times New RomanNeueLTPro Roman"/>
          <w:color w:val="000000"/>
          <w:sz w:val="16"/>
          <w:szCs w:val="16"/>
        </w:rPr>
        <w:t>-</w:t>
      </w:r>
      <w:proofErr w:type="spellStart"/>
      <w:r w:rsidRPr="0074120D">
        <w:rPr>
          <w:rFonts w:ascii="Times New RomanNeueLTPro Roman" w:hAnsi="Times New RomanNeueLTPro Roman" w:cs="Times New RomanNeueLTPro Roman"/>
          <w:color w:val="000000"/>
          <w:sz w:val="16"/>
          <w:szCs w:val="16"/>
        </w:rPr>
        <w:t>Koehler</w:t>
      </w:r>
      <w:proofErr w:type="spellEnd"/>
      <w:r w:rsidRPr="0074120D">
        <w:rPr>
          <w:rFonts w:ascii="Times New RomanNeueLTPro Roman" w:hAnsi="Times New RomanNeueLTPro Roman" w:cs="Times New RomanNeueLTPro Roman"/>
          <w:color w:val="000000"/>
          <w:sz w:val="16"/>
          <w:szCs w:val="16"/>
        </w:rPr>
        <w:t>; 2000.</w:t>
      </w:r>
    </w:p>
    <w:p w:rsidR="00955A34" w:rsidRPr="0074120D" w:rsidRDefault="00C437CD">
      <w:pPr>
        <w:framePr w:w="5139" w:wrap="auto" w:hAnchor="text" w:x="6575" w:y="799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Deegan</w:t>
      </w:r>
      <w:proofErr w:type="spellEnd"/>
      <w:r w:rsidRPr="0074120D">
        <w:rPr>
          <w:rFonts w:ascii="Times New RomanNeueLTPro Roman" w:hAnsi="Times New RomanNeueLTPro Roman" w:cs="Times New RomanNeueLTPro Roman"/>
          <w:color w:val="000000"/>
          <w:sz w:val="16"/>
          <w:szCs w:val="16"/>
        </w:rPr>
        <w:t xml:space="preserve"> P. The </w:t>
      </w:r>
      <w:proofErr w:type="spellStart"/>
      <w:r w:rsidRPr="0074120D">
        <w:rPr>
          <w:rFonts w:ascii="Times New RomanNeueLTPro Roman" w:hAnsi="Times New RomanNeueLTPro Roman" w:cs="Times New RomanNeueLTPro Roman"/>
          <w:color w:val="000000"/>
          <w:sz w:val="16"/>
          <w:szCs w:val="16"/>
        </w:rPr>
        <w:t>importance</w:t>
      </w:r>
      <w:proofErr w:type="spellEnd"/>
      <w:r w:rsidRPr="0074120D">
        <w:rPr>
          <w:rFonts w:ascii="Times New RomanNeueLTPro Roman" w:hAnsi="Times New RomanNeueLTPro Roman" w:cs="Times New RomanNeueLTPro Roman"/>
          <w:color w:val="000000"/>
          <w:sz w:val="16"/>
          <w:szCs w:val="16"/>
        </w:rPr>
        <w:t xml:space="preserve"> of personal </w:t>
      </w:r>
      <w:proofErr w:type="spellStart"/>
      <w:r w:rsidRPr="0074120D">
        <w:rPr>
          <w:rFonts w:ascii="Times New RomanNeueLTPro Roman" w:hAnsi="Times New RomanNeueLTPro Roman" w:cs="Times New RomanNeueLTPro Roman"/>
          <w:color w:val="000000"/>
          <w:sz w:val="16"/>
          <w:szCs w:val="16"/>
        </w:rPr>
        <w:t>medicine</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139" w:wrap="auto" w:hAnchor="text" w:x="6575" w:y="799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Scandinavian</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Journal</w:t>
      </w:r>
      <w:proofErr w:type="spellEnd"/>
      <w:r w:rsidRPr="0074120D">
        <w:rPr>
          <w:rFonts w:ascii="Times New RomanNeueLTPro Roman" w:hAnsi="Times New RomanNeueLTPro Roman" w:cs="Times New RomanNeueLTPro Roman"/>
          <w:color w:val="000000"/>
          <w:sz w:val="16"/>
          <w:szCs w:val="16"/>
        </w:rPr>
        <w:t xml:space="preserve"> of Public Health 2005; 33:29-35.</w:t>
      </w:r>
    </w:p>
    <w:p w:rsidR="00955A34" w:rsidRPr="0074120D" w:rsidRDefault="00C437CD">
      <w:pPr>
        <w:framePr w:w="5339" w:wrap="auto" w:hAnchor="text" w:x="6575" w:y="860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Tondora</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Davidson</w:t>
      </w:r>
      <w:proofErr w:type="spellEnd"/>
      <w:r w:rsidRPr="0074120D">
        <w:rPr>
          <w:rFonts w:ascii="Times New RomanNeueLTPro Roman" w:hAnsi="Times New RomanNeueLTPro Roman" w:cs="Times New RomanNeueLTPro Roman"/>
          <w:color w:val="000000"/>
          <w:sz w:val="16"/>
          <w:szCs w:val="16"/>
        </w:rPr>
        <w:t xml:space="preserve"> L. Practice Guidelines for</w:t>
      </w:r>
    </w:p>
    <w:p w:rsidR="00955A34" w:rsidRPr="0074120D" w:rsidRDefault="00C437CD">
      <w:pPr>
        <w:framePr w:w="5339" w:wrap="auto" w:hAnchor="text" w:x="6575" w:y="86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Recovery-Oriented Behavioral Health Care. </w:t>
      </w:r>
      <w:proofErr w:type="spellStart"/>
      <w:r w:rsidRPr="0074120D">
        <w:rPr>
          <w:rFonts w:ascii="Times New RomanNeueLTPro Roman" w:hAnsi="Times New RomanNeueLTPro Roman" w:cs="Times New RomanNeueLTPro Roman"/>
          <w:color w:val="000000"/>
          <w:sz w:val="16"/>
          <w:szCs w:val="16"/>
        </w:rPr>
        <w:t>Connecticut</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39" w:wrap="auto" w:hAnchor="text" w:x="6575" w:y="860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Connecticut</w:t>
      </w:r>
      <w:proofErr w:type="spellEnd"/>
      <w:r w:rsidRPr="0074120D">
        <w:rPr>
          <w:rFonts w:ascii="Times New RomanNeueLTPro Roman" w:hAnsi="Times New RomanNeueLTPro Roman" w:cs="Times New RomanNeueLTPro Roman"/>
          <w:color w:val="000000"/>
          <w:sz w:val="16"/>
          <w:szCs w:val="16"/>
        </w:rPr>
        <w:t xml:space="preserve"> Department of Mental Health and </w:t>
      </w:r>
      <w:proofErr w:type="spellStart"/>
      <w:r w:rsidRPr="0074120D">
        <w:rPr>
          <w:rFonts w:ascii="Times New RomanNeueLTPro Roman" w:hAnsi="Times New RomanNeueLTPro Roman" w:cs="Times New RomanNeueLTPro Roman"/>
          <w:color w:val="000000"/>
          <w:sz w:val="16"/>
          <w:szCs w:val="16"/>
        </w:rPr>
        <w:t>Addiction</w:t>
      </w:r>
      <w:proofErr w:type="spellEnd"/>
    </w:p>
    <w:p w:rsidR="00955A34" w:rsidRPr="0074120D" w:rsidRDefault="00C437CD">
      <w:pPr>
        <w:framePr w:w="5339" w:wrap="auto" w:hAnchor="text" w:x="6575" w:y="8601"/>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2006.</w:t>
      </w:r>
    </w:p>
    <w:p w:rsidR="00955A34" w:rsidRPr="0074120D" w:rsidRDefault="00C437CD">
      <w:pPr>
        <w:framePr w:w="5404" w:wrap="auto" w:hAnchor="text" w:x="6575" w:y="965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Davidson</w:t>
      </w:r>
      <w:proofErr w:type="spellEnd"/>
      <w:r w:rsidRPr="0074120D">
        <w:rPr>
          <w:rFonts w:ascii="Times New RomanNeueLTPro Roman" w:hAnsi="Times New RomanNeueLTPro Roman" w:cs="Times New RomanNeueLTPro Roman"/>
          <w:color w:val="000000"/>
          <w:sz w:val="16"/>
          <w:szCs w:val="16"/>
        </w:rPr>
        <w:t xml:space="preserve"> L, </w:t>
      </w:r>
      <w:proofErr w:type="spellStart"/>
      <w:r w:rsidRPr="0074120D">
        <w:rPr>
          <w:rFonts w:ascii="Times New RomanNeueLTPro Roman" w:hAnsi="Times New RomanNeueLTPro Roman" w:cs="Times New RomanNeueLTPro Roman"/>
          <w:color w:val="000000"/>
          <w:sz w:val="16"/>
          <w:szCs w:val="16"/>
        </w:rPr>
        <w:t>Tondora</w:t>
      </w:r>
      <w:proofErr w:type="spellEnd"/>
      <w:r w:rsidRPr="0074120D">
        <w:rPr>
          <w:rFonts w:ascii="Times New RomanNeueLTPro Roman" w:hAnsi="Times New RomanNeueLTPro Roman" w:cs="Times New RomanNeueLTPro Roman"/>
          <w:color w:val="000000"/>
          <w:sz w:val="16"/>
          <w:szCs w:val="16"/>
        </w:rPr>
        <w:t xml:space="preserve"> J, </w:t>
      </w:r>
      <w:proofErr w:type="spellStart"/>
      <w:r w:rsidRPr="0074120D">
        <w:rPr>
          <w:rFonts w:ascii="Times New RomanNeueLTPro Roman" w:hAnsi="Times New RomanNeueLTPro Roman" w:cs="Times New RomanNeueLTPro Roman"/>
          <w:color w:val="000000"/>
          <w:sz w:val="16"/>
          <w:szCs w:val="16"/>
        </w:rPr>
        <w:t>Lawless</w:t>
      </w:r>
      <w:proofErr w:type="spellEnd"/>
      <w:r w:rsidRPr="0074120D">
        <w:rPr>
          <w:rFonts w:ascii="Times New RomanNeueLTPro Roman" w:hAnsi="Times New RomanNeueLTPro Roman" w:cs="Times New RomanNeueLTPro Roman"/>
          <w:color w:val="000000"/>
          <w:sz w:val="16"/>
          <w:szCs w:val="16"/>
        </w:rPr>
        <w:t xml:space="preserve"> MS, </w:t>
      </w:r>
      <w:proofErr w:type="spellStart"/>
      <w:r w:rsidRPr="0074120D">
        <w:rPr>
          <w:rFonts w:ascii="Times New RomanNeueLTPro Roman" w:hAnsi="Times New RomanNeueLTPro Roman" w:cs="Times New RomanNeueLTPro Roman"/>
          <w:color w:val="000000"/>
          <w:sz w:val="16"/>
          <w:szCs w:val="16"/>
        </w:rPr>
        <w:t>O’Connell</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Rowe</w:t>
      </w:r>
      <w:proofErr w:type="spellEnd"/>
    </w:p>
    <w:p w:rsidR="00955A34" w:rsidRPr="0074120D" w:rsidRDefault="00C437CD">
      <w:pPr>
        <w:framePr w:w="5404" w:wrap="auto" w:hAnchor="text" w:x="6575" w:y="96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M. A </w:t>
      </w:r>
      <w:proofErr w:type="spellStart"/>
      <w:r w:rsidRPr="0074120D">
        <w:rPr>
          <w:rFonts w:ascii="Times New RomanNeueLTPro Roman" w:hAnsi="Times New RomanNeueLTPro Roman" w:cs="Times New RomanNeueLTPro Roman"/>
          <w:color w:val="000000"/>
          <w:sz w:val="16"/>
          <w:szCs w:val="16"/>
        </w:rPr>
        <w:t>Practical</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Guide</w:t>
      </w:r>
      <w:proofErr w:type="spellEnd"/>
      <w:r w:rsidRPr="0074120D">
        <w:rPr>
          <w:rFonts w:ascii="Times New RomanNeueLTPro Roman" w:hAnsi="Times New RomanNeueLTPro Roman" w:cs="Times New RomanNeueLTPro Roman"/>
          <w:color w:val="000000"/>
          <w:sz w:val="16"/>
          <w:szCs w:val="16"/>
        </w:rPr>
        <w:t xml:space="preserve"> to Recovery-Oriented Practice </w:t>
      </w:r>
      <w:proofErr w:type="spellStart"/>
      <w:r w:rsidRPr="0074120D">
        <w:rPr>
          <w:rFonts w:ascii="Times New RomanNeueLTPro Roman" w:hAnsi="Times New RomanNeueLTPro Roman" w:cs="Times New RomanNeueLTPro Roman"/>
          <w:color w:val="000000"/>
          <w:sz w:val="16"/>
          <w:szCs w:val="16"/>
        </w:rPr>
        <w:t>Tools</w:t>
      </w:r>
      <w:proofErr w:type="spellEnd"/>
    </w:p>
    <w:p w:rsidR="00955A34" w:rsidRPr="0074120D" w:rsidRDefault="00C437CD">
      <w:pPr>
        <w:framePr w:w="5404" w:wrap="auto" w:hAnchor="text" w:x="6575" w:y="96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for </w:t>
      </w:r>
      <w:proofErr w:type="spellStart"/>
      <w:r w:rsidRPr="0074120D">
        <w:rPr>
          <w:rFonts w:ascii="Times New RomanNeueLTPro Roman" w:hAnsi="Times New RomanNeueLTPro Roman" w:cs="Times New RomanNeueLTPro Roman"/>
          <w:color w:val="000000"/>
          <w:sz w:val="16"/>
          <w:szCs w:val="16"/>
        </w:rPr>
        <w:t>Transforming</w:t>
      </w:r>
      <w:proofErr w:type="spellEnd"/>
      <w:r w:rsidRPr="0074120D">
        <w:rPr>
          <w:rFonts w:ascii="Times New RomanNeueLTPro Roman" w:hAnsi="Times New RomanNeueLTPro Roman" w:cs="Times New RomanNeueLTPro Roman"/>
          <w:color w:val="000000"/>
          <w:sz w:val="16"/>
          <w:szCs w:val="16"/>
        </w:rPr>
        <w:t xml:space="preserve"> Mental Health Care. Oxford: Oxford</w:t>
      </w:r>
    </w:p>
    <w:p w:rsidR="00955A34" w:rsidRPr="0074120D" w:rsidRDefault="00C437CD">
      <w:pPr>
        <w:framePr w:w="5404" w:wrap="auto" w:hAnchor="text" w:x="6575" w:y="96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University </w:t>
      </w: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2009.</w:t>
      </w:r>
    </w:p>
    <w:p w:rsidR="00955A34" w:rsidRPr="0074120D" w:rsidRDefault="00C437CD">
      <w:pPr>
        <w:framePr w:w="5393" w:wrap="auto" w:hAnchor="text" w:x="6575" w:y="1070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Johnsen</w:t>
      </w:r>
      <w:proofErr w:type="spellEnd"/>
      <w:r w:rsidRPr="0074120D">
        <w:rPr>
          <w:rFonts w:ascii="Times New RomanNeueLTPro Roman" w:hAnsi="Times New RomanNeueLTPro Roman" w:cs="Times New RomanNeueLTPro Roman"/>
          <w:color w:val="000000"/>
          <w:sz w:val="16"/>
          <w:szCs w:val="16"/>
        </w:rPr>
        <w:t xml:space="preserve"> M, </w:t>
      </w:r>
      <w:proofErr w:type="spellStart"/>
      <w:r w:rsidRPr="0074120D">
        <w:rPr>
          <w:rFonts w:ascii="Times New RomanNeueLTPro Roman" w:hAnsi="Times New RomanNeueLTPro Roman" w:cs="Times New RomanNeueLTPro Roman"/>
          <w:color w:val="000000"/>
          <w:sz w:val="16"/>
          <w:szCs w:val="16"/>
        </w:rPr>
        <w:t>Teague</w:t>
      </w:r>
      <w:proofErr w:type="spellEnd"/>
      <w:r w:rsidRPr="0074120D">
        <w:rPr>
          <w:rFonts w:ascii="Times New RomanNeueLTPro Roman" w:hAnsi="Times New RomanNeueLTPro Roman" w:cs="Times New RomanNeueLTPro Roman"/>
          <w:color w:val="000000"/>
          <w:sz w:val="16"/>
          <w:szCs w:val="16"/>
        </w:rPr>
        <w:t xml:space="preserve"> GB, </w:t>
      </w:r>
      <w:proofErr w:type="spellStart"/>
      <w:r w:rsidRPr="0074120D">
        <w:rPr>
          <w:rFonts w:ascii="Times New RomanNeueLTPro Roman" w:hAnsi="Times New RomanNeueLTPro Roman" w:cs="Times New RomanNeueLTPro Roman"/>
          <w:color w:val="000000"/>
          <w:sz w:val="16"/>
          <w:szCs w:val="16"/>
        </w:rPr>
        <w:t>Herr</w:t>
      </w:r>
      <w:proofErr w:type="spellEnd"/>
      <w:r w:rsidRPr="0074120D">
        <w:rPr>
          <w:rFonts w:ascii="Times New RomanNeueLTPro Roman" w:hAnsi="Times New RomanNeueLTPro Roman" w:cs="Times New RomanNeueLTPro Roman"/>
          <w:color w:val="000000"/>
          <w:sz w:val="16"/>
          <w:szCs w:val="16"/>
        </w:rPr>
        <w:t xml:space="preserve"> EM. Common Ingredients</w:t>
      </w:r>
    </w:p>
    <w:p w:rsidR="00955A34" w:rsidRPr="0074120D" w:rsidRDefault="00C437CD">
      <w:pPr>
        <w:framePr w:w="5393" w:wrap="auto" w:hAnchor="text" w:x="6575" w:y="107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as a Fidelity </w:t>
      </w:r>
      <w:proofErr w:type="spellStart"/>
      <w:r w:rsidRPr="0074120D">
        <w:rPr>
          <w:rFonts w:ascii="Times New RomanNeueLTPro Roman" w:hAnsi="Times New RomanNeueLTPro Roman" w:cs="Times New RomanNeueLTPro Roman"/>
          <w:color w:val="000000"/>
          <w:sz w:val="16"/>
          <w:szCs w:val="16"/>
        </w:rPr>
        <w:t>Measure</w:t>
      </w:r>
      <w:proofErr w:type="spellEnd"/>
      <w:r w:rsidRPr="0074120D">
        <w:rPr>
          <w:rFonts w:ascii="Times New RomanNeueLTPro Roman" w:hAnsi="Times New RomanNeueLTPro Roman" w:cs="Times New RomanNeueLTPro Roman"/>
          <w:color w:val="000000"/>
          <w:sz w:val="16"/>
          <w:szCs w:val="16"/>
        </w:rPr>
        <w:t xml:space="preserve"> for Peer-Run </w:t>
      </w:r>
      <w:proofErr w:type="spellStart"/>
      <w:r w:rsidRPr="0074120D">
        <w:rPr>
          <w:rFonts w:ascii="Times New RomanNeueLTPro Roman" w:hAnsi="Times New RomanNeueLTPro Roman" w:cs="Times New RomanNeueLTPro Roman"/>
          <w:color w:val="000000"/>
          <w:sz w:val="16"/>
          <w:szCs w:val="16"/>
        </w:rPr>
        <w:t>Programs</w:t>
      </w:r>
      <w:proofErr w:type="spellEnd"/>
      <w:r w:rsidRPr="0074120D">
        <w:rPr>
          <w:rFonts w:ascii="Times New RomanNeueLTPro Roman" w:hAnsi="Times New RomanNeueLTPro Roman" w:cs="Times New RomanNeueLTPro Roman"/>
          <w:color w:val="000000"/>
          <w:sz w:val="16"/>
          <w:szCs w:val="16"/>
        </w:rPr>
        <w:t xml:space="preserve">. In: </w:t>
      </w:r>
      <w:proofErr w:type="spellStart"/>
      <w:r w:rsidRPr="0074120D">
        <w:rPr>
          <w:rFonts w:ascii="Times New RomanNeueLTPro Roman" w:hAnsi="Times New RomanNeueLTPro Roman" w:cs="Times New RomanNeueLTPro Roman"/>
          <w:color w:val="000000"/>
          <w:sz w:val="16"/>
          <w:szCs w:val="16"/>
        </w:rPr>
        <w:t>Clay</w:t>
      </w:r>
      <w:proofErr w:type="spellEnd"/>
    </w:p>
    <w:p w:rsidR="00955A34" w:rsidRPr="0074120D" w:rsidRDefault="00C437CD">
      <w:pPr>
        <w:framePr w:w="5393" w:wrap="auto" w:hAnchor="text" w:x="6575" w:y="107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S, </w:t>
      </w:r>
      <w:proofErr w:type="spellStart"/>
      <w:r w:rsidRPr="0074120D">
        <w:rPr>
          <w:rFonts w:ascii="Times New RomanNeueLTPro Roman" w:hAnsi="Times New RomanNeueLTPro Roman" w:cs="Times New RomanNeueLTPro Roman"/>
          <w:color w:val="000000"/>
          <w:sz w:val="16"/>
          <w:szCs w:val="16"/>
        </w:rPr>
        <w:t>Schell</w:t>
      </w:r>
      <w:proofErr w:type="spellEnd"/>
      <w:r w:rsidRPr="0074120D">
        <w:rPr>
          <w:rFonts w:ascii="Times New RomanNeueLTPro Roman" w:hAnsi="Times New RomanNeueLTPro Roman" w:cs="Times New RomanNeueLTPro Roman"/>
          <w:color w:val="000000"/>
          <w:sz w:val="16"/>
          <w:szCs w:val="16"/>
        </w:rPr>
        <w:t xml:space="preserve"> B, </w:t>
      </w:r>
      <w:proofErr w:type="spellStart"/>
      <w:r w:rsidRPr="0074120D">
        <w:rPr>
          <w:rFonts w:ascii="Times New RomanNeueLTPro Roman" w:hAnsi="Times New RomanNeueLTPro Roman" w:cs="Times New RomanNeueLTPro Roman"/>
          <w:color w:val="000000"/>
          <w:sz w:val="16"/>
          <w:szCs w:val="16"/>
        </w:rPr>
        <w:t>Corrigan</w:t>
      </w:r>
      <w:proofErr w:type="spellEnd"/>
      <w:r w:rsidRPr="0074120D">
        <w:rPr>
          <w:rFonts w:ascii="Times New RomanNeueLTPro Roman" w:hAnsi="Times New RomanNeueLTPro Roman" w:cs="Times New RomanNeueLTPro Roman"/>
          <w:color w:val="000000"/>
          <w:sz w:val="16"/>
          <w:szCs w:val="16"/>
        </w:rPr>
        <w:t xml:space="preserve"> P, </w:t>
      </w:r>
      <w:proofErr w:type="spellStart"/>
      <w:r w:rsidRPr="0074120D">
        <w:rPr>
          <w:rFonts w:ascii="Times New RomanNeueLTPro Roman" w:hAnsi="Times New RomanNeueLTPro Roman" w:cs="Times New RomanNeueLTPro Roman"/>
          <w:color w:val="000000"/>
          <w:sz w:val="16"/>
          <w:szCs w:val="16"/>
        </w:rPr>
        <w:t>Ralph</w:t>
      </w:r>
      <w:proofErr w:type="spellEnd"/>
      <w:r w:rsidRPr="0074120D">
        <w:rPr>
          <w:rFonts w:ascii="Times New RomanNeueLTPro Roman" w:hAnsi="Times New RomanNeueLTPro Roman" w:cs="Times New RomanNeueLTPro Roman"/>
          <w:color w:val="000000"/>
          <w:sz w:val="16"/>
          <w:szCs w:val="16"/>
        </w:rPr>
        <w:t xml:space="preserve"> R, </w:t>
      </w:r>
      <w:proofErr w:type="spellStart"/>
      <w:r w:rsidRPr="0074120D">
        <w:rPr>
          <w:rFonts w:ascii="Times New RomanNeueLTPro Roman" w:hAnsi="Times New RomanNeueLTPro Roman" w:cs="Times New RomanNeueLTPro Roman"/>
          <w:color w:val="000000"/>
          <w:sz w:val="16"/>
          <w:szCs w:val="16"/>
        </w:rPr>
        <w:t>editors</w:t>
      </w:r>
      <w:proofErr w:type="spellEnd"/>
      <w:r w:rsidRPr="0074120D">
        <w:rPr>
          <w:rFonts w:ascii="Times New RomanNeueLTPro Roman" w:hAnsi="Times New RomanNeueLTPro Roman" w:cs="Times New RomanNeueLTPro Roman"/>
          <w:color w:val="000000"/>
          <w:sz w:val="16"/>
          <w:szCs w:val="16"/>
        </w:rPr>
        <w:t xml:space="preserve">. On </w:t>
      </w:r>
      <w:proofErr w:type="spellStart"/>
      <w:r w:rsidRPr="0074120D">
        <w:rPr>
          <w:rFonts w:ascii="Times New RomanNeueLTPro Roman" w:hAnsi="Times New RomanNeueLTPro Roman" w:cs="Times New RomanNeueLTPro Roman"/>
          <w:color w:val="000000"/>
          <w:sz w:val="16"/>
          <w:szCs w:val="16"/>
        </w:rPr>
        <w:t>our</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own</w:t>
      </w:r>
      <w:proofErr w:type="spellEnd"/>
      <w:r w:rsidRPr="0074120D">
        <w:rPr>
          <w:rFonts w:ascii="Times New RomanNeueLTPro Roman" w:hAnsi="Times New RomanNeueLTPro Roman" w:cs="Times New RomanNeueLTPro Roman"/>
          <w:color w:val="000000"/>
          <w:sz w:val="16"/>
          <w:szCs w:val="16"/>
        </w:rPr>
        <w:t>,</w:t>
      </w:r>
    </w:p>
    <w:p w:rsidR="00955A34" w:rsidRPr="0074120D" w:rsidRDefault="00C437CD">
      <w:pPr>
        <w:framePr w:w="5393" w:wrap="auto" w:hAnchor="text" w:x="6575" w:y="1070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together</w:t>
      </w:r>
      <w:proofErr w:type="spellEnd"/>
      <w:r w:rsidRPr="0074120D">
        <w:rPr>
          <w:rFonts w:ascii="Times New RomanNeueLTPro Roman" w:hAnsi="Times New RomanNeueLTPro Roman" w:cs="Times New RomanNeueLTPro Roman"/>
          <w:color w:val="000000"/>
          <w:sz w:val="16"/>
          <w:szCs w:val="16"/>
        </w:rPr>
        <w:t xml:space="preserve">. Peer </w:t>
      </w:r>
      <w:proofErr w:type="spellStart"/>
      <w:r w:rsidRPr="0074120D">
        <w:rPr>
          <w:rFonts w:ascii="Times New RomanNeueLTPro Roman" w:hAnsi="Times New RomanNeueLTPro Roman" w:cs="Times New RomanNeueLTPro Roman"/>
          <w:color w:val="000000"/>
          <w:sz w:val="16"/>
          <w:szCs w:val="16"/>
        </w:rPr>
        <w:t>programs</w:t>
      </w:r>
      <w:proofErr w:type="spellEnd"/>
      <w:r w:rsidRPr="0074120D">
        <w:rPr>
          <w:rFonts w:ascii="Times New RomanNeueLTPro Roman" w:hAnsi="Times New RomanNeueLTPro Roman" w:cs="Times New RomanNeueLTPro Roman"/>
          <w:color w:val="000000"/>
          <w:sz w:val="16"/>
          <w:szCs w:val="16"/>
        </w:rPr>
        <w:t xml:space="preserve"> for </w:t>
      </w:r>
      <w:proofErr w:type="spellStart"/>
      <w:r w:rsidRPr="0074120D">
        <w:rPr>
          <w:rFonts w:ascii="Times New RomanNeueLTPro Roman" w:hAnsi="Times New RomanNeueLTPro Roman" w:cs="Times New RomanNeueLTPro Roman"/>
          <w:color w:val="000000"/>
          <w:sz w:val="16"/>
          <w:szCs w:val="16"/>
        </w:rPr>
        <w:t>people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w:t>
      </w:r>
      <w:proofErr w:type="spellEnd"/>
      <w:r w:rsidRPr="0074120D">
        <w:rPr>
          <w:rFonts w:ascii="Times New RomanNeueLTPro Roman" w:hAnsi="Times New RomanNeueLTPro Roman" w:cs="Times New RomanNeueLTPro Roman"/>
          <w:color w:val="000000"/>
          <w:sz w:val="16"/>
          <w:szCs w:val="16"/>
        </w:rPr>
        <w:t xml:space="preserve"> mental illness.</w:t>
      </w:r>
    </w:p>
    <w:p w:rsidR="00955A34" w:rsidRPr="0074120D" w:rsidRDefault="00C437CD">
      <w:pPr>
        <w:framePr w:w="5393" w:wrap="auto" w:hAnchor="text" w:x="6575" w:y="1070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Nashville</w:t>
      </w:r>
      <w:proofErr w:type="spellEnd"/>
      <w:r w:rsidRPr="0074120D">
        <w:rPr>
          <w:rFonts w:ascii="Times New RomanNeueLTPro Roman" w:hAnsi="Times New RomanNeueLTPro Roman" w:cs="Times New RomanNeueLTPro Roman"/>
          <w:color w:val="000000"/>
          <w:sz w:val="16"/>
          <w:szCs w:val="16"/>
        </w:rPr>
        <w:t xml:space="preserve">, TN: </w:t>
      </w:r>
      <w:proofErr w:type="spellStart"/>
      <w:r w:rsidRPr="0074120D">
        <w:rPr>
          <w:rFonts w:ascii="Times New RomanNeueLTPro Roman" w:hAnsi="Times New RomanNeueLTPro Roman" w:cs="Times New RomanNeueLTPro Roman"/>
          <w:color w:val="000000"/>
          <w:sz w:val="16"/>
          <w:szCs w:val="16"/>
        </w:rPr>
        <w:t>Vanderbilt</w:t>
      </w:r>
      <w:proofErr w:type="spellEnd"/>
      <w:r w:rsidRPr="0074120D">
        <w:rPr>
          <w:rFonts w:ascii="Times New RomanNeueLTPro Roman" w:hAnsi="Times New RomanNeueLTPro Roman" w:cs="Times New RomanNeueLTPro Roman"/>
          <w:color w:val="000000"/>
          <w:sz w:val="16"/>
          <w:szCs w:val="16"/>
        </w:rPr>
        <w:t xml:space="preserve"> University </w:t>
      </w:r>
      <w:proofErr w:type="spellStart"/>
      <w:r w:rsidRPr="0074120D">
        <w:rPr>
          <w:rFonts w:ascii="Times New RomanNeueLTPro Roman" w:hAnsi="Times New RomanNeueLTPro Roman" w:cs="Times New RomanNeueLTPro Roman"/>
          <w:color w:val="000000"/>
          <w:sz w:val="16"/>
          <w:szCs w:val="16"/>
        </w:rPr>
        <w:t>Press</w:t>
      </w:r>
      <w:proofErr w:type="spellEnd"/>
      <w:r w:rsidRPr="0074120D">
        <w:rPr>
          <w:rFonts w:ascii="Times New RomanNeueLTPro Roman" w:hAnsi="Times New RomanNeueLTPro Roman" w:cs="Times New RomanNeueLTPro Roman"/>
          <w:color w:val="000000"/>
          <w:sz w:val="16"/>
          <w:szCs w:val="16"/>
        </w:rPr>
        <w:t>; 2005. 213-238.</w:t>
      </w:r>
    </w:p>
    <w:p w:rsidR="00955A34" w:rsidRPr="0074120D" w:rsidRDefault="00C437CD">
      <w:pPr>
        <w:framePr w:w="5182" w:wrap="auto" w:hAnchor="text" w:x="6575" w:y="1197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Higgins</w:t>
      </w:r>
      <w:proofErr w:type="spellEnd"/>
      <w:r w:rsidRPr="0074120D">
        <w:rPr>
          <w:rFonts w:ascii="Times New RomanNeueLTPro Roman" w:hAnsi="Times New RomanNeueLTPro Roman" w:cs="Times New RomanNeueLTPro Roman"/>
          <w:color w:val="000000"/>
          <w:sz w:val="16"/>
          <w:szCs w:val="16"/>
        </w:rPr>
        <w:t xml:space="preserve"> A. A recovery </w:t>
      </w:r>
      <w:proofErr w:type="spellStart"/>
      <w:r w:rsidRPr="0074120D">
        <w:rPr>
          <w:rFonts w:ascii="Times New RomanNeueLTPro Roman" w:hAnsi="Times New RomanNeueLTPro Roman" w:cs="Times New RomanNeueLTPro Roman"/>
          <w:color w:val="000000"/>
          <w:sz w:val="16"/>
          <w:szCs w:val="16"/>
        </w:rPr>
        <w:t>approach</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within</w:t>
      </w:r>
      <w:proofErr w:type="spellEnd"/>
      <w:r w:rsidRPr="0074120D">
        <w:rPr>
          <w:rFonts w:ascii="Times New RomanNeueLTPro Roman" w:hAnsi="Times New RomanNeueLTPro Roman" w:cs="Times New RomanNeueLTPro Roman"/>
          <w:color w:val="000000"/>
          <w:sz w:val="16"/>
          <w:szCs w:val="16"/>
        </w:rPr>
        <w:t xml:space="preserve"> the </w:t>
      </w:r>
      <w:proofErr w:type="spellStart"/>
      <w:r w:rsidRPr="0074120D">
        <w:rPr>
          <w:rFonts w:ascii="Times New RomanNeueLTPro Roman" w:hAnsi="Times New RomanNeueLTPro Roman" w:cs="Times New RomanNeueLTPro Roman"/>
          <w:color w:val="000000"/>
          <w:sz w:val="16"/>
          <w:szCs w:val="16"/>
        </w:rPr>
        <w:t>Irish</w:t>
      </w:r>
      <w:proofErr w:type="spellEnd"/>
      <w:r w:rsidRPr="0074120D">
        <w:rPr>
          <w:rFonts w:ascii="Times New RomanNeueLTPro Roman" w:hAnsi="Times New RomanNeueLTPro Roman" w:cs="Times New RomanNeueLTPro Roman"/>
          <w:color w:val="000000"/>
          <w:sz w:val="16"/>
          <w:szCs w:val="16"/>
        </w:rPr>
        <w:t xml:space="preserve"> Mental</w:t>
      </w:r>
    </w:p>
    <w:p w:rsidR="00955A34" w:rsidRPr="0074120D" w:rsidRDefault="00C437CD">
      <w:pPr>
        <w:framePr w:w="5182" w:wrap="auto" w:hAnchor="text" w:x="6575" w:y="1197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Health </w:t>
      </w:r>
      <w:proofErr w:type="spellStart"/>
      <w:r w:rsidRPr="0074120D">
        <w:rPr>
          <w:rFonts w:ascii="Times New RomanNeueLTPro Roman" w:hAnsi="Times New RomanNeueLTPro Roman" w:cs="Times New RomanNeueLTPro Roman"/>
          <w:color w:val="000000"/>
          <w:sz w:val="16"/>
          <w:szCs w:val="16"/>
        </w:rPr>
        <w:t>Services</w:t>
      </w:r>
      <w:proofErr w:type="spellEnd"/>
      <w:r w:rsidRPr="0074120D">
        <w:rPr>
          <w:rFonts w:ascii="Times New RomanNeueLTPro Roman" w:hAnsi="Times New RomanNeueLTPro Roman" w:cs="Times New RomanNeueLTPro Roman"/>
          <w:color w:val="000000"/>
          <w:sz w:val="16"/>
          <w:szCs w:val="16"/>
        </w:rPr>
        <w:t xml:space="preserve">. A </w:t>
      </w:r>
      <w:proofErr w:type="spellStart"/>
      <w:r w:rsidRPr="0074120D">
        <w:rPr>
          <w:rFonts w:ascii="Times New RomanNeueLTPro Roman" w:hAnsi="Times New RomanNeueLTPro Roman" w:cs="Times New RomanNeueLTPro Roman"/>
          <w:color w:val="000000"/>
          <w:sz w:val="16"/>
          <w:szCs w:val="16"/>
        </w:rPr>
        <w:t>framework</w:t>
      </w:r>
      <w:proofErr w:type="spellEnd"/>
      <w:r w:rsidRPr="0074120D">
        <w:rPr>
          <w:rFonts w:ascii="Times New RomanNeueLTPro Roman" w:hAnsi="Times New RomanNeueLTPro Roman" w:cs="Times New RomanNeueLTPro Roman"/>
          <w:color w:val="000000"/>
          <w:sz w:val="16"/>
          <w:szCs w:val="16"/>
        </w:rPr>
        <w:t xml:space="preserve"> for </w:t>
      </w:r>
      <w:proofErr w:type="spellStart"/>
      <w:r w:rsidRPr="0074120D">
        <w:rPr>
          <w:rFonts w:ascii="Times New RomanNeueLTPro Roman" w:hAnsi="Times New RomanNeueLTPro Roman" w:cs="Times New RomanNeueLTPro Roman"/>
          <w:color w:val="000000"/>
          <w:sz w:val="16"/>
          <w:szCs w:val="16"/>
        </w:rPr>
        <w:t>development</w:t>
      </w:r>
      <w:proofErr w:type="spellEnd"/>
      <w:r w:rsidRPr="0074120D">
        <w:rPr>
          <w:rFonts w:ascii="Times New RomanNeueLTPro Roman" w:hAnsi="Times New RomanNeueLTPro Roman" w:cs="Times New RomanNeueLTPro Roman"/>
          <w:color w:val="000000"/>
          <w:sz w:val="16"/>
          <w:szCs w:val="16"/>
        </w:rPr>
        <w:t>. Dublin:</w:t>
      </w:r>
    </w:p>
    <w:p w:rsidR="00955A34" w:rsidRPr="0074120D" w:rsidRDefault="00C437CD">
      <w:pPr>
        <w:framePr w:w="5182" w:wrap="auto" w:hAnchor="text" w:x="6575" w:y="1197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Mental Health Commission; 2008.</w:t>
      </w:r>
    </w:p>
    <w:p w:rsidR="00955A34" w:rsidRPr="0074120D" w:rsidRDefault="00C437CD">
      <w:pPr>
        <w:framePr w:w="5417" w:wrap="auto" w:hAnchor="text" w:x="6575" w:y="12800"/>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000000"/>
          <w:sz w:val="16"/>
          <w:szCs w:val="16"/>
        </w:rPr>
        <w:t>Russinova</w:t>
      </w:r>
      <w:proofErr w:type="spellEnd"/>
      <w:r w:rsidRPr="0074120D">
        <w:rPr>
          <w:rFonts w:ascii="Times New RomanNeueLTPro Roman" w:hAnsi="Times New RomanNeueLTPro Roman" w:cs="Times New RomanNeueLTPro Roman"/>
          <w:color w:val="000000"/>
          <w:sz w:val="16"/>
          <w:szCs w:val="16"/>
        </w:rPr>
        <w:t xml:space="preserve"> Z, </w:t>
      </w:r>
      <w:proofErr w:type="spellStart"/>
      <w:r w:rsidRPr="0074120D">
        <w:rPr>
          <w:rFonts w:ascii="Times New RomanNeueLTPro Roman" w:hAnsi="Times New RomanNeueLTPro Roman" w:cs="Times New RomanNeueLTPro Roman"/>
          <w:color w:val="000000"/>
          <w:sz w:val="16"/>
          <w:szCs w:val="16"/>
        </w:rPr>
        <w:t>Rogers</w:t>
      </w:r>
      <w:proofErr w:type="spellEnd"/>
      <w:r w:rsidRPr="0074120D">
        <w:rPr>
          <w:rFonts w:ascii="Times New RomanNeueLTPro Roman" w:hAnsi="Times New RomanNeueLTPro Roman" w:cs="Times New RomanNeueLTPro Roman"/>
          <w:color w:val="000000"/>
          <w:sz w:val="16"/>
          <w:szCs w:val="16"/>
        </w:rPr>
        <w:t xml:space="preserve"> ES, </w:t>
      </w:r>
      <w:proofErr w:type="spellStart"/>
      <w:r w:rsidRPr="0074120D">
        <w:rPr>
          <w:rFonts w:ascii="Times New RomanNeueLTPro Roman" w:hAnsi="Times New RomanNeueLTPro Roman" w:cs="Times New RomanNeueLTPro Roman"/>
          <w:color w:val="000000"/>
          <w:sz w:val="16"/>
          <w:szCs w:val="16"/>
        </w:rPr>
        <w:t>Ellison</w:t>
      </w:r>
      <w:proofErr w:type="spellEnd"/>
      <w:r w:rsidRPr="0074120D">
        <w:rPr>
          <w:rFonts w:ascii="Times New RomanNeueLTPro Roman" w:hAnsi="Times New RomanNeueLTPro Roman" w:cs="Times New RomanNeueLTPro Roman"/>
          <w:color w:val="000000"/>
          <w:sz w:val="16"/>
          <w:szCs w:val="16"/>
        </w:rPr>
        <w:t xml:space="preserve"> ML. Recovery-Promoting</w:t>
      </w:r>
    </w:p>
    <w:p w:rsidR="00955A34" w:rsidRPr="0074120D" w:rsidRDefault="00C437CD">
      <w:pPr>
        <w:framePr w:w="5417" w:wrap="auto" w:hAnchor="text" w:x="6575" w:y="128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Relationships </w:t>
      </w:r>
      <w:proofErr w:type="spellStart"/>
      <w:r w:rsidRPr="0074120D">
        <w:rPr>
          <w:rFonts w:ascii="Times New RomanNeueLTPro Roman" w:hAnsi="Times New RomanNeueLTPro Roman" w:cs="Times New RomanNeueLTPro Roman"/>
          <w:color w:val="000000"/>
          <w:sz w:val="16"/>
          <w:szCs w:val="16"/>
        </w:rPr>
        <w:t>Scale</w:t>
      </w:r>
      <w:proofErr w:type="spellEnd"/>
      <w:r w:rsidRPr="0074120D">
        <w:rPr>
          <w:rFonts w:ascii="Times New RomanNeueLTPro Roman" w:hAnsi="Times New RomanNeueLTPro Roman" w:cs="Times New RomanNeueLTPro Roman"/>
          <w:color w:val="000000"/>
          <w:sz w:val="16"/>
          <w:szCs w:val="16"/>
        </w:rPr>
        <w:t xml:space="preserve"> (</w:t>
      </w:r>
      <w:proofErr w:type="spellStart"/>
      <w:r w:rsidRPr="0074120D">
        <w:rPr>
          <w:rFonts w:ascii="Times New RomanNeueLTPro Roman" w:hAnsi="Times New RomanNeueLTPro Roman" w:cs="Times New RomanNeueLTPro Roman"/>
          <w:color w:val="000000"/>
          <w:sz w:val="16"/>
          <w:szCs w:val="16"/>
        </w:rPr>
        <w:t>Manual</w:t>
      </w:r>
      <w:proofErr w:type="spellEnd"/>
      <w:r w:rsidRPr="0074120D">
        <w:rPr>
          <w:rFonts w:ascii="Times New RomanNeueLTPro Roman" w:hAnsi="Times New RomanNeueLTPro Roman" w:cs="Times New RomanNeueLTPro Roman"/>
          <w:color w:val="000000"/>
          <w:sz w:val="16"/>
          <w:szCs w:val="16"/>
        </w:rPr>
        <w:t>). Boston, MA: Center for</w:t>
      </w:r>
    </w:p>
    <w:p w:rsidR="00955A34" w:rsidRPr="0074120D" w:rsidRDefault="00C437CD">
      <w:pPr>
        <w:framePr w:w="5417" w:wrap="auto" w:hAnchor="text" w:x="6575" w:y="128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 xml:space="preserve">Psychiatric </w:t>
      </w:r>
      <w:proofErr w:type="spellStart"/>
      <w:r w:rsidRPr="0074120D">
        <w:rPr>
          <w:rFonts w:ascii="Times New RomanNeueLTPro Roman" w:hAnsi="Times New RomanNeueLTPro Roman" w:cs="Times New RomanNeueLTPro Roman"/>
          <w:color w:val="000000"/>
          <w:sz w:val="16"/>
          <w:szCs w:val="16"/>
        </w:rPr>
        <w:t>Rehabilitation</w:t>
      </w:r>
      <w:proofErr w:type="spellEnd"/>
      <w:r w:rsidRPr="0074120D">
        <w:rPr>
          <w:rFonts w:ascii="Times New RomanNeueLTPro Roman" w:hAnsi="Times New RomanNeueLTPro Roman" w:cs="Times New RomanNeueLTPro Roman"/>
          <w:color w:val="000000"/>
          <w:sz w:val="16"/>
          <w:szCs w:val="16"/>
        </w:rPr>
        <w:t>; 2006.</w:t>
      </w:r>
    </w:p>
    <w:p w:rsidR="00955A34" w:rsidRPr="0074120D" w:rsidRDefault="00C437CD">
      <w:pPr>
        <w:framePr w:w="972" w:wrap="auto" w:hAnchor="text" w:x="567" w:y="135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33.</w:t>
      </w:r>
    </w:p>
    <w:p w:rsidR="00955A34" w:rsidRPr="0074120D" w:rsidRDefault="00C437CD">
      <w:pPr>
        <w:framePr w:w="951" w:wrap="auto" w:hAnchor="text" w:x="6122" w:y="135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51.</w:t>
      </w:r>
    </w:p>
    <w:p w:rsidR="00955A34" w:rsidRPr="0074120D" w:rsidRDefault="00C437CD">
      <w:pPr>
        <w:framePr w:w="970" w:wrap="auto" w:hAnchor="text" w:x="567" w:y="24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34.</w:t>
      </w:r>
    </w:p>
    <w:p w:rsidR="00955A34" w:rsidRPr="0074120D" w:rsidRDefault="00C437CD">
      <w:pPr>
        <w:framePr w:w="970" w:wrap="auto" w:hAnchor="text" w:x="567" w:y="301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35.</w:t>
      </w:r>
    </w:p>
    <w:p w:rsidR="00955A34" w:rsidRPr="0074120D" w:rsidRDefault="00C437CD">
      <w:pPr>
        <w:framePr w:w="972" w:wrap="auto" w:hAnchor="text" w:x="567" w:y="340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36.</w:t>
      </w:r>
    </w:p>
    <w:p w:rsidR="00955A34" w:rsidRPr="0074120D" w:rsidRDefault="00C437CD">
      <w:pPr>
        <w:framePr w:w="947" w:wrap="auto" w:hAnchor="text" w:x="567" w:y="401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37.</w:t>
      </w:r>
    </w:p>
    <w:p w:rsidR="00955A34" w:rsidRPr="0074120D" w:rsidRDefault="00C437CD">
      <w:pPr>
        <w:framePr w:w="965" w:wrap="auto" w:hAnchor="text" w:x="6122" w:y="240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52.</w:t>
      </w:r>
    </w:p>
    <w:p w:rsidR="00955A34" w:rsidRPr="0074120D" w:rsidRDefault="00C437CD">
      <w:pPr>
        <w:framePr w:w="972" w:wrap="auto" w:hAnchor="text" w:x="6122" w:y="345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53.</w:t>
      </w:r>
    </w:p>
    <w:p w:rsidR="00955A34" w:rsidRPr="0074120D" w:rsidRDefault="00C437CD">
      <w:pPr>
        <w:framePr w:w="970" w:wrap="auto" w:hAnchor="text" w:x="6122" w:y="406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54.</w:t>
      </w:r>
    </w:p>
    <w:p w:rsidR="00955A34" w:rsidRPr="0074120D" w:rsidRDefault="00C437CD">
      <w:pPr>
        <w:framePr w:w="972" w:wrap="auto" w:hAnchor="text" w:x="567" w:y="484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38.</w:t>
      </w:r>
    </w:p>
    <w:p w:rsidR="00955A34" w:rsidRPr="0074120D" w:rsidRDefault="00C437CD">
      <w:pPr>
        <w:framePr w:w="970" w:wrap="auto" w:hAnchor="text" w:x="6122" w:y="533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55.</w:t>
      </w:r>
    </w:p>
    <w:p w:rsidR="00955A34" w:rsidRPr="0074120D" w:rsidRDefault="00C437CD">
      <w:pPr>
        <w:framePr w:w="969" w:wrap="auto" w:hAnchor="text" w:x="567" w:y="589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39.</w:t>
      </w:r>
    </w:p>
    <w:p w:rsidR="00955A34" w:rsidRPr="0074120D" w:rsidRDefault="00C437CD">
      <w:pPr>
        <w:framePr w:w="971" w:wrap="auto" w:hAnchor="text" w:x="6122" w:y="616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56.</w:t>
      </w:r>
    </w:p>
    <w:p w:rsidR="00955A34" w:rsidRPr="0074120D" w:rsidRDefault="00C437CD">
      <w:pPr>
        <w:framePr w:w="947" w:wrap="auto" w:hAnchor="text" w:x="6122" w:y="677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57.</w:t>
      </w:r>
    </w:p>
    <w:p w:rsidR="00955A34" w:rsidRPr="0074120D" w:rsidRDefault="00C437CD">
      <w:pPr>
        <w:framePr w:w="971" w:wrap="auto" w:hAnchor="text" w:x="6122" w:y="738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58.</w:t>
      </w:r>
    </w:p>
    <w:p w:rsidR="00955A34" w:rsidRPr="0074120D" w:rsidRDefault="00C437CD">
      <w:pPr>
        <w:framePr w:w="967" w:wrap="auto" w:hAnchor="text" w:x="6122" w:y="799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59.</w:t>
      </w:r>
    </w:p>
    <w:p w:rsidR="00955A34" w:rsidRPr="0074120D" w:rsidRDefault="00C437CD">
      <w:pPr>
        <w:framePr w:w="972" w:wrap="auto" w:hAnchor="text" w:x="6122" w:y="860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60.</w:t>
      </w:r>
    </w:p>
    <w:p w:rsidR="00955A34" w:rsidRPr="0074120D" w:rsidRDefault="00C437CD">
      <w:pPr>
        <w:framePr w:w="970" w:wrap="auto" w:hAnchor="text" w:x="567" w:y="672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40.</w:t>
      </w:r>
    </w:p>
    <w:p w:rsidR="00955A34" w:rsidRPr="0074120D" w:rsidRDefault="00C437CD">
      <w:pPr>
        <w:framePr w:w="949" w:wrap="auto" w:hAnchor="text" w:x="567" w:y="755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41.</w:t>
      </w:r>
    </w:p>
    <w:p w:rsidR="00955A34" w:rsidRPr="0074120D" w:rsidRDefault="00C437CD">
      <w:pPr>
        <w:framePr w:w="965" w:wrap="auto" w:hAnchor="text" w:x="567" w:y="8163"/>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42.</w:t>
      </w:r>
    </w:p>
    <w:p w:rsidR="00955A34" w:rsidRPr="0074120D" w:rsidRDefault="00C437CD">
      <w:pPr>
        <w:framePr w:w="972" w:wrap="auto" w:hAnchor="text" w:x="567" w:y="877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43.</w:t>
      </w:r>
    </w:p>
    <w:p w:rsidR="00955A34" w:rsidRPr="0074120D" w:rsidRDefault="00C437CD">
      <w:pPr>
        <w:framePr w:w="971" w:wrap="auto" w:hAnchor="text" w:x="567" w:y="938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44.</w:t>
      </w:r>
    </w:p>
    <w:p w:rsidR="00955A34" w:rsidRPr="0074120D" w:rsidRDefault="00C437CD">
      <w:pPr>
        <w:framePr w:w="956" w:wrap="auto" w:hAnchor="text" w:x="6122" w:y="965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61.</w:t>
      </w:r>
    </w:p>
    <w:p w:rsidR="00955A34" w:rsidRPr="0074120D" w:rsidRDefault="00C437CD">
      <w:pPr>
        <w:framePr w:w="971" w:wrap="auto" w:hAnchor="text" w:x="567" w:y="1065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45.</w:t>
      </w:r>
    </w:p>
    <w:p w:rsidR="00955A34" w:rsidRPr="0074120D" w:rsidRDefault="00C437CD">
      <w:pPr>
        <w:framePr w:w="971" w:wrap="auto" w:hAnchor="text" w:x="567" w:y="1126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46.</w:t>
      </w:r>
    </w:p>
    <w:p w:rsidR="00955A34" w:rsidRPr="0074120D" w:rsidRDefault="00C437CD">
      <w:pPr>
        <w:framePr w:w="967" w:wrap="auto" w:hAnchor="text" w:x="6122" w:y="107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62.</w:t>
      </w:r>
    </w:p>
    <w:p w:rsidR="00955A34" w:rsidRPr="0074120D" w:rsidRDefault="00C437CD">
      <w:pPr>
        <w:framePr w:w="973" w:wrap="auto" w:hAnchor="text" w:x="6122" w:y="1197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63.</w:t>
      </w:r>
    </w:p>
    <w:p w:rsidR="00955A34" w:rsidRPr="0074120D" w:rsidRDefault="00C437CD">
      <w:pPr>
        <w:framePr w:w="943" w:wrap="auto" w:hAnchor="text" w:x="567" w:y="12312"/>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47.</w:t>
      </w:r>
    </w:p>
    <w:p w:rsidR="00955A34" w:rsidRPr="0074120D" w:rsidRDefault="00C437CD">
      <w:pPr>
        <w:framePr w:w="972" w:wrap="auto" w:hAnchor="text" w:x="567" w:y="1292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48.</w:t>
      </w:r>
    </w:p>
    <w:p w:rsidR="00955A34" w:rsidRPr="0074120D" w:rsidRDefault="00C437CD">
      <w:pPr>
        <w:framePr w:w="971" w:wrap="auto" w:hAnchor="text" w:x="6122" w:y="12800"/>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64.</w:t>
      </w:r>
    </w:p>
    <w:p w:rsidR="00955A34" w:rsidRPr="0074120D" w:rsidRDefault="00C437CD">
      <w:pPr>
        <w:framePr w:w="968" w:wrap="auto" w:hAnchor="text" w:x="567" w:y="13751"/>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000000"/>
          <w:sz w:val="16"/>
          <w:szCs w:val="16"/>
        </w:rPr>
        <w:t>49.</w:t>
      </w:r>
    </w:p>
    <w:p w:rsidR="00955A34" w:rsidRPr="0074120D" w:rsidRDefault="00C437CD">
      <w:pPr>
        <w:framePr w:w="2554"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38 </w:t>
      </w:r>
      <w:r w:rsidRPr="0074120D">
        <w:rPr>
          <w:rFonts w:ascii="Times New RomanNeue" w:hAnsi="Times New RomanNeue" w:cs="Times New RomanNeue"/>
          <w:color w:val="939597"/>
          <w:sz w:val="14"/>
          <w:szCs w:val="14"/>
        </w:rPr>
        <w:t>Rethink Mental Illness.</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74120D" w:rsidRDefault="008918DD">
      <w:pPr>
        <w:framePr w:w="8625" w:wrap="auto" w:hAnchor="text" w:x="567" w:y="9235"/>
        <w:widowControl w:val="0"/>
        <w:autoSpaceDE w:val="0"/>
        <w:autoSpaceDN w:val="0"/>
        <w:adjustRightInd w:val="0"/>
        <w:snapToGrid w:val="0"/>
        <w:spacing w:after="0" w:line="240" w:lineRule="auto"/>
        <w:rPr>
          <w:rFonts w:ascii="Times New Roman" w:hAnsi="Times New Roman" w:cs="Times New Roman"/>
          <w:sz w:val="24"/>
          <w:szCs w:val="24"/>
        </w:rPr>
      </w:pPr>
      <w:r w:rsidRPr="000A225A">
        <w:rPr>
          <w:b/>
          <w:noProof/>
        </w:rPr>
        <w:lastRenderedPageBreak/>
        <w:drawing>
          <wp:anchor distT="0" distB="0" distL="114300" distR="114300" simplePos="0" relativeHeight="251691008"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7C37AD" w:rsidRPr="000A225A">
        <w:rPr>
          <w:rFonts w:ascii="Times New RomanNeueLTPro Bd" w:hAnsi="Times New RomanNeueLTPro Bd" w:cs="Times New RomanNeueLTPro Bd"/>
          <w:b/>
          <w:color w:val="FFFFFF"/>
          <w:sz w:val="21"/>
          <w:szCs w:val="21"/>
        </w:rPr>
        <w:t>Poděkování</w:t>
      </w:r>
    </w:p>
    <w:p w:rsidR="00955A34" w:rsidRPr="0074120D" w:rsidRDefault="007C37AD">
      <w:pPr>
        <w:framePr w:w="8625" w:wrap="auto" w:hAnchor="text" w:x="567" w:y="9235"/>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FFFFFF"/>
          <w:sz w:val="21"/>
          <w:szCs w:val="21"/>
        </w:rPr>
        <w:t xml:space="preserve">„Tato zpráva vznikla na základě volně sdílených odborných zkušeností mnoha lidí s osobními a/nebo profesními zkušenostmi s duševním onemocněním, za což jsem nesmírně vděčný.  Napsal jsem ji v průběhu svého volna, kdy jsem nevykonával své běžné povinnosti, a za to bych </w:t>
      </w:r>
      <w:proofErr w:type="gramStart"/>
      <w:r>
        <w:rPr>
          <w:rFonts w:ascii="Times New RomanNeueLTPro Roman" w:hAnsi="Times New RomanNeueLTPro Roman" w:cs="Times New RomanNeueLTPro Roman"/>
          <w:color w:val="FFFFFF"/>
          <w:sz w:val="21"/>
          <w:szCs w:val="21"/>
        </w:rPr>
        <w:t>chtěl</w:t>
      </w:r>
      <w:proofErr w:type="gramEnd"/>
      <w:r>
        <w:rPr>
          <w:rFonts w:ascii="Times New RomanNeueLTPro Roman" w:hAnsi="Times New RomanNeueLTPro Roman" w:cs="Times New RomanNeueLTPro Roman"/>
          <w:color w:val="FFFFFF"/>
          <w:sz w:val="21"/>
          <w:szCs w:val="21"/>
        </w:rPr>
        <w:t xml:space="preserve"> srdečně poděkovat </w:t>
      </w:r>
      <w:proofErr w:type="gramStart"/>
      <w:r w:rsidR="00C437CD" w:rsidRPr="0074120D">
        <w:rPr>
          <w:rFonts w:ascii="Times New RomanNeueLTPro Roman" w:hAnsi="Times New RomanNeueLTPro Roman" w:cs="Times New RomanNeueLTPro Roman"/>
          <w:color w:val="FFFFFF"/>
          <w:sz w:val="21"/>
          <w:szCs w:val="21"/>
        </w:rPr>
        <w:t>Institute</w:t>
      </w:r>
      <w:proofErr w:type="gramEnd"/>
      <w:r w:rsidR="00C437CD" w:rsidRPr="0074120D">
        <w:rPr>
          <w:rFonts w:ascii="Times New RomanNeueLTPro Roman" w:hAnsi="Times New RomanNeueLTPro Roman" w:cs="Times New RomanNeueLTPro Roman"/>
          <w:color w:val="FFFFFF"/>
          <w:sz w:val="21"/>
          <w:szCs w:val="21"/>
        </w:rPr>
        <w:t xml:space="preserve"> of Psychiatry</w:t>
      </w:r>
      <w:r>
        <w:rPr>
          <w:rFonts w:ascii="Times New RomanNeueLTPro Roman" w:hAnsi="Times New RomanNeueLTPro Roman" w:cs="Times New RomanNeueLTPro Roman"/>
          <w:color w:val="FFFFFF"/>
          <w:sz w:val="21"/>
          <w:szCs w:val="21"/>
        </w:rPr>
        <w:t xml:space="preserve"> a </w:t>
      </w:r>
      <w:r w:rsidR="00C437CD" w:rsidRPr="0074120D">
        <w:rPr>
          <w:rFonts w:ascii="Times New RomanNeueLTPro Roman" w:hAnsi="Times New RomanNeueLTPro Roman" w:cs="Times New RomanNeueLTPro Roman"/>
          <w:color w:val="FFFFFF"/>
          <w:sz w:val="21"/>
          <w:szCs w:val="21"/>
        </w:rPr>
        <w:t xml:space="preserve">South London and Maudsley NHS Foundation Trust. </w:t>
      </w:r>
      <w:r>
        <w:rPr>
          <w:rFonts w:ascii="Times New RomanNeueLTPro Roman" w:hAnsi="Times New RomanNeueLTPro Roman" w:cs="Times New RomanNeueLTPro Roman"/>
          <w:color w:val="FFFFFF"/>
          <w:sz w:val="21"/>
          <w:szCs w:val="21"/>
        </w:rPr>
        <w:t xml:space="preserve">Děkuji také </w:t>
      </w:r>
      <w:r w:rsidR="00C437CD" w:rsidRPr="0074120D">
        <w:rPr>
          <w:rFonts w:ascii="Times New RomanNeueLTPro Roman" w:hAnsi="Times New RomanNeueLTPro Roman" w:cs="Times New RomanNeueLTPro Roman"/>
          <w:color w:val="FFFFFF"/>
          <w:sz w:val="21"/>
          <w:szCs w:val="21"/>
        </w:rPr>
        <w:t>John</w:t>
      </w:r>
      <w:r>
        <w:rPr>
          <w:rFonts w:ascii="Times New RomanNeueLTPro Roman" w:hAnsi="Times New RomanNeueLTPro Roman" w:cs="Times New RomanNeueLTPro Roman"/>
          <w:color w:val="FFFFFF"/>
          <w:sz w:val="21"/>
          <w:szCs w:val="21"/>
        </w:rPr>
        <w:t>u</w:t>
      </w:r>
      <w:r w:rsidR="00C437CD" w:rsidRPr="0074120D">
        <w:rPr>
          <w:rFonts w:ascii="Times New RomanNeueLTPro Roman" w:hAnsi="Times New RomanNeueLTPro Roman" w:cs="Times New RomanNeueLTPro Roman"/>
          <w:color w:val="FFFFFF"/>
          <w:sz w:val="21"/>
          <w:szCs w:val="21"/>
        </w:rPr>
        <w:t xml:space="preserve"> Larsen</w:t>
      </w:r>
      <w:r>
        <w:rPr>
          <w:rFonts w:ascii="Times New RomanNeueLTPro Roman" w:hAnsi="Times New RomanNeueLTPro Roman" w:cs="Times New RomanNeueLTPro Roman"/>
          <w:color w:val="FFFFFF"/>
          <w:sz w:val="21"/>
          <w:szCs w:val="21"/>
        </w:rPr>
        <w:t>ovi</w:t>
      </w:r>
      <w:r w:rsidR="00C437CD" w:rsidRPr="0074120D">
        <w:rPr>
          <w:rFonts w:ascii="Times New RomanNeueLTPro Roman" w:hAnsi="Times New RomanNeueLTPro Roman" w:cs="Times New RomanNeueLTPro Roman"/>
          <w:color w:val="FFFFFF"/>
          <w:sz w:val="21"/>
          <w:szCs w:val="21"/>
        </w:rPr>
        <w:t xml:space="preserve"> </w:t>
      </w:r>
      <w:r>
        <w:rPr>
          <w:rFonts w:ascii="Times New RomanNeueLTPro Roman" w:hAnsi="Times New RomanNeueLTPro Roman" w:cs="Times New RomanNeueLTPro Roman"/>
          <w:color w:val="FFFFFF"/>
          <w:sz w:val="21"/>
          <w:szCs w:val="21"/>
        </w:rPr>
        <w:t xml:space="preserve">a </w:t>
      </w:r>
      <w:r w:rsidR="00C437CD" w:rsidRPr="0074120D">
        <w:rPr>
          <w:rFonts w:ascii="Times New RomanNeueLTPro Roman" w:hAnsi="Times New RomanNeueLTPro Roman" w:cs="Times New RomanNeueLTPro Roman"/>
          <w:color w:val="FFFFFF"/>
          <w:sz w:val="21"/>
          <w:szCs w:val="21"/>
        </w:rPr>
        <w:t>Vaness</w:t>
      </w:r>
      <w:r>
        <w:rPr>
          <w:rFonts w:ascii="Times New RomanNeueLTPro Roman" w:hAnsi="Times New RomanNeueLTPro Roman" w:cs="Times New RomanNeueLTPro Roman"/>
          <w:color w:val="FFFFFF"/>
          <w:sz w:val="21"/>
          <w:szCs w:val="21"/>
        </w:rPr>
        <w:t>e</w:t>
      </w:r>
      <w:r w:rsidR="00C437CD" w:rsidRPr="0074120D">
        <w:rPr>
          <w:rFonts w:ascii="Times New RomanNeueLTPro Roman" w:hAnsi="Times New RomanNeueLTPro Roman" w:cs="Times New RomanNeueLTPro Roman"/>
          <w:color w:val="FFFFFF"/>
          <w:sz w:val="21"/>
          <w:szCs w:val="21"/>
        </w:rPr>
        <w:t xml:space="preserve"> Pinfold </w:t>
      </w:r>
      <w:r>
        <w:rPr>
          <w:rFonts w:ascii="Times New RomanNeueLTPro Roman" w:hAnsi="Times New RomanNeueLTPro Roman" w:cs="Times New RomanNeueLTPro Roman"/>
          <w:color w:val="FFFFFF"/>
          <w:sz w:val="21"/>
          <w:szCs w:val="21"/>
        </w:rPr>
        <w:t xml:space="preserve">z organizace </w:t>
      </w:r>
      <w:r w:rsidR="00C437CD" w:rsidRPr="0074120D">
        <w:rPr>
          <w:rFonts w:ascii="Times New RomanNeueLTPro Roman" w:hAnsi="Times New RomanNeueLTPro Roman" w:cs="Times New RomanNeueLTPro Roman"/>
          <w:color w:val="FFFFFF"/>
          <w:sz w:val="21"/>
          <w:szCs w:val="21"/>
        </w:rPr>
        <w:t>Rethink Mental Illness</w:t>
      </w:r>
      <w:r>
        <w:rPr>
          <w:rFonts w:ascii="Times New RomanNeueLTPro Roman" w:hAnsi="Times New RomanNeueLTPro Roman" w:cs="Times New RomanNeueLTPro Roman"/>
          <w:color w:val="FFFFFF"/>
          <w:sz w:val="21"/>
          <w:szCs w:val="21"/>
        </w:rPr>
        <w:t xml:space="preserve"> za to, že mě bezvýhradně podporují a jsou tak nadšení pro uvádění koncepce zotavení v život</w:t>
      </w:r>
      <w:r w:rsidR="00C437CD" w:rsidRPr="0074120D">
        <w:rPr>
          <w:rFonts w:ascii="Times New RomanNeueLTPro Roman" w:hAnsi="Times New RomanNeueLTPro Roman" w:cs="Times New RomanNeueLTPro Roman"/>
          <w:color w:val="FFFFFF"/>
          <w:sz w:val="21"/>
          <w:szCs w:val="21"/>
        </w:rPr>
        <w:t>.</w:t>
      </w:r>
      <w:r>
        <w:rPr>
          <w:rFonts w:ascii="Times New RomanNeueLTPro Roman" w:hAnsi="Times New RomanNeueLTPro Roman" w:cs="Times New RomanNeueLTPro Roman"/>
          <w:color w:val="FFFFFF"/>
          <w:sz w:val="21"/>
          <w:szCs w:val="21"/>
        </w:rPr>
        <w:t>“</w:t>
      </w:r>
    </w:p>
    <w:p w:rsidR="00955A34" w:rsidRPr="00263E92" w:rsidRDefault="00C437CD">
      <w:pPr>
        <w:framePr w:w="3705" w:wrap="auto" w:hAnchor="text" w:x="567" w:y="11795"/>
        <w:widowControl w:val="0"/>
        <w:autoSpaceDE w:val="0"/>
        <w:autoSpaceDN w:val="0"/>
        <w:adjustRightInd w:val="0"/>
        <w:snapToGrid w:val="0"/>
        <w:spacing w:after="0" w:line="240" w:lineRule="auto"/>
        <w:rPr>
          <w:rFonts w:ascii="Times New Roman" w:hAnsi="Times New Roman" w:cs="Times New Roman"/>
          <w:b/>
          <w:sz w:val="24"/>
          <w:szCs w:val="24"/>
        </w:rPr>
      </w:pPr>
      <w:r w:rsidRPr="00263E92">
        <w:rPr>
          <w:rFonts w:ascii="Times New RomanNeueLTPro Bd" w:hAnsi="Times New RomanNeueLTPro Bd" w:cs="Times New RomanNeueLTPro Bd"/>
          <w:b/>
          <w:color w:val="FFFFFF"/>
          <w:sz w:val="21"/>
          <w:szCs w:val="21"/>
        </w:rPr>
        <w:t>Mike Slade (</w:t>
      </w:r>
      <w:r w:rsidR="007C37AD" w:rsidRPr="00263E92">
        <w:rPr>
          <w:rFonts w:ascii="Times New RomanNeueLTPro Bd" w:hAnsi="Times New RomanNeueLTPro Bd" w:cs="Times New RomanNeueLTPro Bd"/>
          <w:b/>
          <w:color w:val="FFFFFF"/>
          <w:sz w:val="21"/>
          <w:szCs w:val="21"/>
        </w:rPr>
        <w:t>autor zprávy</w:t>
      </w:r>
      <w:r w:rsidRPr="00263E92">
        <w:rPr>
          <w:rFonts w:ascii="Times New RomanNeueLTPro Bd" w:hAnsi="Times New RomanNeueLTPro Bd" w:cs="Times New RomanNeueLTPro Bd"/>
          <w:b/>
          <w:color w:val="FFFFFF"/>
          <w:sz w:val="21"/>
          <w:szCs w:val="21"/>
        </w:rPr>
        <w:t>)</w:t>
      </w:r>
    </w:p>
    <w:p w:rsidR="00955A34" w:rsidRPr="0074120D" w:rsidRDefault="00C437CD">
      <w:pPr>
        <w:framePr w:w="2610" w:wrap="auto" w:hAnchor="text" w:x="567" w:y="1269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FFFFFF"/>
          <w:sz w:val="20"/>
          <w:szCs w:val="20"/>
        </w:rPr>
        <w:t>© Mike Slade, 2013</w:t>
      </w:r>
    </w:p>
    <w:p w:rsidR="007C37AD" w:rsidRPr="0074120D" w:rsidRDefault="007C37AD" w:rsidP="007C37AD">
      <w:pPr>
        <w:framePr w:w="8462" w:wrap="auto" w:hAnchor="text" w:x="567" w:y="13259"/>
        <w:widowControl w:val="0"/>
        <w:autoSpaceDE w:val="0"/>
        <w:autoSpaceDN w:val="0"/>
        <w:adjustRightInd w:val="0"/>
        <w:snapToGrid w:val="0"/>
        <w:spacing w:after="0" w:line="240" w:lineRule="auto"/>
        <w:rPr>
          <w:rFonts w:ascii="Times New RomanNeueLTPro Roman" w:hAnsi="Times New RomanNeueLTPro Roman" w:cs="Times New RomanNeueLTPro Roman"/>
          <w:color w:val="FFFFFF"/>
          <w:sz w:val="20"/>
          <w:szCs w:val="20"/>
        </w:rPr>
      </w:pPr>
      <w:r>
        <w:rPr>
          <w:rFonts w:ascii="Times New RomanNeueLTPro Roman" w:hAnsi="Times New RomanNeueLTPro Roman" w:cs="Times New RomanNeueLTPro Roman"/>
          <w:color w:val="FFFFFF"/>
          <w:sz w:val="20"/>
          <w:szCs w:val="20"/>
        </w:rPr>
        <w:t xml:space="preserve">Obsah může být reprodukován pouze bezplatně a s plným uvedením zdroje: </w:t>
      </w:r>
    </w:p>
    <w:p w:rsidR="00955A34" w:rsidRPr="0074120D" w:rsidRDefault="00C437CD">
      <w:pPr>
        <w:framePr w:w="8462" w:wrap="auto" w:hAnchor="text" w:x="567" w:y="13259"/>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FFFFFF"/>
          <w:sz w:val="20"/>
          <w:szCs w:val="20"/>
        </w:rPr>
        <w:t>Slade M (2013) 100 ways to support recovery, 2nd edition. London:</w:t>
      </w:r>
      <w:r w:rsidR="0097338E">
        <w:rPr>
          <w:rFonts w:ascii="Times New RomanNeueLTPro Roman" w:hAnsi="Times New RomanNeueLTPro Roman" w:cs="Times New RomanNeueLTPro Roman"/>
          <w:color w:val="FFFFFF"/>
          <w:sz w:val="20"/>
          <w:szCs w:val="20"/>
        </w:rPr>
        <w:t xml:space="preserve"> </w:t>
      </w:r>
      <w:r w:rsidRPr="0074120D">
        <w:rPr>
          <w:rFonts w:ascii="Times New RomanNeueLTPro Roman" w:hAnsi="Times New RomanNeueLTPro Roman" w:cs="Times New RomanNeueLTPro Roman"/>
          <w:color w:val="FFFFFF"/>
          <w:sz w:val="20"/>
          <w:szCs w:val="20"/>
        </w:rPr>
        <w:t>Rethink Mental Illness.</w:t>
      </w:r>
    </w:p>
    <w:p w:rsidR="00955A34" w:rsidRPr="0074120D" w:rsidRDefault="007C37AD" w:rsidP="007C37AD">
      <w:pPr>
        <w:framePr w:w="7440" w:wrap="auto" w:hAnchor="text" w:x="567" w:y="14378"/>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FFFFFF"/>
          <w:sz w:val="20"/>
          <w:szCs w:val="20"/>
        </w:rPr>
        <w:t xml:space="preserve">První vydání bylo přeloženo do dánštiny, němčiny, portugalštiny a islandštiny. Další informace o těchto překladech najdete na webových stránkách </w:t>
      </w:r>
    </w:p>
    <w:p w:rsidR="00955A34" w:rsidRPr="0074120D" w:rsidRDefault="00C437CD">
      <w:pPr>
        <w:framePr w:w="7440" w:wrap="auto" w:hAnchor="text" w:x="567" w:y="1437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FFFFFF"/>
          <w:sz w:val="20"/>
          <w:szCs w:val="20"/>
        </w:rPr>
        <w:t>researchintorecovery.com/100ways</w:t>
      </w:r>
    </w:p>
    <w:p w:rsidR="007C37AD" w:rsidRPr="0074120D" w:rsidRDefault="007C37AD" w:rsidP="007C37AD">
      <w:pPr>
        <w:framePr w:w="8606" w:wrap="auto" w:hAnchor="text" w:x="567" w:y="15498"/>
        <w:widowControl w:val="0"/>
        <w:autoSpaceDE w:val="0"/>
        <w:autoSpaceDN w:val="0"/>
        <w:adjustRightInd w:val="0"/>
        <w:snapToGrid w:val="0"/>
        <w:spacing w:after="0" w:line="240" w:lineRule="auto"/>
        <w:rPr>
          <w:rFonts w:ascii="Times New RomanNeueLTPro Roman" w:hAnsi="Times New RomanNeueLTPro Roman" w:cs="Times New RomanNeueLTPro Roman"/>
          <w:color w:val="FFFFFF"/>
          <w:sz w:val="20"/>
          <w:szCs w:val="20"/>
        </w:rPr>
      </w:pPr>
      <w:r>
        <w:rPr>
          <w:rFonts w:ascii="Times New RomanNeueLTPro Roman" w:hAnsi="Times New RomanNeueLTPro Roman" w:cs="Times New RomanNeueLTPro Roman"/>
          <w:color w:val="FFFFFF"/>
          <w:sz w:val="20"/>
          <w:szCs w:val="20"/>
        </w:rPr>
        <w:t xml:space="preserve">Části tohoto průvodce jsou reprodukovány se svolením z delší a komplexnější publikace: </w:t>
      </w:r>
    </w:p>
    <w:p w:rsidR="00955A34" w:rsidRPr="0074120D" w:rsidRDefault="00C437CD">
      <w:pPr>
        <w:framePr w:w="8606" w:wrap="auto" w:hAnchor="text" w:x="567" w:y="15498"/>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FFFFFF"/>
          <w:sz w:val="20"/>
          <w:szCs w:val="20"/>
        </w:rPr>
        <w:t>Slade M (2009) Personal recovery and mental illness.</w:t>
      </w:r>
      <w:r w:rsidR="00024672">
        <w:rPr>
          <w:rFonts w:ascii="Times New RomanNeueLTPro Roman" w:hAnsi="Times New RomanNeueLTPro Roman" w:cs="Times New RomanNeueLTPro Roman"/>
          <w:color w:val="FFFFFF"/>
          <w:sz w:val="20"/>
          <w:szCs w:val="20"/>
        </w:rPr>
        <w:t xml:space="preserve"> </w:t>
      </w:r>
      <w:r w:rsidRPr="0074120D">
        <w:rPr>
          <w:rFonts w:ascii="Times New RomanNeueLTPro Roman" w:hAnsi="Times New RomanNeueLTPro Roman" w:cs="Times New RomanNeueLTPro Roman"/>
          <w:color w:val="FFFFFF"/>
          <w:sz w:val="20"/>
          <w:szCs w:val="20"/>
        </w:rPr>
        <w:t>A guide for mental health professionals, Cambridge: Cambridge University Press.</w:t>
      </w:r>
    </w:p>
    <w:p w:rsidR="00955A34" w:rsidRPr="0074120D" w:rsidRDefault="00C437CD">
      <w:pPr>
        <w:framePr w:w="2555" w:wrap="auto" w:hAnchor="text" w:x="97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 w:hAnsi="Times New RomanNeue" w:cs="Times New RomanNeue"/>
          <w:color w:val="939597"/>
          <w:sz w:val="14"/>
          <w:szCs w:val="14"/>
        </w:rPr>
        <w:t xml:space="preserve">Rethink Mental Illness. </w:t>
      </w:r>
      <w:r w:rsidRPr="0074120D">
        <w:rPr>
          <w:rFonts w:ascii="Times New RomanNeueLTPro Bd" w:hAnsi="Times New RomanNeueLTPro Bd" w:cs="Times New RomanNeueLTPro Bd"/>
          <w:color w:val="00ADEF"/>
          <w:sz w:val="14"/>
          <w:szCs w:val="14"/>
        </w:rPr>
        <w:t>39</w:t>
      </w:r>
    </w:p>
    <w:p w:rsidR="00955A34" w:rsidRPr="0074120D" w:rsidRDefault="00955A34">
      <w:pPr>
        <w:widowControl w:val="0"/>
        <w:autoSpaceDE w:val="0"/>
        <w:autoSpaceDN w:val="0"/>
        <w:adjustRightInd w:val="0"/>
        <w:spacing w:after="0" w:line="240" w:lineRule="auto"/>
        <w:rPr>
          <w:rFonts w:ascii="Times New Roman" w:hAnsi="Times New Roman" w:cs="Times New Roman"/>
          <w:sz w:val="24"/>
          <w:szCs w:val="24"/>
        </w:rPr>
        <w:sectPr w:rsidR="00955A34" w:rsidRPr="0074120D">
          <w:pgSz w:w="11905" w:h="16829"/>
          <w:pgMar w:top="0" w:right="0" w:bottom="0" w:left="0" w:header="708" w:footer="708" w:gutter="0"/>
          <w:cols w:space="708"/>
          <w:docGrid w:type="lines"/>
        </w:sectPr>
      </w:pPr>
    </w:p>
    <w:p w:rsidR="00955A34" w:rsidRPr="00263E92" w:rsidRDefault="008918DD">
      <w:pPr>
        <w:framePr w:w="6814" w:wrap="auto" w:hAnchor="text" w:x="567" w:y="8664"/>
        <w:widowControl w:val="0"/>
        <w:autoSpaceDE w:val="0"/>
        <w:autoSpaceDN w:val="0"/>
        <w:adjustRightInd w:val="0"/>
        <w:snapToGrid w:val="0"/>
        <w:spacing w:after="0" w:line="240" w:lineRule="auto"/>
        <w:rPr>
          <w:rFonts w:ascii="Times New Roman" w:hAnsi="Times New Roman" w:cs="Times New Roman"/>
          <w:b/>
          <w:sz w:val="24"/>
          <w:szCs w:val="24"/>
        </w:rPr>
      </w:pPr>
      <w:r w:rsidRPr="00263E92">
        <w:rPr>
          <w:b/>
          <w:noProof/>
        </w:rPr>
        <w:lastRenderedPageBreak/>
        <w:drawing>
          <wp:anchor distT="0" distB="0" distL="114300" distR="114300" simplePos="0" relativeHeight="251692032"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0686415"/>
                    </a:xfrm>
                    <a:prstGeom prst="rect">
                      <a:avLst/>
                    </a:prstGeom>
                    <a:noFill/>
                  </pic:spPr>
                </pic:pic>
              </a:graphicData>
            </a:graphic>
          </wp:anchor>
        </w:drawing>
      </w:r>
      <w:r w:rsidR="00024672" w:rsidRPr="00263E92">
        <w:rPr>
          <w:rFonts w:ascii="Times New RomanNeueLTPro Bd" w:hAnsi="Times New RomanNeueLTPro Bd" w:cs="Times New RomanNeueLTPro Bd"/>
          <w:b/>
          <w:color w:val="ED1C24"/>
          <w:sz w:val="28"/>
          <w:szCs w:val="28"/>
        </w:rPr>
        <w:t xml:space="preserve">Kopii této zprávy si můžete stáhnout </w:t>
      </w:r>
      <w:r w:rsidR="00263E92" w:rsidRPr="00263E92">
        <w:rPr>
          <w:rFonts w:ascii="Times New RomanNeueLTPro Bd" w:hAnsi="Times New RomanNeueLTPro Bd" w:cs="Times New RomanNeueLTPro Bd"/>
          <w:b/>
          <w:color w:val="ED1C24"/>
          <w:sz w:val="28"/>
          <w:szCs w:val="28"/>
        </w:rPr>
        <w:t xml:space="preserve">zdarma </w:t>
      </w:r>
      <w:r w:rsidR="00024672" w:rsidRPr="00263E92">
        <w:rPr>
          <w:rFonts w:ascii="Times New RomanNeueLTPro Bd" w:hAnsi="Times New RomanNeueLTPro Bd" w:cs="Times New RomanNeueLTPro Bd"/>
          <w:b/>
          <w:color w:val="ED1C24"/>
          <w:sz w:val="28"/>
          <w:szCs w:val="28"/>
        </w:rPr>
        <w:t xml:space="preserve">na adrese </w:t>
      </w:r>
      <w:r w:rsidR="00C437CD" w:rsidRPr="00263E92">
        <w:rPr>
          <w:rFonts w:ascii="Times New RomanNeueLTPro Bd" w:hAnsi="Times New RomanNeueLTPro Bd" w:cs="Times New RomanNeueLTPro Bd"/>
          <w:b/>
          <w:color w:val="ED1C24"/>
          <w:sz w:val="28"/>
          <w:szCs w:val="28"/>
        </w:rPr>
        <w:t>www.rethink.org/100ways</w:t>
      </w:r>
    </w:p>
    <w:p w:rsidR="00955A34" w:rsidRPr="00263E92" w:rsidRDefault="00024672" w:rsidP="00024672">
      <w:pPr>
        <w:framePr w:w="3555" w:wrap="auto" w:hAnchor="text" w:x="569" w:y="12115"/>
        <w:widowControl w:val="0"/>
        <w:autoSpaceDE w:val="0"/>
        <w:autoSpaceDN w:val="0"/>
        <w:adjustRightInd w:val="0"/>
        <w:snapToGrid w:val="0"/>
        <w:spacing w:after="0" w:line="240" w:lineRule="auto"/>
        <w:rPr>
          <w:rFonts w:ascii="Times New Roman" w:hAnsi="Times New Roman" w:cs="Times New Roman"/>
          <w:b/>
          <w:sz w:val="24"/>
          <w:szCs w:val="24"/>
        </w:rPr>
      </w:pPr>
      <w:r w:rsidRPr="00263E92">
        <w:rPr>
          <w:rFonts w:ascii="Times New RomanNeueLTPro Bd" w:hAnsi="Times New RomanNeueLTPro Bd" w:cs="Times New RomanNeueLTPro Bd"/>
          <w:b/>
          <w:color w:val="00ADEF"/>
          <w:sz w:val="20"/>
          <w:szCs w:val="20"/>
        </w:rPr>
        <w:t>Razíme cestu ke kvalitnějšímu životu pro všechny, kdo trpí vážným duševním onemocněním</w:t>
      </w:r>
      <w:r w:rsidR="00C437CD" w:rsidRPr="00263E92">
        <w:rPr>
          <w:rFonts w:ascii="Times New RomanNeueLTPro Bd" w:hAnsi="Times New RomanNeueLTPro Bd" w:cs="Times New RomanNeueLTPro Bd"/>
          <w:b/>
          <w:color w:val="00ADEF"/>
          <w:sz w:val="20"/>
          <w:szCs w:val="20"/>
        </w:rPr>
        <w:t>.</w:t>
      </w:r>
    </w:p>
    <w:p w:rsidR="00024672" w:rsidRDefault="00024672" w:rsidP="00024672">
      <w:pPr>
        <w:framePr w:w="3153" w:wrap="auto" w:hAnchor="text" w:x="569" w:y="13160"/>
        <w:widowControl w:val="0"/>
        <w:autoSpaceDE w:val="0"/>
        <w:autoSpaceDN w:val="0"/>
        <w:adjustRightInd w:val="0"/>
        <w:snapToGrid w:val="0"/>
        <w:spacing w:after="0" w:line="240" w:lineRule="auto"/>
        <w:rPr>
          <w:rFonts w:ascii="Times New RomanNeueLTPro Roman" w:hAnsi="Times New RomanNeueLTPro Roman" w:cs="Times New RomanNeueLTPro Roman"/>
          <w:color w:val="00ADEF"/>
          <w:sz w:val="20"/>
          <w:szCs w:val="20"/>
        </w:rPr>
      </w:pPr>
      <w:r>
        <w:rPr>
          <w:rFonts w:ascii="Times New RomanNeueLTPro Roman" w:hAnsi="Times New RomanNeueLTPro Roman" w:cs="Times New RomanNeueLTPro Roman"/>
          <w:color w:val="00ADEF"/>
          <w:sz w:val="20"/>
          <w:szCs w:val="20"/>
        </w:rPr>
        <w:t xml:space="preserve">Další informace o organizaci </w:t>
      </w:r>
      <w:r w:rsidR="00C437CD" w:rsidRPr="0074120D">
        <w:rPr>
          <w:rFonts w:ascii="Times New RomanNeueLTPro Roman" w:hAnsi="Times New RomanNeueLTPro Roman" w:cs="Times New RomanNeueLTPro Roman"/>
          <w:color w:val="00ADEF"/>
          <w:sz w:val="20"/>
          <w:szCs w:val="20"/>
        </w:rPr>
        <w:t>Rethink Mental Illness</w:t>
      </w:r>
      <w:r>
        <w:rPr>
          <w:rFonts w:ascii="Times New RomanNeueLTPro Roman" w:hAnsi="Times New RomanNeueLTPro Roman" w:cs="Times New RomanNeueLTPro Roman"/>
          <w:color w:val="00ADEF"/>
          <w:sz w:val="20"/>
          <w:szCs w:val="20"/>
        </w:rPr>
        <w:t xml:space="preserve"> </w:t>
      </w:r>
      <w:proofErr w:type="gramStart"/>
      <w:r>
        <w:rPr>
          <w:rFonts w:ascii="Times New RomanNeueLTPro Roman" w:hAnsi="Times New RomanNeueLTPro Roman" w:cs="Times New RomanNeueLTPro Roman"/>
          <w:color w:val="00ADEF"/>
          <w:sz w:val="20"/>
          <w:szCs w:val="20"/>
        </w:rPr>
        <w:t>na</w:t>
      </w:r>
      <w:proofErr w:type="gramEnd"/>
      <w:r>
        <w:rPr>
          <w:rFonts w:ascii="Times New RomanNeueLTPro Roman" w:hAnsi="Times New RomanNeueLTPro Roman" w:cs="Times New RomanNeueLTPro Roman"/>
          <w:color w:val="00ADEF"/>
          <w:sz w:val="20"/>
          <w:szCs w:val="20"/>
        </w:rPr>
        <w:t xml:space="preserve"> </w:t>
      </w:r>
    </w:p>
    <w:p w:rsidR="00955A34" w:rsidRPr="0074120D" w:rsidRDefault="00024672">
      <w:pPr>
        <w:framePr w:w="3153" w:wrap="auto" w:hAnchor="text" w:x="569" w:y="1316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ADEF"/>
          <w:sz w:val="20"/>
          <w:szCs w:val="20"/>
        </w:rPr>
        <w:t xml:space="preserve">telefonu </w:t>
      </w:r>
      <w:r w:rsidR="00C437CD" w:rsidRPr="0074120D">
        <w:rPr>
          <w:rFonts w:ascii="Times New RomanNeueLTPro Roman" w:hAnsi="Times New RomanNeueLTPro Roman" w:cs="Times New RomanNeueLTPro Roman"/>
          <w:color w:val="00ADEF"/>
          <w:sz w:val="20"/>
          <w:szCs w:val="20"/>
        </w:rPr>
        <w:t>0300 5000 927</w:t>
      </w:r>
      <w:r>
        <w:rPr>
          <w:rFonts w:ascii="Times New RomanNeueLTPro Roman" w:hAnsi="Times New RomanNeueLTPro Roman" w:cs="Times New RomanNeueLTPro Roman"/>
          <w:color w:val="00ADEF"/>
          <w:sz w:val="20"/>
          <w:szCs w:val="20"/>
        </w:rPr>
        <w:t xml:space="preserve"> nebo </w:t>
      </w:r>
    </w:p>
    <w:p w:rsidR="00955A34" w:rsidRPr="0074120D" w:rsidRDefault="00024672">
      <w:pPr>
        <w:framePr w:w="3153" w:wrap="auto" w:hAnchor="text" w:x="569" w:y="13160"/>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NeueLTPro Roman" w:hAnsi="Times New RomanNeueLTPro Roman" w:cs="Times New RomanNeueLTPro Roman"/>
          <w:color w:val="00ADEF"/>
          <w:sz w:val="20"/>
          <w:szCs w:val="20"/>
        </w:rPr>
        <w:t>e-</w:t>
      </w:r>
      <w:r w:rsidR="00C437CD" w:rsidRPr="0074120D">
        <w:rPr>
          <w:rFonts w:ascii="Times New RomanNeueLTPro Roman" w:hAnsi="Times New RomanNeueLTPro Roman" w:cs="Times New RomanNeueLTPro Roman"/>
          <w:color w:val="00ADEF"/>
          <w:sz w:val="20"/>
          <w:szCs w:val="20"/>
        </w:rPr>
        <w:t>mail</w:t>
      </w:r>
      <w:r>
        <w:rPr>
          <w:rFonts w:ascii="Times New RomanNeueLTPro Roman" w:hAnsi="Times New RomanNeueLTPro Roman" w:cs="Times New RomanNeueLTPro Roman"/>
          <w:color w:val="00ADEF"/>
          <w:sz w:val="20"/>
          <w:szCs w:val="20"/>
        </w:rPr>
        <w:t>u</w:t>
      </w:r>
      <w:r w:rsidR="00C437CD" w:rsidRPr="0074120D">
        <w:rPr>
          <w:rFonts w:ascii="Times New RomanNeueLTPro Roman" w:hAnsi="Times New RomanNeueLTPro Roman" w:cs="Times New RomanNeueLTPro Roman"/>
          <w:color w:val="00ADEF"/>
          <w:sz w:val="20"/>
          <w:szCs w:val="20"/>
        </w:rPr>
        <w:t xml:space="preserve"> info@rethink.org</w:t>
      </w:r>
    </w:p>
    <w:p w:rsidR="00955A34" w:rsidRPr="00263E92" w:rsidRDefault="00C437CD">
      <w:pPr>
        <w:framePr w:w="2485" w:wrap="auto" w:hAnchor="text" w:x="569" w:y="14455"/>
        <w:widowControl w:val="0"/>
        <w:autoSpaceDE w:val="0"/>
        <w:autoSpaceDN w:val="0"/>
        <w:adjustRightInd w:val="0"/>
        <w:snapToGrid w:val="0"/>
        <w:spacing w:after="0" w:line="240" w:lineRule="auto"/>
        <w:rPr>
          <w:rFonts w:ascii="Times New Roman" w:hAnsi="Times New Roman" w:cs="Times New Roman"/>
          <w:b/>
          <w:sz w:val="24"/>
          <w:szCs w:val="24"/>
        </w:rPr>
      </w:pPr>
      <w:r w:rsidRPr="00263E92">
        <w:rPr>
          <w:rFonts w:ascii="Times New RomanNeueLTPro Bd" w:hAnsi="Times New RomanNeueLTPro Bd" w:cs="Times New RomanNeueLTPro Bd"/>
          <w:b/>
          <w:color w:val="00ADEF"/>
          <w:sz w:val="20"/>
          <w:szCs w:val="20"/>
        </w:rPr>
        <w:t>www.rethink.org</w:t>
      </w:r>
    </w:p>
    <w:p w:rsidR="00955A34" w:rsidRPr="0074120D" w:rsidRDefault="00C437CD">
      <w:pPr>
        <w:framePr w:w="11153" w:wrap="auto" w:hAnchor="text" w:x="566" w:y="15085"/>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939597"/>
          <w:sz w:val="12"/>
          <w:szCs w:val="12"/>
        </w:rPr>
        <w:t xml:space="preserve">Registered in England </w:t>
      </w:r>
      <w:proofErr w:type="spellStart"/>
      <w:r w:rsidRPr="0074120D">
        <w:rPr>
          <w:rFonts w:ascii="Times New RomanNeueLTPro Roman" w:hAnsi="Times New RomanNeueLTPro Roman" w:cs="Times New RomanNeueLTPro Roman"/>
          <w:color w:val="939597"/>
          <w:sz w:val="12"/>
          <w:szCs w:val="12"/>
        </w:rPr>
        <w:t>Number</w:t>
      </w:r>
      <w:proofErr w:type="spellEnd"/>
      <w:r w:rsidRPr="0074120D">
        <w:rPr>
          <w:rFonts w:ascii="Times New RomanNeueLTPro Roman" w:hAnsi="Times New RomanNeueLTPro Roman" w:cs="Times New RomanNeueLTPro Roman"/>
          <w:color w:val="939597"/>
          <w:sz w:val="12"/>
          <w:szCs w:val="12"/>
        </w:rPr>
        <w:t xml:space="preserve"> 1227970. Registered Charity </w:t>
      </w:r>
      <w:proofErr w:type="spellStart"/>
      <w:r w:rsidRPr="0074120D">
        <w:rPr>
          <w:rFonts w:ascii="Times New RomanNeueLTPro Roman" w:hAnsi="Times New RomanNeueLTPro Roman" w:cs="Times New RomanNeueLTPro Roman"/>
          <w:color w:val="939597"/>
          <w:sz w:val="12"/>
          <w:szCs w:val="12"/>
        </w:rPr>
        <w:t>Number</w:t>
      </w:r>
      <w:proofErr w:type="spellEnd"/>
      <w:r w:rsidRPr="0074120D">
        <w:rPr>
          <w:rFonts w:ascii="Times New RomanNeueLTPro Roman" w:hAnsi="Times New RomanNeueLTPro Roman" w:cs="Times New RomanNeueLTPro Roman"/>
          <w:color w:val="939597"/>
          <w:sz w:val="12"/>
          <w:szCs w:val="12"/>
        </w:rPr>
        <w:t xml:space="preserve"> 271028. Registered Office 89 Albert </w:t>
      </w:r>
      <w:proofErr w:type="spellStart"/>
      <w:r w:rsidRPr="0074120D">
        <w:rPr>
          <w:rFonts w:ascii="Times New RomanNeueLTPro Roman" w:hAnsi="Times New RomanNeueLTPro Roman" w:cs="Times New RomanNeueLTPro Roman"/>
          <w:color w:val="939597"/>
          <w:sz w:val="12"/>
          <w:szCs w:val="12"/>
        </w:rPr>
        <w:t>Embankment</w:t>
      </w:r>
      <w:proofErr w:type="spellEnd"/>
      <w:r w:rsidRPr="0074120D">
        <w:rPr>
          <w:rFonts w:ascii="Times New RomanNeueLTPro Roman" w:hAnsi="Times New RomanNeueLTPro Roman" w:cs="Times New RomanNeueLTPro Roman"/>
          <w:color w:val="939597"/>
          <w:sz w:val="12"/>
          <w:szCs w:val="12"/>
        </w:rPr>
        <w:t xml:space="preserve">, London, SE1 7TP. Rethink Mental Illness </w:t>
      </w:r>
      <w:proofErr w:type="spellStart"/>
      <w:r w:rsidRPr="0074120D">
        <w:rPr>
          <w:rFonts w:ascii="Times New RomanNeueLTPro Roman" w:hAnsi="Times New RomanNeueLTPro Roman" w:cs="Times New RomanNeueLTPro Roman"/>
          <w:color w:val="939597"/>
          <w:sz w:val="12"/>
          <w:szCs w:val="12"/>
        </w:rPr>
        <w:t>is</w:t>
      </w:r>
      <w:proofErr w:type="spellEnd"/>
      <w:r w:rsidRPr="0074120D">
        <w:rPr>
          <w:rFonts w:ascii="Times New RomanNeueLTPro Roman" w:hAnsi="Times New RomanNeueLTPro Roman" w:cs="Times New RomanNeueLTPro Roman"/>
          <w:color w:val="939597"/>
          <w:sz w:val="12"/>
          <w:szCs w:val="12"/>
        </w:rPr>
        <w:t xml:space="preserve"> the </w:t>
      </w:r>
      <w:proofErr w:type="spellStart"/>
      <w:r w:rsidRPr="0074120D">
        <w:rPr>
          <w:rFonts w:ascii="Times New RomanNeueLTPro Roman" w:hAnsi="Times New RomanNeueLTPro Roman" w:cs="Times New RomanNeueLTPro Roman"/>
          <w:color w:val="939597"/>
          <w:sz w:val="12"/>
          <w:szCs w:val="12"/>
        </w:rPr>
        <w:t>operating</w:t>
      </w:r>
      <w:proofErr w:type="spellEnd"/>
    </w:p>
    <w:p w:rsidR="00955A34" w:rsidRPr="0074120D" w:rsidRDefault="00C437CD">
      <w:pPr>
        <w:framePr w:w="11153" w:wrap="auto" w:hAnchor="text" w:x="566" w:y="15085"/>
        <w:widowControl w:val="0"/>
        <w:autoSpaceDE w:val="0"/>
        <w:autoSpaceDN w:val="0"/>
        <w:adjustRightInd w:val="0"/>
        <w:snapToGrid w:val="0"/>
        <w:spacing w:after="0" w:line="240" w:lineRule="auto"/>
        <w:rPr>
          <w:rFonts w:ascii="Times New Roman" w:hAnsi="Times New Roman" w:cs="Times New Roman"/>
          <w:sz w:val="24"/>
          <w:szCs w:val="24"/>
        </w:rPr>
      </w:pPr>
      <w:proofErr w:type="spellStart"/>
      <w:r w:rsidRPr="0074120D">
        <w:rPr>
          <w:rFonts w:ascii="Times New RomanNeueLTPro Roman" w:hAnsi="Times New RomanNeueLTPro Roman" w:cs="Times New RomanNeueLTPro Roman"/>
          <w:color w:val="939597"/>
          <w:sz w:val="12"/>
          <w:szCs w:val="12"/>
        </w:rPr>
        <w:t>name</w:t>
      </w:r>
      <w:proofErr w:type="spellEnd"/>
      <w:r w:rsidRPr="0074120D">
        <w:rPr>
          <w:rFonts w:ascii="Times New RomanNeueLTPro Roman" w:hAnsi="Times New RomanNeueLTPro Roman" w:cs="Times New RomanNeueLTPro Roman"/>
          <w:color w:val="939597"/>
          <w:sz w:val="12"/>
          <w:szCs w:val="12"/>
        </w:rPr>
        <w:t xml:space="preserve"> of National </w:t>
      </w:r>
      <w:proofErr w:type="spellStart"/>
      <w:r w:rsidRPr="0074120D">
        <w:rPr>
          <w:rFonts w:ascii="Times New RomanNeueLTPro Roman" w:hAnsi="Times New RomanNeueLTPro Roman" w:cs="Times New RomanNeueLTPro Roman"/>
          <w:color w:val="939597"/>
          <w:sz w:val="12"/>
          <w:szCs w:val="12"/>
        </w:rPr>
        <w:t>Schizophrenia</w:t>
      </w:r>
      <w:proofErr w:type="spellEnd"/>
      <w:r w:rsidRPr="0074120D">
        <w:rPr>
          <w:rFonts w:ascii="Times New RomanNeueLTPro Roman" w:hAnsi="Times New RomanNeueLTPro Roman" w:cs="Times New RomanNeueLTPro Roman"/>
          <w:color w:val="939597"/>
          <w:sz w:val="12"/>
          <w:szCs w:val="12"/>
        </w:rPr>
        <w:t xml:space="preserve"> </w:t>
      </w:r>
      <w:proofErr w:type="spellStart"/>
      <w:r w:rsidRPr="0074120D">
        <w:rPr>
          <w:rFonts w:ascii="Times New RomanNeueLTPro Roman" w:hAnsi="Times New RomanNeueLTPro Roman" w:cs="Times New RomanNeueLTPro Roman"/>
          <w:color w:val="939597"/>
          <w:sz w:val="12"/>
          <w:szCs w:val="12"/>
        </w:rPr>
        <w:t>Fellowship</w:t>
      </w:r>
      <w:proofErr w:type="spellEnd"/>
      <w:r w:rsidRPr="0074120D">
        <w:rPr>
          <w:rFonts w:ascii="Times New RomanNeueLTPro Roman" w:hAnsi="Times New RomanNeueLTPro Roman" w:cs="Times New RomanNeueLTPro Roman"/>
          <w:color w:val="939597"/>
          <w:sz w:val="12"/>
          <w:szCs w:val="12"/>
        </w:rPr>
        <w:t xml:space="preserve">, a </w:t>
      </w:r>
      <w:proofErr w:type="spellStart"/>
      <w:r w:rsidRPr="0074120D">
        <w:rPr>
          <w:rFonts w:ascii="Times New RomanNeueLTPro Roman" w:hAnsi="Times New RomanNeueLTPro Roman" w:cs="Times New RomanNeueLTPro Roman"/>
          <w:color w:val="939597"/>
          <w:sz w:val="12"/>
          <w:szCs w:val="12"/>
        </w:rPr>
        <w:t>company</w:t>
      </w:r>
      <w:proofErr w:type="spellEnd"/>
      <w:r w:rsidRPr="0074120D">
        <w:rPr>
          <w:rFonts w:ascii="Times New RomanNeueLTPro Roman" w:hAnsi="Times New RomanNeueLTPro Roman" w:cs="Times New RomanNeueLTPro Roman"/>
          <w:color w:val="939597"/>
          <w:sz w:val="12"/>
          <w:szCs w:val="12"/>
        </w:rPr>
        <w:t xml:space="preserve"> limited by </w:t>
      </w:r>
      <w:proofErr w:type="spellStart"/>
      <w:r w:rsidRPr="0074120D">
        <w:rPr>
          <w:rFonts w:ascii="Times New RomanNeueLTPro Roman" w:hAnsi="Times New RomanNeueLTPro Roman" w:cs="Times New RomanNeueLTPro Roman"/>
          <w:color w:val="939597"/>
          <w:sz w:val="12"/>
          <w:szCs w:val="12"/>
        </w:rPr>
        <w:t>guarantee</w:t>
      </w:r>
      <w:proofErr w:type="spellEnd"/>
      <w:r w:rsidRPr="0074120D">
        <w:rPr>
          <w:rFonts w:ascii="Times New RomanNeueLTPro Roman" w:hAnsi="Times New RomanNeueLTPro Roman" w:cs="Times New RomanNeueLTPro Roman"/>
          <w:color w:val="939597"/>
          <w:sz w:val="12"/>
          <w:szCs w:val="12"/>
        </w:rPr>
        <w:t>. © Rethink Mental Illness 2013.</w:t>
      </w:r>
    </w:p>
    <w:p w:rsidR="00955A34" w:rsidRPr="0074120D" w:rsidRDefault="00C437CD">
      <w:pPr>
        <w:framePr w:w="1895" w:wrap="auto" w:hAnchor="text" w:x="6065" w:y="1574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Roman" w:hAnsi="Times New RomanNeueLTPro Roman" w:cs="Times New RomanNeueLTPro Roman"/>
          <w:color w:val="939597"/>
          <w:sz w:val="6"/>
          <w:szCs w:val="6"/>
        </w:rPr>
        <w:t xml:space="preserve">Rethink Mental Illness </w:t>
      </w:r>
      <w:proofErr w:type="spellStart"/>
      <w:r w:rsidRPr="0074120D">
        <w:rPr>
          <w:rFonts w:ascii="Times New RomanNeueLTPro Roman" w:hAnsi="Times New RomanNeueLTPro Roman" w:cs="Times New RomanNeueLTPro Roman"/>
          <w:color w:val="939597"/>
          <w:sz w:val="6"/>
          <w:szCs w:val="6"/>
        </w:rPr>
        <w:t>is</w:t>
      </w:r>
      <w:proofErr w:type="spellEnd"/>
      <w:r w:rsidRPr="0074120D">
        <w:rPr>
          <w:rFonts w:ascii="Times New RomanNeueLTPro Roman" w:hAnsi="Times New RomanNeueLTPro Roman" w:cs="Times New RomanNeueLTPro Roman"/>
          <w:color w:val="939597"/>
          <w:sz w:val="6"/>
          <w:szCs w:val="6"/>
        </w:rPr>
        <w:t xml:space="preserve"> a partner </w:t>
      </w:r>
      <w:proofErr w:type="gramStart"/>
      <w:r w:rsidRPr="0074120D">
        <w:rPr>
          <w:rFonts w:ascii="Times New RomanNeueLTPro Roman" w:hAnsi="Times New RomanNeueLTPro Roman" w:cs="Times New RomanNeueLTPro Roman"/>
          <w:color w:val="939597"/>
          <w:sz w:val="6"/>
          <w:szCs w:val="6"/>
        </w:rPr>
        <w:t>in</w:t>
      </w:r>
      <w:proofErr w:type="gramEnd"/>
      <w:r w:rsidRPr="0074120D">
        <w:rPr>
          <w:rFonts w:ascii="Times New RomanNeueLTPro Roman" w:hAnsi="Times New RomanNeueLTPro Roman" w:cs="Times New RomanNeueLTPro Roman"/>
          <w:color w:val="939597"/>
          <w:sz w:val="6"/>
          <w:szCs w:val="6"/>
        </w:rPr>
        <w:t>:</w:t>
      </w:r>
    </w:p>
    <w:p w:rsidR="00955A34" w:rsidRPr="0074120D" w:rsidRDefault="00C437CD">
      <w:pPr>
        <w:framePr w:w="2553" w:wrap="auto" w:hAnchor="text" w:x="227" w:y="16434"/>
        <w:widowControl w:val="0"/>
        <w:autoSpaceDE w:val="0"/>
        <w:autoSpaceDN w:val="0"/>
        <w:adjustRightInd w:val="0"/>
        <w:snapToGrid w:val="0"/>
        <w:spacing w:after="0" w:line="240" w:lineRule="auto"/>
        <w:rPr>
          <w:rFonts w:ascii="Times New Roman" w:hAnsi="Times New Roman" w:cs="Times New Roman"/>
          <w:sz w:val="24"/>
          <w:szCs w:val="24"/>
        </w:rPr>
      </w:pPr>
      <w:r w:rsidRPr="0074120D">
        <w:rPr>
          <w:rFonts w:ascii="Times New RomanNeueLTPro Bd" w:hAnsi="Times New RomanNeueLTPro Bd" w:cs="Times New RomanNeueLTPro Bd"/>
          <w:color w:val="00ADEF"/>
          <w:sz w:val="14"/>
          <w:szCs w:val="14"/>
        </w:rPr>
        <w:t xml:space="preserve">40 </w:t>
      </w:r>
      <w:r w:rsidRPr="0074120D">
        <w:rPr>
          <w:rFonts w:ascii="Times New RomanNeue" w:hAnsi="Times New RomanNeue" w:cs="Times New RomanNeue"/>
          <w:color w:val="939597"/>
          <w:sz w:val="14"/>
          <w:szCs w:val="14"/>
        </w:rPr>
        <w:t>Rethink Mental Illness.</w:t>
      </w:r>
    </w:p>
    <w:p w:rsidR="00C437CD" w:rsidRPr="0074120D" w:rsidRDefault="00C437CD">
      <w:pPr>
        <w:widowControl w:val="0"/>
        <w:autoSpaceDE w:val="0"/>
        <w:autoSpaceDN w:val="0"/>
        <w:adjustRightInd w:val="0"/>
        <w:spacing w:after="0" w:line="240" w:lineRule="auto"/>
        <w:rPr>
          <w:rFonts w:ascii="Times New Roman" w:hAnsi="Times New Roman" w:cs="Times New Roman"/>
          <w:sz w:val="24"/>
          <w:szCs w:val="24"/>
        </w:rPr>
      </w:pPr>
    </w:p>
    <w:sectPr w:rsidR="00C437CD" w:rsidRPr="0074120D" w:rsidSect="00955A34">
      <w:pgSz w:w="11905" w:h="16829"/>
      <w:pgMar w:top="0" w:right="0" w:bottom="0" w:left="0" w:header="708" w:footer="708" w:gutter="0"/>
      <w:cols w:space="708"/>
      <w:docGrid w:type="lines"/>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Rethink Regular">
    <w:panose1 w:val="00000000000000000000"/>
    <w:charset w:val="EE"/>
    <w:family w:val="auto"/>
    <w:notTrueType/>
    <w:pitch w:val="default"/>
    <w:sig w:usb0="00000005" w:usb1="00000000" w:usb2="00000000" w:usb3="00000000" w:csb0="00000002" w:csb1="00000000"/>
  </w:font>
  <w:font w:name="Times New RomanNeueLTPro Bd">
    <w:panose1 w:val="00000000000000000000"/>
    <w:charset w:val="EE"/>
    <w:family w:val="auto"/>
    <w:notTrueType/>
    <w:pitch w:val="default"/>
    <w:sig w:usb0="00000005" w:usb1="00000000" w:usb2="00000000" w:usb3="00000000" w:csb0="00000002" w:csb1="00000000"/>
  </w:font>
  <w:font w:name="CoRethink Light">
    <w:panose1 w:val="00000000000000000000"/>
    <w:charset w:val="EE"/>
    <w:family w:val="auto"/>
    <w:notTrueType/>
    <w:pitch w:val="default"/>
    <w:sig w:usb0="00000005" w:usb1="00000000" w:usb2="00000000" w:usb3="00000000" w:csb0="00000002" w:csb1="00000000"/>
  </w:font>
  <w:font w:name="Times New RomanNeue">
    <w:panose1 w:val="00000000000000000000"/>
    <w:charset w:val="EE"/>
    <w:family w:val="auto"/>
    <w:notTrueType/>
    <w:pitch w:val="default"/>
    <w:sig w:usb0="00000005" w:usb1="00000000" w:usb2="00000000" w:usb3="00000000" w:csb0="00000002" w:csb1="00000000"/>
  </w:font>
  <w:font w:name="Times New RomanNeueLTPro Lt">
    <w:panose1 w:val="00000000000000000000"/>
    <w:charset w:val="EE"/>
    <w:family w:val="auto"/>
    <w:notTrueType/>
    <w:pitch w:val="default"/>
    <w:sig w:usb0="00000005" w:usb1="00000000" w:usb2="00000000" w:usb3="00000000" w:csb0="00000002" w:csb1="00000000"/>
  </w:font>
  <w:font w:name="Times New RomanNeueLTPro Roman">
    <w:panose1 w:val="00000000000000000000"/>
    <w:charset w:val="EE"/>
    <w:family w:val="auto"/>
    <w:notTrueType/>
    <w:pitch w:val="default"/>
    <w:sig w:usb0="00000005" w:usb1="00000000" w:usb2="00000000" w:usb3="00000000" w:csb0="00000002" w:csb1="00000000"/>
  </w:font>
  <w:font w:name="Times New RomanNeueLTPro I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hideSpelling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918DD"/>
    <w:rsid w:val="00013B34"/>
    <w:rsid w:val="00024672"/>
    <w:rsid w:val="00043511"/>
    <w:rsid w:val="0005484E"/>
    <w:rsid w:val="00066E94"/>
    <w:rsid w:val="000731DA"/>
    <w:rsid w:val="00087C70"/>
    <w:rsid w:val="000A225A"/>
    <w:rsid w:val="000A257D"/>
    <w:rsid w:val="000D440C"/>
    <w:rsid w:val="000D4D88"/>
    <w:rsid w:val="000D6E41"/>
    <w:rsid w:val="000D7C19"/>
    <w:rsid w:val="000E0C5F"/>
    <w:rsid w:val="000E22C9"/>
    <w:rsid w:val="000F5C6B"/>
    <w:rsid w:val="00101D10"/>
    <w:rsid w:val="001105E8"/>
    <w:rsid w:val="00127D20"/>
    <w:rsid w:val="0013472F"/>
    <w:rsid w:val="00144B49"/>
    <w:rsid w:val="00170233"/>
    <w:rsid w:val="001723FF"/>
    <w:rsid w:val="001746C7"/>
    <w:rsid w:val="00177104"/>
    <w:rsid w:val="001832DD"/>
    <w:rsid w:val="00184B96"/>
    <w:rsid w:val="00191910"/>
    <w:rsid w:val="001924E6"/>
    <w:rsid w:val="00194611"/>
    <w:rsid w:val="00196A53"/>
    <w:rsid w:val="001A0E50"/>
    <w:rsid w:val="001A3D95"/>
    <w:rsid w:val="001B043D"/>
    <w:rsid w:val="001B15DC"/>
    <w:rsid w:val="001C07D2"/>
    <w:rsid w:val="001F73C6"/>
    <w:rsid w:val="001F7A36"/>
    <w:rsid w:val="00202007"/>
    <w:rsid w:val="002122DC"/>
    <w:rsid w:val="00220A18"/>
    <w:rsid w:val="002327C0"/>
    <w:rsid w:val="00232883"/>
    <w:rsid w:val="0024114E"/>
    <w:rsid w:val="00245C71"/>
    <w:rsid w:val="00250543"/>
    <w:rsid w:val="002628E7"/>
    <w:rsid w:val="00263E92"/>
    <w:rsid w:val="002667B5"/>
    <w:rsid w:val="00270060"/>
    <w:rsid w:val="002910F9"/>
    <w:rsid w:val="002B332A"/>
    <w:rsid w:val="002B3A91"/>
    <w:rsid w:val="002B77F3"/>
    <w:rsid w:val="002C33F0"/>
    <w:rsid w:val="002D05B8"/>
    <w:rsid w:val="002F2F5E"/>
    <w:rsid w:val="00306D9E"/>
    <w:rsid w:val="003104FA"/>
    <w:rsid w:val="003154F5"/>
    <w:rsid w:val="00323585"/>
    <w:rsid w:val="003453C8"/>
    <w:rsid w:val="003503E9"/>
    <w:rsid w:val="00353472"/>
    <w:rsid w:val="00353848"/>
    <w:rsid w:val="00353A74"/>
    <w:rsid w:val="00361291"/>
    <w:rsid w:val="003652AD"/>
    <w:rsid w:val="003663C1"/>
    <w:rsid w:val="003744BC"/>
    <w:rsid w:val="00380B0A"/>
    <w:rsid w:val="003A493D"/>
    <w:rsid w:val="003D1261"/>
    <w:rsid w:val="003F2284"/>
    <w:rsid w:val="004234CB"/>
    <w:rsid w:val="00424293"/>
    <w:rsid w:val="00425F99"/>
    <w:rsid w:val="004277B6"/>
    <w:rsid w:val="00427E1A"/>
    <w:rsid w:val="00443BD2"/>
    <w:rsid w:val="004533F5"/>
    <w:rsid w:val="00454426"/>
    <w:rsid w:val="00457ABC"/>
    <w:rsid w:val="004800F5"/>
    <w:rsid w:val="004A0AE8"/>
    <w:rsid w:val="004A42F2"/>
    <w:rsid w:val="004B49DD"/>
    <w:rsid w:val="004B56D0"/>
    <w:rsid w:val="004C2A50"/>
    <w:rsid w:val="004C505E"/>
    <w:rsid w:val="004D6D50"/>
    <w:rsid w:val="004E007E"/>
    <w:rsid w:val="004E253F"/>
    <w:rsid w:val="004E2E82"/>
    <w:rsid w:val="00502256"/>
    <w:rsid w:val="0050371F"/>
    <w:rsid w:val="0050759C"/>
    <w:rsid w:val="0051455B"/>
    <w:rsid w:val="00515702"/>
    <w:rsid w:val="00536622"/>
    <w:rsid w:val="00537767"/>
    <w:rsid w:val="0054447E"/>
    <w:rsid w:val="00544CC5"/>
    <w:rsid w:val="0055648C"/>
    <w:rsid w:val="005603E8"/>
    <w:rsid w:val="005639EE"/>
    <w:rsid w:val="00564C59"/>
    <w:rsid w:val="00577FA6"/>
    <w:rsid w:val="00587A0E"/>
    <w:rsid w:val="00597B27"/>
    <w:rsid w:val="005B3FEA"/>
    <w:rsid w:val="005B60C7"/>
    <w:rsid w:val="005D3585"/>
    <w:rsid w:val="005D4131"/>
    <w:rsid w:val="005D5960"/>
    <w:rsid w:val="005E0A51"/>
    <w:rsid w:val="005E12B6"/>
    <w:rsid w:val="005E2B77"/>
    <w:rsid w:val="005F11D0"/>
    <w:rsid w:val="00630A24"/>
    <w:rsid w:val="006609CD"/>
    <w:rsid w:val="00696BFB"/>
    <w:rsid w:val="00697C76"/>
    <w:rsid w:val="006A2660"/>
    <w:rsid w:val="006A5A47"/>
    <w:rsid w:val="006A6AE4"/>
    <w:rsid w:val="006B7FE9"/>
    <w:rsid w:val="006D402F"/>
    <w:rsid w:val="006E5DD8"/>
    <w:rsid w:val="006F2ED3"/>
    <w:rsid w:val="006F7E86"/>
    <w:rsid w:val="00701203"/>
    <w:rsid w:val="00727E6D"/>
    <w:rsid w:val="0073621A"/>
    <w:rsid w:val="007401B5"/>
    <w:rsid w:val="0074120D"/>
    <w:rsid w:val="0076110B"/>
    <w:rsid w:val="007712B6"/>
    <w:rsid w:val="007A2608"/>
    <w:rsid w:val="007C1507"/>
    <w:rsid w:val="007C2FD2"/>
    <w:rsid w:val="007C37AD"/>
    <w:rsid w:val="007E663C"/>
    <w:rsid w:val="008103B5"/>
    <w:rsid w:val="00812C2F"/>
    <w:rsid w:val="00823605"/>
    <w:rsid w:val="0083025A"/>
    <w:rsid w:val="0083646E"/>
    <w:rsid w:val="00846771"/>
    <w:rsid w:val="00846F9E"/>
    <w:rsid w:val="0085714E"/>
    <w:rsid w:val="00875B3E"/>
    <w:rsid w:val="008918DD"/>
    <w:rsid w:val="00895ECE"/>
    <w:rsid w:val="008A1B34"/>
    <w:rsid w:val="008A220A"/>
    <w:rsid w:val="008B3697"/>
    <w:rsid w:val="008C2C9D"/>
    <w:rsid w:val="008C436E"/>
    <w:rsid w:val="008D7369"/>
    <w:rsid w:val="008F72AA"/>
    <w:rsid w:val="00937C32"/>
    <w:rsid w:val="00946A91"/>
    <w:rsid w:val="009479A3"/>
    <w:rsid w:val="00955A34"/>
    <w:rsid w:val="00965DA7"/>
    <w:rsid w:val="0097338E"/>
    <w:rsid w:val="00977E41"/>
    <w:rsid w:val="009B3D5F"/>
    <w:rsid w:val="009C033B"/>
    <w:rsid w:val="009C3701"/>
    <w:rsid w:val="009D0D0E"/>
    <w:rsid w:val="009D18A5"/>
    <w:rsid w:val="009D24EB"/>
    <w:rsid w:val="009F02FB"/>
    <w:rsid w:val="009F4554"/>
    <w:rsid w:val="00A24C48"/>
    <w:rsid w:val="00A32748"/>
    <w:rsid w:val="00A37E5C"/>
    <w:rsid w:val="00A53AD3"/>
    <w:rsid w:val="00A67E56"/>
    <w:rsid w:val="00A84619"/>
    <w:rsid w:val="00A92E4C"/>
    <w:rsid w:val="00A94438"/>
    <w:rsid w:val="00AA306D"/>
    <w:rsid w:val="00AA4E21"/>
    <w:rsid w:val="00AE7B63"/>
    <w:rsid w:val="00AF1136"/>
    <w:rsid w:val="00AF3C6C"/>
    <w:rsid w:val="00AF50C5"/>
    <w:rsid w:val="00B01402"/>
    <w:rsid w:val="00B06341"/>
    <w:rsid w:val="00B076D8"/>
    <w:rsid w:val="00B16284"/>
    <w:rsid w:val="00B1777E"/>
    <w:rsid w:val="00B17BB0"/>
    <w:rsid w:val="00B22253"/>
    <w:rsid w:val="00B266F0"/>
    <w:rsid w:val="00B26BFD"/>
    <w:rsid w:val="00B3089C"/>
    <w:rsid w:val="00B40504"/>
    <w:rsid w:val="00B40F04"/>
    <w:rsid w:val="00B42FF5"/>
    <w:rsid w:val="00B521EB"/>
    <w:rsid w:val="00B6221D"/>
    <w:rsid w:val="00B817E9"/>
    <w:rsid w:val="00B8445F"/>
    <w:rsid w:val="00B85933"/>
    <w:rsid w:val="00B921AE"/>
    <w:rsid w:val="00B95DA4"/>
    <w:rsid w:val="00B95F4E"/>
    <w:rsid w:val="00BA5934"/>
    <w:rsid w:val="00BA6C53"/>
    <w:rsid w:val="00BB5185"/>
    <w:rsid w:val="00BB5CD9"/>
    <w:rsid w:val="00BC1554"/>
    <w:rsid w:val="00BD6D89"/>
    <w:rsid w:val="00BE5818"/>
    <w:rsid w:val="00C138F0"/>
    <w:rsid w:val="00C14FB4"/>
    <w:rsid w:val="00C15058"/>
    <w:rsid w:val="00C330F6"/>
    <w:rsid w:val="00C35EE0"/>
    <w:rsid w:val="00C37E41"/>
    <w:rsid w:val="00C42E79"/>
    <w:rsid w:val="00C437CD"/>
    <w:rsid w:val="00C44A81"/>
    <w:rsid w:val="00C52C23"/>
    <w:rsid w:val="00C61628"/>
    <w:rsid w:val="00C92A28"/>
    <w:rsid w:val="00CC4693"/>
    <w:rsid w:val="00CD0874"/>
    <w:rsid w:val="00CD2445"/>
    <w:rsid w:val="00CD273E"/>
    <w:rsid w:val="00CD4130"/>
    <w:rsid w:val="00CD7603"/>
    <w:rsid w:val="00CE0ED9"/>
    <w:rsid w:val="00D122EF"/>
    <w:rsid w:val="00D22EF3"/>
    <w:rsid w:val="00D230DD"/>
    <w:rsid w:val="00D276D7"/>
    <w:rsid w:val="00D63943"/>
    <w:rsid w:val="00D7731F"/>
    <w:rsid w:val="00D86A53"/>
    <w:rsid w:val="00D93557"/>
    <w:rsid w:val="00DD1566"/>
    <w:rsid w:val="00DE329F"/>
    <w:rsid w:val="00DF25F5"/>
    <w:rsid w:val="00DF66B3"/>
    <w:rsid w:val="00E135D2"/>
    <w:rsid w:val="00E13E03"/>
    <w:rsid w:val="00E26634"/>
    <w:rsid w:val="00E4201B"/>
    <w:rsid w:val="00E56242"/>
    <w:rsid w:val="00E57ED1"/>
    <w:rsid w:val="00E7565A"/>
    <w:rsid w:val="00E761C8"/>
    <w:rsid w:val="00E847E7"/>
    <w:rsid w:val="00E949E2"/>
    <w:rsid w:val="00EA3CE3"/>
    <w:rsid w:val="00EA6578"/>
    <w:rsid w:val="00EA7A3B"/>
    <w:rsid w:val="00ED0CEE"/>
    <w:rsid w:val="00F0256B"/>
    <w:rsid w:val="00F05731"/>
    <w:rsid w:val="00F070AF"/>
    <w:rsid w:val="00F27B84"/>
    <w:rsid w:val="00F41088"/>
    <w:rsid w:val="00F438BF"/>
    <w:rsid w:val="00F43DE2"/>
    <w:rsid w:val="00F50970"/>
    <w:rsid w:val="00F50AC8"/>
    <w:rsid w:val="00F75DF0"/>
    <w:rsid w:val="00F82998"/>
    <w:rsid w:val="00F87116"/>
    <w:rsid w:val="00FB029C"/>
    <w:rsid w:val="00FB4C9F"/>
    <w:rsid w:val="00FC1E5E"/>
    <w:rsid w:val="00FD19E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5A3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B332A"/>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EF92C-6297-41E2-9CD3-C9B3E94DA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40</Pages>
  <Words>11606</Words>
  <Characters>68482</Characters>
  <Application>Microsoft Office Word</Application>
  <DocSecurity>0</DocSecurity>
  <Lines>570</Lines>
  <Paragraphs>159</Paragraphs>
  <ScaleCrop>false</ScaleCrop>
  <HeadingPairs>
    <vt:vector size="2" baseType="variant">
      <vt:variant>
        <vt:lpstr>Název</vt:lpstr>
      </vt:variant>
      <vt:variant>
        <vt:i4>1</vt:i4>
      </vt:variant>
    </vt:vector>
  </HeadingPairs>
  <TitlesOfParts>
    <vt:vector size="1" baseType="lpstr">
      <vt:lpstr/>
    </vt:vector>
  </TitlesOfParts>
  <Company>VeryPDF.com Inc</Company>
  <LinksUpToDate>false</LinksUpToDate>
  <CharactersWithSpaces>79929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VeryPDF</dc:creator>
  <cp:keywords/>
  <dc:description/>
  <cp:lastModifiedBy>KMVS</cp:lastModifiedBy>
  <cp:revision>225</cp:revision>
  <dcterms:created xsi:type="dcterms:W3CDTF">2015-08-17T16:06:00Z</dcterms:created>
  <dcterms:modified xsi:type="dcterms:W3CDTF">2015-10-10T08:07:00Z</dcterms:modified>
</cp:coreProperties>
</file>